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3C02" w14:textId="77777777" w:rsidR="00143556" w:rsidRPr="003F1125" w:rsidRDefault="00143556" w:rsidP="00F2349F">
      <w:pPr>
        <w:spacing w:line="276" w:lineRule="auto"/>
        <w:rPr>
          <w:b/>
          <w:bCs/>
        </w:rPr>
      </w:pPr>
      <w:r w:rsidRPr="003F1125">
        <w:rPr>
          <w:b/>
          <w:bCs/>
        </w:rPr>
        <w:t xml:space="preserve">МИНИСТЕРСТВО НАУКИ И ВЫСШЕГО ОБРАЗОВАНИЯ </w:t>
      </w:r>
    </w:p>
    <w:p w14:paraId="1BA3C4C9" w14:textId="5A5C0783" w:rsidR="00F827CD" w:rsidRPr="003F1125" w:rsidRDefault="00143556" w:rsidP="00F2349F">
      <w:pPr>
        <w:spacing w:line="276" w:lineRule="auto"/>
        <w:rPr>
          <w:b/>
          <w:bCs/>
        </w:rPr>
      </w:pPr>
      <w:r w:rsidRPr="003F1125">
        <w:rPr>
          <w:b/>
          <w:bCs/>
        </w:rPr>
        <w:t>РОССИЙСКОЙ</w:t>
      </w:r>
      <w:r w:rsidR="00F827CD" w:rsidRPr="003F1125">
        <w:rPr>
          <w:b/>
          <w:bCs/>
        </w:rPr>
        <w:t xml:space="preserve"> Ф</w:t>
      </w:r>
      <w:r w:rsidRPr="003F1125">
        <w:rPr>
          <w:b/>
          <w:bCs/>
        </w:rPr>
        <w:t xml:space="preserve">ЕДЕРАЦИИ </w:t>
      </w:r>
    </w:p>
    <w:p w14:paraId="17992334" w14:textId="77777777" w:rsidR="003F1125" w:rsidRPr="003F1125" w:rsidRDefault="003F1125" w:rsidP="00835419">
      <w:pPr>
        <w:spacing w:line="240" w:lineRule="auto"/>
        <w:rPr>
          <w:b/>
          <w:bCs/>
          <w:sz w:val="10"/>
          <w:szCs w:val="10"/>
        </w:rPr>
      </w:pPr>
    </w:p>
    <w:p w14:paraId="6D44444C" w14:textId="77777777" w:rsidR="003F1125" w:rsidRPr="00936427" w:rsidRDefault="003F1125" w:rsidP="00F2349F">
      <w:pPr>
        <w:spacing w:line="276" w:lineRule="auto"/>
        <w:rPr>
          <w:b/>
          <w:bCs/>
        </w:rPr>
      </w:pPr>
      <w:r w:rsidRPr="00936427">
        <w:rPr>
          <w:b/>
          <w:bCs/>
        </w:rPr>
        <w:t xml:space="preserve">ФГБНУ «ФЕДЕРАЛЬНЫЙ АГРАРНЫЙ НАУЧНЫЙ ЦЕНТР </w:t>
      </w:r>
    </w:p>
    <w:p w14:paraId="6EFD08F9" w14:textId="77777777" w:rsidR="003F1125" w:rsidRDefault="003F1125" w:rsidP="00F2349F">
      <w:pPr>
        <w:spacing w:line="276" w:lineRule="auto"/>
        <w:rPr>
          <w:b/>
          <w:bCs/>
        </w:rPr>
      </w:pPr>
      <w:r w:rsidRPr="00936427">
        <w:rPr>
          <w:b/>
          <w:bCs/>
        </w:rPr>
        <w:t>СЕВЕРО-ВОСТОКА имени Н. В. РУДНИЦКОГО»</w:t>
      </w:r>
    </w:p>
    <w:p w14:paraId="7CE80CE9" w14:textId="77777777" w:rsidR="003F1125" w:rsidRDefault="003F1125" w:rsidP="00835419">
      <w:pPr>
        <w:spacing w:line="240" w:lineRule="auto"/>
        <w:rPr>
          <w:b/>
          <w:sz w:val="24"/>
          <w:szCs w:val="24"/>
        </w:rPr>
      </w:pPr>
    </w:p>
    <w:p w14:paraId="1A4F2531" w14:textId="77777777" w:rsidR="0075430E" w:rsidRDefault="0075430E" w:rsidP="00835419">
      <w:pPr>
        <w:rPr>
          <w:b/>
        </w:rPr>
      </w:pPr>
    </w:p>
    <w:p w14:paraId="69528A70" w14:textId="77777777" w:rsidR="00F827CD" w:rsidRDefault="00F827CD" w:rsidP="00835419">
      <w:pPr>
        <w:rPr>
          <w:b/>
        </w:rPr>
      </w:pPr>
    </w:p>
    <w:p w14:paraId="1E95C906" w14:textId="77777777" w:rsidR="00F827CD" w:rsidRDefault="00F827CD" w:rsidP="00835419">
      <w:pPr>
        <w:rPr>
          <w:b/>
        </w:rPr>
      </w:pPr>
    </w:p>
    <w:p w14:paraId="734DB8F4" w14:textId="77777777" w:rsidR="00F827CD" w:rsidRDefault="00F827CD" w:rsidP="00835419">
      <w:pPr>
        <w:rPr>
          <w:b/>
        </w:rPr>
      </w:pPr>
    </w:p>
    <w:p w14:paraId="07BD5750" w14:textId="77777777" w:rsidR="00F827CD" w:rsidRDefault="00F827CD" w:rsidP="00835419">
      <w:pPr>
        <w:rPr>
          <w:b/>
        </w:rPr>
      </w:pPr>
    </w:p>
    <w:p w14:paraId="05CB567B" w14:textId="77777777" w:rsidR="00F827CD" w:rsidRDefault="00F827CD" w:rsidP="00835419">
      <w:pPr>
        <w:rPr>
          <w:b/>
        </w:rPr>
      </w:pPr>
    </w:p>
    <w:p w14:paraId="64C16BEC" w14:textId="77777777" w:rsidR="00F827CD" w:rsidRDefault="00F827CD" w:rsidP="00835419">
      <w:pPr>
        <w:rPr>
          <w:b/>
        </w:rPr>
      </w:pPr>
    </w:p>
    <w:p w14:paraId="6B562243" w14:textId="77777777" w:rsidR="00F827CD" w:rsidRPr="003F1125" w:rsidRDefault="005347F6" w:rsidP="003F1125">
      <w:pPr>
        <w:spacing w:line="276" w:lineRule="auto"/>
        <w:rPr>
          <w:rFonts w:ascii="Bookman Old Style" w:hAnsi="Bookman Old Style"/>
          <w:b/>
          <w:sz w:val="36"/>
          <w:szCs w:val="36"/>
        </w:rPr>
      </w:pPr>
      <w:r w:rsidRPr="003F1125">
        <w:rPr>
          <w:rFonts w:ascii="Bookman Old Style" w:hAnsi="Bookman Old Style"/>
          <w:b/>
          <w:sz w:val="36"/>
          <w:szCs w:val="36"/>
        </w:rPr>
        <w:t xml:space="preserve">ВОЗДЕЛЫВАНИЕ </w:t>
      </w:r>
      <w:r w:rsidR="00F827CD" w:rsidRPr="003F1125">
        <w:rPr>
          <w:rFonts w:ascii="Bookman Old Style" w:hAnsi="Bookman Old Style"/>
          <w:b/>
          <w:sz w:val="36"/>
          <w:szCs w:val="36"/>
        </w:rPr>
        <w:t>ОЗИМОЙ РЖИ</w:t>
      </w:r>
    </w:p>
    <w:p w14:paraId="626D42E6" w14:textId="77777777" w:rsidR="005347F6" w:rsidRPr="003F1125" w:rsidRDefault="005347F6" w:rsidP="003F1125">
      <w:pPr>
        <w:spacing w:line="276" w:lineRule="auto"/>
        <w:rPr>
          <w:rFonts w:ascii="Bookman Old Style" w:hAnsi="Bookman Old Style"/>
          <w:b/>
          <w:sz w:val="36"/>
          <w:szCs w:val="36"/>
        </w:rPr>
      </w:pPr>
      <w:r w:rsidRPr="003F1125">
        <w:rPr>
          <w:rFonts w:ascii="Bookman Old Style" w:hAnsi="Bookman Old Style"/>
          <w:b/>
          <w:sz w:val="36"/>
          <w:szCs w:val="36"/>
        </w:rPr>
        <w:t xml:space="preserve">В УСЛОВИЯХ СЕВЕРНОГО </w:t>
      </w:r>
    </w:p>
    <w:p w14:paraId="14AC5463" w14:textId="77777777" w:rsidR="005347F6" w:rsidRPr="003F1125" w:rsidRDefault="005347F6" w:rsidP="003F1125">
      <w:pPr>
        <w:spacing w:line="276" w:lineRule="auto"/>
        <w:rPr>
          <w:rFonts w:ascii="Bookman Old Style" w:hAnsi="Bookman Old Style"/>
          <w:b/>
          <w:sz w:val="36"/>
          <w:szCs w:val="36"/>
        </w:rPr>
      </w:pPr>
      <w:r w:rsidRPr="003F1125">
        <w:rPr>
          <w:rFonts w:ascii="Bookman Old Style" w:hAnsi="Bookman Old Style"/>
          <w:b/>
          <w:sz w:val="36"/>
          <w:szCs w:val="36"/>
        </w:rPr>
        <w:t>ЗЕМЛЕДЕЛИЯ</w:t>
      </w:r>
    </w:p>
    <w:p w14:paraId="322E23D8" w14:textId="77777777" w:rsidR="00F827CD" w:rsidRDefault="00F827CD" w:rsidP="00835419">
      <w:pPr>
        <w:rPr>
          <w:b/>
        </w:rPr>
      </w:pPr>
    </w:p>
    <w:p w14:paraId="2F21F30E" w14:textId="77777777" w:rsidR="00F827CD" w:rsidRPr="003F1125" w:rsidRDefault="00143556" w:rsidP="00835419">
      <w:pPr>
        <w:rPr>
          <w:b/>
        </w:rPr>
      </w:pPr>
      <w:r w:rsidRPr="003F1125">
        <w:rPr>
          <w:b/>
        </w:rPr>
        <w:t>Научно-практические рекомендации</w:t>
      </w:r>
    </w:p>
    <w:p w14:paraId="447634E8" w14:textId="77777777" w:rsidR="00F827CD" w:rsidRDefault="00F827CD" w:rsidP="00835419">
      <w:pPr>
        <w:rPr>
          <w:b/>
        </w:rPr>
      </w:pPr>
    </w:p>
    <w:p w14:paraId="05D87370" w14:textId="77777777" w:rsidR="00F827CD" w:rsidRDefault="00F827CD" w:rsidP="00835419">
      <w:pPr>
        <w:rPr>
          <w:b/>
        </w:rPr>
      </w:pPr>
    </w:p>
    <w:p w14:paraId="5BD14A48" w14:textId="77777777" w:rsidR="00F827CD" w:rsidRDefault="00F827CD" w:rsidP="00835419">
      <w:pPr>
        <w:rPr>
          <w:b/>
        </w:rPr>
      </w:pPr>
    </w:p>
    <w:p w14:paraId="071B87A6" w14:textId="77777777" w:rsidR="00F827CD" w:rsidRDefault="00F827CD" w:rsidP="00835419">
      <w:pPr>
        <w:rPr>
          <w:b/>
        </w:rPr>
      </w:pPr>
    </w:p>
    <w:p w14:paraId="462F9677" w14:textId="77777777" w:rsidR="00F827CD" w:rsidRPr="00F2349F" w:rsidRDefault="00F827CD" w:rsidP="00835419">
      <w:pPr>
        <w:rPr>
          <w:b/>
          <w:sz w:val="16"/>
          <w:szCs w:val="16"/>
        </w:rPr>
      </w:pPr>
    </w:p>
    <w:p w14:paraId="2AAC1EAF" w14:textId="77777777" w:rsidR="00143556" w:rsidRDefault="00143556" w:rsidP="00835419">
      <w:pPr>
        <w:rPr>
          <w:b/>
        </w:rPr>
      </w:pPr>
    </w:p>
    <w:p w14:paraId="2821F60B" w14:textId="77777777" w:rsidR="00F827CD" w:rsidRDefault="00F827CD" w:rsidP="00835419">
      <w:pPr>
        <w:rPr>
          <w:b/>
        </w:rPr>
      </w:pPr>
    </w:p>
    <w:p w14:paraId="39E8CF00" w14:textId="77777777" w:rsidR="00F827CD" w:rsidRDefault="00F827CD" w:rsidP="00835419">
      <w:pPr>
        <w:rPr>
          <w:b/>
        </w:rPr>
      </w:pPr>
    </w:p>
    <w:p w14:paraId="1FA5D18C" w14:textId="24DA089B" w:rsidR="0033447A" w:rsidRDefault="0033447A" w:rsidP="00835419">
      <w:pPr>
        <w:jc w:val="both"/>
        <w:rPr>
          <w:b/>
        </w:rPr>
      </w:pPr>
    </w:p>
    <w:p w14:paraId="5B88E48B" w14:textId="77777777" w:rsidR="003F1125" w:rsidRDefault="003F1125" w:rsidP="00835419">
      <w:pPr>
        <w:jc w:val="both"/>
        <w:rPr>
          <w:b/>
        </w:rPr>
      </w:pPr>
    </w:p>
    <w:p w14:paraId="3764B8A2" w14:textId="2658F8A8" w:rsidR="00F827CD" w:rsidRDefault="00F827CD" w:rsidP="00835419">
      <w:pPr>
        <w:rPr>
          <w:b/>
        </w:rPr>
      </w:pPr>
    </w:p>
    <w:p w14:paraId="3E481761" w14:textId="6EB5AF9D" w:rsidR="003F1125" w:rsidRDefault="003F1125" w:rsidP="00835419">
      <w:pPr>
        <w:rPr>
          <w:b/>
        </w:rPr>
      </w:pPr>
    </w:p>
    <w:p w14:paraId="2E0BF159" w14:textId="77777777" w:rsidR="00F827CD" w:rsidRDefault="00F827CD" w:rsidP="003F1125">
      <w:pPr>
        <w:spacing w:line="240" w:lineRule="auto"/>
        <w:rPr>
          <w:b/>
        </w:rPr>
      </w:pPr>
      <w:r>
        <w:rPr>
          <w:b/>
        </w:rPr>
        <w:t>Киров</w:t>
      </w:r>
    </w:p>
    <w:p w14:paraId="1B36BCA6" w14:textId="77777777" w:rsidR="00F827CD" w:rsidRDefault="00FF07BE" w:rsidP="003F1125">
      <w:pPr>
        <w:spacing w:line="240" w:lineRule="auto"/>
        <w:rPr>
          <w:b/>
        </w:rPr>
      </w:pPr>
      <w:r>
        <w:rPr>
          <w:b/>
        </w:rPr>
        <w:t>2021</w:t>
      </w:r>
    </w:p>
    <w:p w14:paraId="1DEFF390" w14:textId="698ED45C" w:rsidR="00F827CD" w:rsidRPr="00245DFB" w:rsidRDefault="00F827CD" w:rsidP="00835419">
      <w:pPr>
        <w:spacing w:line="240" w:lineRule="auto"/>
        <w:jc w:val="left"/>
        <w:rPr>
          <w:sz w:val="26"/>
          <w:szCs w:val="26"/>
        </w:rPr>
      </w:pPr>
      <w:r w:rsidRPr="00245DFB">
        <w:rPr>
          <w:sz w:val="26"/>
          <w:szCs w:val="26"/>
        </w:rPr>
        <w:lastRenderedPageBreak/>
        <w:t>УДК 633.14:</w:t>
      </w:r>
      <w:r w:rsidR="00BB4EE0" w:rsidRPr="00245DFB">
        <w:rPr>
          <w:sz w:val="26"/>
          <w:szCs w:val="26"/>
        </w:rPr>
        <w:t xml:space="preserve"> </w:t>
      </w:r>
      <w:r w:rsidRPr="00245DFB">
        <w:rPr>
          <w:sz w:val="26"/>
          <w:szCs w:val="26"/>
        </w:rPr>
        <w:t>631.51</w:t>
      </w:r>
    </w:p>
    <w:p w14:paraId="195FAB30" w14:textId="37E10B26" w:rsidR="00BB4EE0" w:rsidRPr="00245DFB" w:rsidRDefault="00F827CD" w:rsidP="00835419">
      <w:pPr>
        <w:spacing w:line="240" w:lineRule="auto"/>
        <w:jc w:val="left"/>
        <w:rPr>
          <w:sz w:val="26"/>
          <w:szCs w:val="26"/>
        </w:rPr>
      </w:pPr>
      <w:r w:rsidRPr="00245DFB">
        <w:rPr>
          <w:sz w:val="26"/>
          <w:szCs w:val="26"/>
        </w:rPr>
        <w:t xml:space="preserve">ББК </w:t>
      </w:r>
      <w:r w:rsidR="0036578F" w:rsidRPr="00245DFB">
        <w:rPr>
          <w:sz w:val="26"/>
          <w:szCs w:val="26"/>
        </w:rPr>
        <w:t>42.112</w:t>
      </w:r>
    </w:p>
    <w:p w14:paraId="06371C0B" w14:textId="32932382" w:rsidR="00F827CD" w:rsidRPr="00245DFB" w:rsidRDefault="005729CA" w:rsidP="00835419">
      <w:pPr>
        <w:spacing w:line="240" w:lineRule="auto"/>
        <w:jc w:val="left"/>
        <w:rPr>
          <w:sz w:val="26"/>
          <w:szCs w:val="26"/>
        </w:rPr>
      </w:pPr>
      <w:r w:rsidRPr="00245DFB">
        <w:rPr>
          <w:sz w:val="26"/>
          <w:szCs w:val="26"/>
        </w:rPr>
        <w:t>В</w:t>
      </w:r>
      <w:r w:rsidR="00BB4EE0" w:rsidRPr="00245DFB">
        <w:rPr>
          <w:sz w:val="26"/>
          <w:szCs w:val="26"/>
        </w:rPr>
        <w:t xml:space="preserve"> </w:t>
      </w:r>
      <w:r w:rsidR="0036578F" w:rsidRPr="00245DFB">
        <w:rPr>
          <w:sz w:val="26"/>
          <w:szCs w:val="26"/>
        </w:rPr>
        <w:t>64</w:t>
      </w:r>
    </w:p>
    <w:p w14:paraId="47785ABB" w14:textId="465DE779" w:rsidR="003F1125" w:rsidRPr="00BB2BA0" w:rsidRDefault="003F1125" w:rsidP="00835419">
      <w:pPr>
        <w:spacing w:line="240" w:lineRule="auto"/>
        <w:jc w:val="both"/>
        <w:rPr>
          <w:sz w:val="22"/>
          <w:szCs w:val="22"/>
        </w:rPr>
      </w:pPr>
    </w:p>
    <w:tbl>
      <w:tblPr>
        <w:tblW w:w="0" w:type="auto"/>
        <w:tblInd w:w="10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0"/>
        <w:gridCol w:w="8843"/>
      </w:tblGrid>
      <w:tr w:rsidR="003F1125" w:rsidRPr="0027750E" w14:paraId="4FC6363C" w14:textId="77777777" w:rsidTr="0027750E">
        <w:tc>
          <w:tcPr>
            <w:tcW w:w="800" w:type="dxa"/>
            <w:vAlign w:val="center"/>
          </w:tcPr>
          <w:p w14:paraId="5257E174" w14:textId="0C432639" w:rsidR="003F1125" w:rsidRPr="0027750E" w:rsidRDefault="0036578F" w:rsidP="0027750E">
            <w:pPr>
              <w:spacing w:line="240" w:lineRule="auto"/>
              <w:jc w:val="left"/>
              <w:rPr>
                <w:rFonts w:ascii="Bookman Old Style" w:hAnsi="Bookman Old Style"/>
                <w:sz w:val="26"/>
                <w:szCs w:val="26"/>
              </w:rPr>
            </w:pPr>
            <w:r w:rsidRPr="0027750E">
              <w:rPr>
                <w:sz w:val="26"/>
                <w:szCs w:val="26"/>
              </w:rPr>
              <w:t>В 64</w:t>
            </w:r>
          </w:p>
        </w:tc>
        <w:tc>
          <w:tcPr>
            <w:tcW w:w="8843" w:type="dxa"/>
            <w:vAlign w:val="center"/>
          </w:tcPr>
          <w:p w14:paraId="7781F5F9" w14:textId="481FD022" w:rsidR="003F1125" w:rsidRPr="0027750E" w:rsidRDefault="003F1125" w:rsidP="003F1125">
            <w:pPr>
              <w:spacing w:line="240" w:lineRule="auto"/>
              <w:jc w:val="both"/>
              <w:rPr>
                <w:rFonts w:ascii="Bookman Old Style" w:hAnsi="Bookman Old Style"/>
                <w:b/>
                <w:spacing w:val="-2"/>
                <w:sz w:val="26"/>
                <w:szCs w:val="26"/>
              </w:rPr>
            </w:pPr>
            <w:r w:rsidRPr="0027750E">
              <w:rPr>
                <w:rFonts w:ascii="Bookman Old Style" w:hAnsi="Bookman Old Style"/>
                <w:b/>
                <w:spacing w:val="-4"/>
                <w:sz w:val="26"/>
                <w:szCs w:val="26"/>
              </w:rPr>
              <w:t>Возделывание озимой ржи в условиях северного земледелия</w:t>
            </w:r>
            <w:r w:rsidR="00263038" w:rsidRPr="0027750E">
              <w:rPr>
                <w:rFonts w:ascii="Bookman Old Style" w:hAnsi="Bookman Old Style"/>
                <w:b/>
                <w:sz w:val="26"/>
                <w:szCs w:val="26"/>
              </w:rPr>
              <w:t>.</w:t>
            </w:r>
            <w:r w:rsidRPr="0027750E">
              <w:rPr>
                <w:rFonts w:ascii="Bookman Old Style" w:hAnsi="Bookman Old Style"/>
                <w:b/>
                <w:sz w:val="26"/>
                <w:szCs w:val="26"/>
              </w:rPr>
              <w:t xml:space="preserve"> Научно-практические рекомендации</w:t>
            </w:r>
            <w:r w:rsidR="00263038" w:rsidRPr="0027750E">
              <w:rPr>
                <w:rFonts w:ascii="Bookman Old Style" w:hAnsi="Bookman Old Style"/>
                <w:b/>
                <w:sz w:val="26"/>
                <w:szCs w:val="26"/>
              </w:rPr>
              <w:t>.</w:t>
            </w:r>
            <w:r w:rsidRPr="0027750E">
              <w:rPr>
                <w:rFonts w:ascii="Bookman Old Style" w:hAnsi="Bookman Old Style"/>
                <w:b/>
                <w:sz w:val="26"/>
                <w:szCs w:val="26"/>
              </w:rPr>
              <w:t xml:space="preserve"> Киров: ФГБНУ ФАНЦ Северо-Востока, 2021. </w:t>
            </w:r>
            <w:r w:rsidR="006C18E6">
              <w:rPr>
                <w:rFonts w:ascii="Bookman Old Style" w:hAnsi="Bookman Old Style"/>
                <w:b/>
                <w:sz w:val="26"/>
                <w:szCs w:val="26"/>
              </w:rPr>
              <w:t>120</w:t>
            </w:r>
            <w:r w:rsidRPr="0027750E">
              <w:rPr>
                <w:rFonts w:ascii="Bookman Old Style" w:hAnsi="Bookman Old Style"/>
                <w:b/>
                <w:sz w:val="26"/>
                <w:szCs w:val="26"/>
              </w:rPr>
              <w:t xml:space="preserve"> с.</w:t>
            </w:r>
            <w:r w:rsidR="00B57D9C">
              <w:rPr>
                <w:rFonts w:ascii="Bookman Old Style" w:hAnsi="Bookman Old Style"/>
                <w:b/>
                <w:sz w:val="26"/>
                <w:szCs w:val="26"/>
              </w:rPr>
              <w:t>,</w:t>
            </w:r>
            <w:r w:rsidR="009760EF">
              <w:rPr>
                <w:rFonts w:ascii="Bookman Old Style" w:hAnsi="Bookman Old Style"/>
                <w:b/>
                <w:sz w:val="26"/>
                <w:szCs w:val="26"/>
              </w:rPr>
              <w:t xml:space="preserve"> ил.</w:t>
            </w:r>
            <w:r w:rsidRPr="0027750E">
              <w:rPr>
                <w:rFonts w:ascii="Bookman Old Style" w:hAnsi="Bookman Old Style"/>
                <w:b/>
                <w:sz w:val="26"/>
                <w:szCs w:val="26"/>
              </w:rPr>
              <w:t xml:space="preserve"> </w:t>
            </w:r>
          </w:p>
        </w:tc>
      </w:tr>
    </w:tbl>
    <w:p w14:paraId="27A3CF63" w14:textId="77777777" w:rsidR="003F1125" w:rsidRPr="00BB2BA0" w:rsidRDefault="003F1125" w:rsidP="00835419">
      <w:pPr>
        <w:spacing w:line="240" w:lineRule="auto"/>
        <w:jc w:val="both"/>
        <w:rPr>
          <w:sz w:val="24"/>
          <w:szCs w:val="24"/>
        </w:rPr>
      </w:pPr>
    </w:p>
    <w:p w14:paraId="43A6E98C" w14:textId="77777777" w:rsidR="00263038" w:rsidRPr="00975E15" w:rsidRDefault="00263038" w:rsidP="00F2349F">
      <w:pPr>
        <w:spacing w:line="240" w:lineRule="auto"/>
        <w:ind w:firstLine="851"/>
        <w:jc w:val="both"/>
        <w:rPr>
          <w:sz w:val="26"/>
          <w:szCs w:val="26"/>
        </w:rPr>
      </w:pPr>
      <w:r w:rsidRPr="00975E15">
        <w:rPr>
          <w:sz w:val="26"/>
          <w:szCs w:val="26"/>
        </w:rPr>
        <w:t>Утверждено Ученым советом ФГБНУ ФАНЦ Северо-Востока</w:t>
      </w:r>
    </w:p>
    <w:p w14:paraId="755A7700" w14:textId="77777777" w:rsidR="00263038" w:rsidRPr="00975E15" w:rsidRDefault="00263038" w:rsidP="00F2349F">
      <w:pPr>
        <w:spacing w:line="240" w:lineRule="auto"/>
        <w:ind w:firstLine="851"/>
        <w:jc w:val="both"/>
        <w:rPr>
          <w:sz w:val="26"/>
          <w:szCs w:val="26"/>
        </w:rPr>
      </w:pPr>
      <w:r w:rsidRPr="00975E15">
        <w:rPr>
          <w:sz w:val="26"/>
          <w:szCs w:val="26"/>
        </w:rPr>
        <w:t xml:space="preserve">имени Н. В. </w:t>
      </w:r>
      <w:proofErr w:type="spellStart"/>
      <w:r w:rsidRPr="00975E15">
        <w:rPr>
          <w:sz w:val="26"/>
          <w:szCs w:val="26"/>
        </w:rPr>
        <w:t>Рудницкого</w:t>
      </w:r>
      <w:proofErr w:type="spellEnd"/>
      <w:r w:rsidRPr="00975E15">
        <w:rPr>
          <w:sz w:val="26"/>
          <w:szCs w:val="26"/>
        </w:rPr>
        <w:t>, протокол № 2 от «16» июня 2021 г.</w:t>
      </w:r>
    </w:p>
    <w:p w14:paraId="482A0076" w14:textId="3C0ECDD8" w:rsidR="00F827CD" w:rsidRPr="00BB2BA0" w:rsidRDefault="00F827CD" w:rsidP="00835419">
      <w:pPr>
        <w:spacing w:line="240" w:lineRule="auto"/>
        <w:rPr>
          <w:sz w:val="20"/>
          <w:szCs w:val="20"/>
        </w:rPr>
      </w:pPr>
    </w:p>
    <w:p w14:paraId="38525AEF" w14:textId="15044929" w:rsidR="00263038" w:rsidRPr="003D12C2" w:rsidRDefault="00263038" w:rsidP="00263038">
      <w:pPr>
        <w:pStyle w:val="af1"/>
        <w:spacing w:after="0" w:line="240" w:lineRule="auto"/>
        <w:ind w:left="284"/>
        <w:jc w:val="left"/>
        <w:rPr>
          <w:bCs/>
          <w:sz w:val="26"/>
          <w:szCs w:val="26"/>
        </w:rPr>
      </w:pPr>
      <w:r w:rsidRPr="003D12C2">
        <w:rPr>
          <w:bCs/>
          <w:sz w:val="26"/>
          <w:szCs w:val="26"/>
          <w:lang w:val="en-US"/>
        </w:rPr>
        <w:t>ISBN</w:t>
      </w:r>
      <w:r w:rsidRPr="003D12C2">
        <w:rPr>
          <w:bCs/>
          <w:sz w:val="26"/>
          <w:szCs w:val="26"/>
        </w:rPr>
        <w:t xml:space="preserve"> 978-5-7352-016</w:t>
      </w:r>
      <w:r w:rsidR="008478D2" w:rsidRPr="003D12C2">
        <w:rPr>
          <w:bCs/>
          <w:sz w:val="26"/>
          <w:szCs w:val="26"/>
        </w:rPr>
        <w:t>2</w:t>
      </w:r>
      <w:r w:rsidRPr="003D12C2">
        <w:rPr>
          <w:bCs/>
          <w:sz w:val="26"/>
          <w:szCs w:val="26"/>
        </w:rPr>
        <w:t>-</w:t>
      </w:r>
      <w:r w:rsidR="008478D2" w:rsidRPr="003D12C2">
        <w:rPr>
          <w:bCs/>
          <w:sz w:val="26"/>
          <w:szCs w:val="26"/>
        </w:rPr>
        <w:t>5</w:t>
      </w:r>
    </w:p>
    <w:p w14:paraId="1EFBAE17" w14:textId="77777777" w:rsidR="00263038" w:rsidRPr="00BB2BA0" w:rsidRDefault="00263038" w:rsidP="00835419">
      <w:pPr>
        <w:spacing w:line="240" w:lineRule="auto"/>
        <w:rPr>
          <w:sz w:val="24"/>
          <w:szCs w:val="24"/>
        </w:rPr>
      </w:pPr>
    </w:p>
    <w:p w14:paraId="74B8CE60" w14:textId="3E0A7FC4" w:rsidR="00975E15" w:rsidRPr="00975E15" w:rsidRDefault="00E920B7" w:rsidP="00975E15">
      <w:pPr>
        <w:spacing w:line="240" w:lineRule="auto"/>
        <w:ind w:firstLine="709"/>
        <w:jc w:val="both"/>
        <w:rPr>
          <w:sz w:val="25"/>
          <w:szCs w:val="25"/>
        </w:rPr>
      </w:pPr>
      <w:r>
        <w:rPr>
          <w:noProof/>
        </w:rPr>
        <w:pict w14:anchorId="5C961EDF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21.2pt;margin-top:14.45pt;width:87.85pt;height:15.6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>
            <v:textbox style="mso-next-textbox:#_x0000_s1032">
              <w:txbxContent>
                <w:p w14:paraId="6F51E994" w14:textId="15C6975B" w:rsidR="00D876DA" w:rsidRPr="00D876DA" w:rsidRDefault="00D876D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A750A">
        <w:rPr>
          <w:b/>
          <w:i/>
          <w:iCs/>
          <w:spacing w:val="-4"/>
          <w:sz w:val="25"/>
          <w:szCs w:val="25"/>
        </w:rPr>
        <w:t>Рекомендации подготовили</w:t>
      </w:r>
      <w:r w:rsidR="00263038" w:rsidRPr="00975E15">
        <w:rPr>
          <w:b/>
          <w:i/>
          <w:iCs/>
          <w:spacing w:val="-4"/>
          <w:sz w:val="25"/>
          <w:szCs w:val="25"/>
        </w:rPr>
        <w:t xml:space="preserve">: </w:t>
      </w:r>
      <w:r w:rsidR="00353F3B" w:rsidRPr="00975E15">
        <w:rPr>
          <w:b/>
          <w:sz w:val="25"/>
          <w:szCs w:val="25"/>
        </w:rPr>
        <w:t xml:space="preserve">Е. И. Уткина, </w:t>
      </w:r>
      <w:r w:rsidR="00353F3B" w:rsidRPr="00975E15">
        <w:rPr>
          <w:sz w:val="25"/>
          <w:szCs w:val="25"/>
        </w:rPr>
        <w:t>вед</w:t>
      </w:r>
      <w:r w:rsidR="00353F3B">
        <w:rPr>
          <w:sz w:val="25"/>
          <w:szCs w:val="25"/>
        </w:rPr>
        <w:t>.</w:t>
      </w:r>
      <w:r w:rsidR="00353F3B" w:rsidRPr="00975E15">
        <w:rPr>
          <w:sz w:val="25"/>
          <w:szCs w:val="25"/>
        </w:rPr>
        <w:t xml:space="preserve"> </w:t>
      </w:r>
      <w:r w:rsidR="00353F3B">
        <w:rPr>
          <w:sz w:val="25"/>
          <w:szCs w:val="25"/>
        </w:rPr>
        <w:t>н</w:t>
      </w:r>
      <w:r w:rsidR="00353F3B" w:rsidRPr="00975E15">
        <w:rPr>
          <w:sz w:val="25"/>
          <w:szCs w:val="25"/>
        </w:rPr>
        <w:t>ауч</w:t>
      </w:r>
      <w:r w:rsidR="00353F3B">
        <w:rPr>
          <w:sz w:val="25"/>
          <w:szCs w:val="25"/>
        </w:rPr>
        <w:t>.</w:t>
      </w:r>
      <w:r w:rsidR="00353F3B" w:rsidRPr="00975E15">
        <w:rPr>
          <w:sz w:val="25"/>
          <w:szCs w:val="25"/>
        </w:rPr>
        <w:t xml:space="preserve"> сотр</w:t>
      </w:r>
      <w:r w:rsidR="00353F3B">
        <w:rPr>
          <w:sz w:val="25"/>
          <w:szCs w:val="25"/>
        </w:rPr>
        <w:t>.</w:t>
      </w:r>
      <w:r w:rsidR="00353F3B" w:rsidRPr="00975E15">
        <w:rPr>
          <w:sz w:val="25"/>
          <w:szCs w:val="25"/>
        </w:rPr>
        <w:t>, зав</w:t>
      </w:r>
      <w:r w:rsidR="00353F3B">
        <w:rPr>
          <w:sz w:val="25"/>
          <w:szCs w:val="25"/>
        </w:rPr>
        <w:t>.</w:t>
      </w:r>
      <w:r w:rsidR="00353F3B" w:rsidRPr="00975E15">
        <w:rPr>
          <w:sz w:val="25"/>
          <w:szCs w:val="25"/>
        </w:rPr>
        <w:t xml:space="preserve"> отделом озимой </w:t>
      </w:r>
      <w:r w:rsidR="00353F3B" w:rsidRPr="00AA750A">
        <w:rPr>
          <w:spacing w:val="-2"/>
          <w:sz w:val="25"/>
          <w:szCs w:val="25"/>
        </w:rPr>
        <w:t>ржи, доктор с.-х. наук</w:t>
      </w:r>
      <w:r w:rsidR="00AA750A">
        <w:rPr>
          <w:spacing w:val="-2"/>
          <w:sz w:val="25"/>
          <w:szCs w:val="25"/>
        </w:rPr>
        <w:t>;</w:t>
      </w:r>
      <w:r w:rsidR="00D876DA" w:rsidRPr="00AA750A">
        <w:rPr>
          <w:spacing w:val="-2"/>
          <w:sz w:val="25"/>
          <w:szCs w:val="25"/>
        </w:rPr>
        <w:t xml:space="preserve"> </w:t>
      </w:r>
      <w:r w:rsidR="00884183" w:rsidRPr="00AA750A">
        <w:rPr>
          <w:b/>
          <w:spacing w:val="-2"/>
          <w:sz w:val="25"/>
          <w:szCs w:val="25"/>
        </w:rPr>
        <w:t xml:space="preserve">Л. И. </w:t>
      </w:r>
      <w:r w:rsidR="00EC253D" w:rsidRPr="00AA750A">
        <w:rPr>
          <w:b/>
          <w:spacing w:val="-2"/>
          <w:sz w:val="25"/>
          <w:szCs w:val="25"/>
        </w:rPr>
        <w:t>Кедров</w:t>
      </w:r>
      <w:r w:rsidR="008A7D2E" w:rsidRPr="00AA750A">
        <w:rPr>
          <w:b/>
          <w:spacing w:val="-2"/>
          <w:sz w:val="25"/>
          <w:szCs w:val="25"/>
        </w:rPr>
        <w:t>а</w:t>
      </w:r>
      <w:r w:rsidR="00884183" w:rsidRPr="00AA750A">
        <w:rPr>
          <w:b/>
          <w:spacing w:val="-2"/>
          <w:sz w:val="25"/>
          <w:szCs w:val="25"/>
        </w:rPr>
        <w:t>,</w:t>
      </w:r>
      <w:r w:rsidR="00D876DA" w:rsidRPr="00AA750A">
        <w:rPr>
          <w:b/>
          <w:spacing w:val="-2"/>
          <w:sz w:val="25"/>
          <w:szCs w:val="25"/>
        </w:rPr>
        <w:t xml:space="preserve"> </w:t>
      </w:r>
      <w:r w:rsidR="00EC253D" w:rsidRPr="00AA750A">
        <w:rPr>
          <w:spacing w:val="-2"/>
          <w:sz w:val="25"/>
          <w:szCs w:val="25"/>
        </w:rPr>
        <w:t xml:space="preserve"> </w:t>
      </w:r>
      <w:r w:rsidR="00E43A68" w:rsidRPr="00AA750A">
        <w:rPr>
          <w:spacing w:val="-2"/>
          <w:sz w:val="25"/>
          <w:szCs w:val="25"/>
        </w:rPr>
        <w:t>гл</w:t>
      </w:r>
      <w:r w:rsidR="00094846" w:rsidRPr="00AA750A">
        <w:rPr>
          <w:spacing w:val="-2"/>
          <w:sz w:val="25"/>
          <w:szCs w:val="25"/>
        </w:rPr>
        <w:t>.</w:t>
      </w:r>
      <w:r w:rsidR="00E43A68" w:rsidRPr="00AA750A">
        <w:rPr>
          <w:spacing w:val="-2"/>
          <w:sz w:val="25"/>
          <w:szCs w:val="25"/>
        </w:rPr>
        <w:t xml:space="preserve"> науч</w:t>
      </w:r>
      <w:r w:rsidR="00094846" w:rsidRPr="00AA750A">
        <w:rPr>
          <w:spacing w:val="-2"/>
          <w:sz w:val="25"/>
          <w:szCs w:val="25"/>
        </w:rPr>
        <w:t>.</w:t>
      </w:r>
      <w:r w:rsidR="00E43A68" w:rsidRPr="00AA750A">
        <w:rPr>
          <w:spacing w:val="-2"/>
          <w:sz w:val="25"/>
          <w:szCs w:val="25"/>
        </w:rPr>
        <w:t xml:space="preserve"> </w:t>
      </w:r>
      <w:r w:rsidR="00094846" w:rsidRPr="00AA750A">
        <w:rPr>
          <w:spacing w:val="-2"/>
          <w:sz w:val="25"/>
          <w:szCs w:val="25"/>
        </w:rPr>
        <w:t>с</w:t>
      </w:r>
      <w:r w:rsidR="00E43A68" w:rsidRPr="00AA750A">
        <w:rPr>
          <w:spacing w:val="-2"/>
          <w:sz w:val="25"/>
          <w:szCs w:val="25"/>
        </w:rPr>
        <w:t>отр</w:t>
      </w:r>
      <w:r w:rsidR="00094846" w:rsidRPr="00AA750A">
        <w:rPr>
          <w:spacing w:val="-2"/>
          <w:sz w:val="25"/>
          <w:szCs w:val="25"/>
        </w:rPr>
        <w:t>.</w:t>
      </w:r>
      <w:r w:rsidR="00E43A68" w:rsidRPr="00AA750A">
        <w:rPr>
          <w:spacing w:val="-2"/>
          <w:sz w:val="25"/>
          <w:szCs w:val="25"/>
        </w:rPr>
        <w:t xml:space="preserve"> лаб</w:t>
      </w:r>
      <w:r w:rsidR="00884183" w:rsidRPr="00AA750A">
        <w:rPr>
          <w:spacing w:val="-2"/>
          <w:sz w:val="25"/>
          <w:szCs w:val="25"/>
        </w:rPr>
        <w:t>оратории</w:t>
      </w:r>
      <w:r w:rsidR="00E43A68" w:rsidRPr="00AA750A">
        <w:rPr>
          <w:spacing w:val="-2"/>
          <w:sz w:val="25"/>
          <w:szCs w:val="25"/>
        </w:rPr>
        <w:t xml:space="preserve"> селекции и первично</w:t>
      </w:r>
      <w:r w:rsidR="00E43A68" w:rsidRPr="00975E15">
        <w:rPr>
          <w:sz w:val="25"/>
          <w:szCs w:val="25"/>
        </w:rPr>
        <w:t>го семеноводства озимой ржи, доктор с.-х. наук</w:t>
      </w:r>
      <w:r w:rsidR="00AA750A">
        <w:rPr>
          <w:sz w:val="25"/>
          <w:szCs w:val="25"/>
        </w:rPr>
        <w:t>;</w:t>
      </w:r>
      <w:r w:rsidR="00E43A68" w:rsidRPr="00975E15">
        <w:rPr>
          <w:sz w:val="25"/>
          <w:szCs w:val="25"/>
        </w:rPr>
        <w:t xml:space="preserve"> </w:t>
      </w:r>
      <w:r w:rsidR="00BC339E" w:rsidRPr="00975E15">
        <w:rPr>
          <w:b/>
          <w:sz w:val="25"/>
          <w:szCs w:val="25"/>
        </w:rPr>
        <w:t>М.</w:t>
      </w:r>
      <w:r w:rsidR="00F2349F" w:rsidRPr="00975E15">
        <w:rPr>
          <w:b/>
          <w:sz w:val="25"/>
          <w:szCs w:val="25"/>
        </w:rPr>
        <w:t xml:space="preserve"> </w:t>
      </w:r>
      <w:r w:rsidR="00BC339E" w:rsidRPr="00975E15">
        <w:rPr>
          <w:b/>
          <w:sz w:val="25"/>
          <w:szCs w:val="25"/>
        </w:rPr>
        <w:t>Г</w:t>
      </w:r>
      <w:r w:rsidR="00884183" w:rsidRPr="00975E15">
        <w:rPr>
          <w:b/>
          <w:sz w:val="25"/>
          <w:szCs w:val="25"/>
        </w:rPr>
        <w:t>. Шамова</w:t>
      </w:r>
      <w:r w:rsidR="00BC339E" w:rsidRPr="00975E15">
        <w:rPr>
          <w:b/>
          <w:sz w:val="25"/>
          <w:szCs w:val="25"/>
        </w:rPr>
        <w:t>,</w:t>
      </w:r>
      <w:r w:rsidR="00E43A68" w:rsidRPr="00975E15">
        <w:rPr>
          <w:sz w:val="25"/>
          <w:szCs w:val="25"/>
        </w:rPr>
        <w:t xml:space="preserve"> науч</w:t>
      </w:r>
      <w:r w:rsidR="0061339B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 xml:space="preserve"> сотр</w:t>
      </w:r>
      <w:r w:rsidR="0061339B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 xml:space="preserve"> лаб</w:t>
      </w:r>
      <w:r w:rsidR="00884183" w:rsidRPr="00975E15">
        <w:rPr>
          <w:sz w:val="25"/>
          <w:szCs w:val="25"/>
        </w:rPr>
        <w:t>оратории</w:t>
      </w:r>
      <w:r w:rsidR="00E43A68" w:rsidRPr="00975E15">
        <w:rPr>
          <w:sz w:val="25"/>
          <w:szCs w:val="25"/>
        </w:rPr>
        <w:t xml:space="preserve"> </w:t>
      </w:r>
      <w:r w:rsidR="00E43A68" w:rsidRPr="00AA750A">
        <w:rPr>
          <w:spacing w:val="-4"/>
          <w:sz w:val="25"/>
          <w:szCs w:val="25"/>
        </w:rPr>
        <w:t>селекции и первичного семеноводства озимой ржи, кандидат с.-х. наук</w:t>
      </w:r>
      <w:r w:rsidR="00AA750A">
        <w:rPr>
          <w:spacing w:val="-4"/>
          <w:sz w:val="25"/>
          <w:szCs w:val="25"/>
        </w:rPr>
        <w:t>;</w:t>
      </w:r>
      <w:r w:rsidR="00884183" w:rsidRPr="00AA750A">
        <w:rPr>
          <w:spacing w:val="-4"/>
          <w:sz w:val="25"/>
          <w:szCs w:val="25"/>
        </w:rPr>
        <w:t xml:space="preserve"> </w:t>
      </w:r>
      <w:r w:rsidR="00EC253D" w:rsidRPr="00AA750A">
        <w:rPr>
          <w:b/>
          <w:spacing w:val="-4"/>
          <w:sz w:val="25"/>
          <w:szCs w:val="25"/>
        </w:rPr>
        <w:t>Е.</w:t>
      </w:r>
      <w:r w:rsidR="00F2349F" w:rsidRPr="00AA750A">
        <w:rPr>
          <w:b/>
          <w:spacing w:val="-4"/>
          <w:sz w:val="25"/>
          <w:szCs w:val="25"/>
        </w:rPr>
        <w:t xml:space="preserve"> </w:t>
      </w:r>
      <w:r w:rsidR="00EC253D" w:rsidRPr="00AA750A">
        <w:rPr>
          <w:b/>
          <w:spacing w:val="-4"/>
          <w:sz w:val="25"/>
          <w:szCs w:val="25"/>
        </w:rPr>
        <w:t>С.</w:t>
      </w:r>
      <w:r w:rsidR="00884183" w:rsidRPr="00AA750A">
        <w:rPr>
          <w:b/>
          <w:spacing w:val="-4"/>
          <w:sz w:val="25"/>
          <w:szCs w:val="25"/>
        </w:rPr>
        <w:t xml:space="preserve"> Парфено</w:t>
      </w:r>
      <w:r w:rsidR="00884183" w:rsidRPr="00975E15">
        <w:rPr>
          <w:b/>
          <w:sz w:val="25"/>
          <w:szCs w:val="25"/>
        </w:rPr>
        <w:t>ва</w:t>
      </w:r>
      <w:r w:rsidR="00EC253D" w:rsidRPr="00975E15">
        <w:rPr>
          <w:b/>
          <w:sz w:val="25"/>
          <w:szCs w:val="25"/>
        </w:rPr>
        <w:t xml:space="preserve">, </w:t>
      </w:r>
      <w:r w:rsidR="00E43A68" w:rsidRPr="00AA750A">
        <w:rPr>
          <w:spacing w:val="4"/>
          <w:sz w:val="25"/>
          <w:szCs w:val="25"/>
        </w:rPr>
        <w:t>ст</w:t>
      </w:r>
      <w:r w:rsidR="00884183" w:rsidRPr="00AA750A">
        <w:rPr>
          <w:spacing w:val="4"/>
          <w:sz w:val="25"/>
          <w:szCs w:val="25"/>
        </w:rPr>
        <w:t>.</w:t>
      </w:r>
      <w:r w:rsidR="0061339B" w:rsidRPr="00AA750A">
        <w:rPr>
          <w:spacing w:val="4"/>
          <w:sz w:val="25"/>
          <w:szCs w:val="25"/>
        </w:rPr>
        <w:t xml:space="preserve"> </w:t>
      </w:r>
      <w:r w:rsidR="00E43A68" w:rsidRPr="00AA750A">
        <w:rPr>
          <w:spacing w:val="4"/>
          <w:sz w:val="25"/>
          <w:szCs w:val="25"/>
        </w:rPr>
        <w:t>н</w:t>
      </w:r>
      <w:r w:rsidR="0061339B" w:rsidRPr="00AA750A">
        <w:rPr>
          <w:spacing w:val="4"/>
          <w:sz w:val="25"/>
          <w:szCs w:val="25"/>
        </w:rPr>
        <w:t>ауч</w:t>
      </w:r>
      <w:r w:rsidR="00884183" w:rsidRPr="00AA750A">
        <w:rPr>
          <w:spacing w:val="4"/>
          <w:sz w:val="25"/>
          <w:szCs w:val="25"/>
        </w:rPr>
        <w:t>.</w:t>
      </w:r>
      <w:r w:rsidR="0061339B" w:rsidRPr="00AA750A">
        <w:rPr>
          <w:spacing w:val="4"/>
          <w:sz w:val="25"/>
          <w:szCs w:val="25"/>
        </w:rPr>
        <w:t xml:space="preserve"> </w:t>
      </w:r>
      <w:r w:rsidR="00E43A68" w:rsidRPr="00AA750A">
        <w:rPr>
          <w:spacing w:val="4"/>
          <w:sz w:val="25"/>
          <w:szCs w:val="25"/>
        </w:rPr>
        <w:t>с</w:t>
      </w:r>
      <w:r w:rsidR="00D15285" w:rsidRPr="00AA750A">
        <w:rPr>
          <w:spacing w:val="4"/>
          <w:sz w:val="25"/>
          <w:szCs w:val="25"/>
        </w:rPr>
        <w:t>отр</w:t>
      </w:r>
      <w:r w:rsidR="00884183" w:rsidRPr="00AA750A">
        <w:rPr>
          <w:spacing w:val="4"/>
          <w:sz w:val="25"/>
          <w:szCs w:val="25"/>
        </w:rPr>
        <w:t>.</w:t>
      </w:r>
      <w:r w:rsidR="00E43A68" w:rsidRPr="00AA750A">
        <w:rPr>
          <w:spacing w:val="4"/>
          <w:sz w:val="25"/>
          <w:szCs w:val="25"/>
        </w:rPr>
        <w:t>, зав</w:t>
      </w:r>
      <w:r w:rsidR="00D15285" w:rsidRPr="00AA750A">
        <w:rPr>
          <w:spacing w:val="4"/>
          <w:sz w:val="25"/>
          <w:szCs w:val="25"/>
        </w:rPr>
        <w:t>.</w:t>
      </w:r>
      <w:r w:rsidR="00E43A68" w:rsidRPr="00AA750A">
        <w:rPr>
          <w:spacing w:val="4"/>
          <w:sz w:val="25"/>
          <w:szCs w:val="25"/>
        </w:rPr>
        <w:t xml:space="preserve"> лаб</w:t>
      </w:r>
      <w:r w:rsidR="00CF6D19" w:rsidRPr="00AA750A">
        <w:rPr>
          <w:spacing w:val="4"/>
          <w:sz w:val="25"/>
          <w:szCs w:val="25"/>
        </w:rPr>
        <w:t>ораторией</w:t>
      </w:r>
      <w:r w:rsidR="00E43A68" w:rsidRPr="00AA750A">
        <w:rPr>
          <w:spacing w:val="4"/>
          <w:sz w:val="25"/>
          <w:szCs w:val="25"/>
        </w:rPr>
        <w:t xml:space="preserve"> селекции и первичного</w:t>
      </w:r>
      <w:r w:rsidR="00E43A68" w:rsidRPr="00975E15">
        <w:rPr>
          <w:sz w:val="25"/>
          <w:szCs w:val="25"/>
        </w:rPr>
        <w:t xml:space="preserve"> семеноводства озимой ржи, кандидат</w:t>
      </w:r>
      <w:r w:rsidR="00AA750A">
        <w:rPr>
          <w:sz w:val="25"/>
          <w:szCs w:val="25"/>
        </w:rPr>
        <w:t xml:space="preserve"> </w:t>
      </w:r>
      <w:r w:rsidR="00E43A68" w:rsidRPr="00975E15">
        <w:rPr>
          <w:sz w:val="25"/>
          <w:szCs w:val="25"/>
        </w:rPr>
        <w:t>с.-х. наук</w:t>
      </w:r>
      <w:r w:rsidR="00AA750A">
        <w:rPr>
          <w:sz w:val="25"/>
          <w:szCs w:val="25"/>
        </w:rPr>
        <w:t>;</w:t>
      </w:r>
      <w:r w:rsidR="00884183" w:rsidRPr="00975E15">
        <w:rPr>
          <w:sz w:val="25"/>
          <w:szCs w:val="25"/>
        </w:rPr>
        <w:t xml:space="preserve"> </w:t>
      </w:r>
      <w:r w:rsidR="00FF07BE" w:rsidRPr="00975E15">
        <w:rPr>
          <w:b/>
          <w:sz w:val="25"/>
          <w:szCs w:val="25"/>
        </w:rPr>
        <w:t>Н.</w:t>
      </w:r>
      <w:r w:rsidR="00F2349F" w:rsidRPr="00975E15">
        <w:rPr>
          <w:b/>
          <w:sz w:val="25"/>
          <w:szCs w:val="25"/>
        </w:rPr>
        <w:t xml:space="preserve"> </w:t>
      </w:r>
      <w:r w:rsidR="00FF07BE" w:rsidRPr="00975E15">
        <w:rPr>
          <w:b/>
          <w:sz w:val="25"/>
          <w:szCs w:val="25"/>
        </w:rPr>
        <w:t>А.</w:t>
      </w:r>
      <w:r w:rsidR="00CF6D19" w:rsidRPr="00975E15">
        <w:rPr>
          <w:b/>
          <w:sz w:val="25"/>
          <w:szCs w:val="25"/>
        </w:rPr>
        <w:t xml:space="preserve"> Набатова</w:t>
      </w:r>
      <w:r w:rsidR="00FF07BE" w:rsidRPr="00975E15">
        <w:rPr>
          <w:b/>
          <w:sz w:val="25"/>
          <w:szCs w:val="25"/>
        </w:rPr>
        <w:t>,</w:t>
      </w:r>
      <w:r w:rsidR="00E43A68" w:rsidRPr="00975E15">
        <w:rPr>
          <w:sz w:val="25"/>
          <w:szCs w:val="25"/>
        </w:rPr>
        <w:t xml:space="preserve"> мл</w:t>
      </w:r>
      <w:r w:rsidR="00CF6D19" w:rsidRPr="00975E15">
        <w:rPr>
          <w:sz w:val="25"/>
          <w:szCs w:val="25"/>
        </w:rPr>
        <w:t>.</w:t>
      </w:r>
      <w:r w:rsidR="00E43A68" w:rsidRPr="00975E15">
        <w:rPr>
          <w:b/>
          <w:sz w:val="25"/>
          <w:szCs w:val="25"/>
        </w:rPr>
        <w:t xml:space="preserve"> </w:t>
      </w:r>
      <w:r w:rsidR="00E43A68" w:rsidRPr="00975E15">
        <w:rPr>
          <w:sz w:val="25"/>
          <w:szCs w:val="25"/>
        </w:rPr>
        <w:t>науч</w:t>
      </w:r>
      <w:r w:rsidR="00CF6D19" w:rsidRPr="00975E15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 xml:space="preserve"> сотр</w:t>
      </w:r>
      <w:r w:rsidR="00D15285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 xml:space="preserve"> лаб</w:t>
      </w:r>
      <w:r w:rsidR="00CF6D19" w:rsidRPr="00975E15">
        <w:rPr>
          <w:sz w:val="25"/>
          <w:szCs w:val="25"/>
        </w:rPr>
        <w:t>оратории</w:t>
      </w:r>
      <w:r w:rsidR="00E43A68" w:rsidRPr="00975E15">
        <w:rPr>
          <w:sz w:val="25"/>
          <w:szCs w:val="25"/>
        </w:rPr>
        <w:t xml:space="preserve"> селекции и первичного семеноводства озимой ржи</w:t>
      </w:r>
      <w:r w:rsidR="00AA750A">
        <w:rPr>
          <w:sz w:val="25"/>
          <w:szCs w:val="25"/>
        </w:rPr>
        <w:t>;</w:t>
      </w:r>
      <w:r w:rsidR="00884183" w:rsidRPr="00975E15">
        <w:rPr>
          <w:sz w:val="25"/>
          <w:szCs w:val="25"/>
        </w:rPr>
        <w:t xml:space="preserve"> </w:t>
      </w:r>
      <w:r w:rsidR="00BC339E" w:rsidRPr="00975E15">
        <w:rPr>
          <w:b/>
          <w:sz w:val="25"/>
          <w:szCs w:val="25"/>
        </w:rPr>
        <w:t>Т.</w:t>
      </w:r>
      <w:r w:rsidR="00F2349F" w:rsidRPr="00975E15">
        <w:rPr>
          <w:b/>
          <w:sz w:val="25"/>
          <w:szCs w:val="25"/>
        </w:rPr>
        <w:t xml:space="preserve"> </w:t>
      </w:r>
      <w:r w:rsidR="00BC339E" w:rsidRPr="00975E15">
        <w:rPr>
          <w:b/>
          <w:sz w:val="25"/>
          <w:szCs w:val="25"/>
        </w:rPr>
        <w:t>К.</w:t>
      </w:r>
      <w:r w:rsidR="00CF6D19" w:rsidRPr="00975E15">
        <w:rPr>
          <w:b/>
          <w:sz w:val="25"/>
          <w:szCs w:val="25"/>
        </w:rPr>
        <w:t xml:space="preserve"> </w:t>
      </w:r>
      <w:proofErr w:type="spellStart"/>
      <w:r w:rsidR="00CF6D19" w:rsidRPr="00975E15">
        <w:rPr>
          <w:b/>
          <w:sz w:val="25"/>
          <w:szCs w:val="25"/>
        </w:rPr>
        <w:t>Шешегова</w:t>
      </w:r>
      <w:proofErr w:type="spellEnd"/>
      <w:r w:rsidR="00BC339E" w:rsidRPr="00975E15">
        <w:rPr>
          <w:sz w:val="25"/>
          <w:szCs w:val="25"/>
        </w:rPr>
        <w:t>,</w:t>
      </w:r>
      <w:r w:rsidR="00E43A68" w:rsidRPr="00975E15">
        <w:rPr>
          <w:sz w:val="25"/>
          <w:szCs w:val="25"/>
        </w:rPr>
        <w:t xml:space="preserve"> вед</w:t>
      </w:r>
      <w:r w:rsidR="00D15285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 xml:space="preserve"> науч</w:t>
      </w:r>
      <w:r w:rsidR="00D15285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 xml:space="preserve"> сотр</w:t>
      </w:r>
      <w:r w:rsidR="00D15285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>, зав</w:t>
      </w:r>
      <w:r w:rsidR="00D15285">
        <w:rPr>
          <w:sz w:val="25"/>
          <w:szCs w:val="25"/>
        </w:rPr>
        <w:t>.</w:t>
      </w:r>
      <w:r w:rsidR="00E43A68" w:rsidRPr="00975E15">
        <w:rPr>
          <w:sz w:val="25"/>
          <w:szCs w:val="25"/>
        </w:rPr>
        <w:t xml:space="preserve"> лабораторией имму</w:t>
      </w:r>
      <w:r w:rsidR="00E43A68" w:rsidRPr="00AA750A">
        <w:rPr>
          <w:spacing w:val="-4"/>
          <w:sz w:val="25"/>
          <w:szCs w:val="25"/>
        </w:rPr>
        <w:t>нитета и защиты растений, доктор биол. наук</w:t>
      </w:r>
      <w:r w:rsidR="00AA750A" w:rsidRPr="00AA750A">
        <w:rPr>
          <w:spacing w:val="-4"/>
          <w:sz w:val="25"/>
          <w:szCs w:val="25"/>
        </w:rPr>
        <w:t>;</w:t>
      </w:r>
      <w:r w:rsidR="00884183" w:rsidRPr="00AA750A">
        <w:rPr>
          <w:spacing w:val="-4"/>
          <w:sz w:val="25"/>
          <w:szCs w:val="25"/>
        </w:rPr>
        <w:t xml:space="preserve"> </w:t>
      </w:r>
      <w:r w:rsidR="00BC339E" w:rsidRPr="00AA750A">
        <w:rPr>
          <w:b/>
          <w:spacing w:val="-4"/>
          <w:sz w:val="25"/>
          <w:szCs w:val="25"/>
        </w:rPr>
        <w:t>Л.</w:t>
      </w:r>
      <w:r w:rsidR="00F2349F" w:rsidRPr="00AA750A">
        <w:rPr>
          <w:b/>
          <w:spacing w:val="-4"/>
          <w:sz w:val="25"/>
          <w:szCs w:val="25"/>
        </w:rPr>
        <w:t xml:space="preserve"> </w:t>
      </w:r>
      <w:r w:rsidR="00BC339E" w:rsidRPr="00AA750A">
        <w:rPr>
          <w:b/>
          <w:spacing w:val="-4"/>
          <w:sz w:val="25"/>
          <w:szCs w:val="25"/>
        </w:rPr>
        <w:t>М.</w:t>
      </w:r>
      <w:r w:rsidR="00CF6D19" w:rsidRPr="00AA750A">
        <w:rPr>
          <w:b/>
          <w:spacing w:val="-4"/>
          <w:sz w:val="25"/>
          <w:szCs w:val="25"/>
        </w:rPr>
        <w:t xml:space="preserve"> </w:t>
      </w:r>
      <w:proofErr w:type="spellStart"/>
      <w:r w:rsidR="00CF6D19" w:rsidRPr="00AA750A">
        <w:rPr>
          <w:b/>
          <w:spacing w:val="-4"/>
          <w:sz w:val="25"/>
          <w:szCs w:val="25"/>
        </w:rPr>
        <w:t>Щеклеина</w:t>
      </w:r>
      <w:proofErr w:type="spellEnd"/>
      <w:r w:rsidR="00E43A68" w:rsidRPr="00AA750A">
        <w:rPr>
          <w:b/>
          <w:spacing w:val="-4"/>
          <w:sz w:val="25"/>
          <w:szCs w:val="25"/>
        </w:rPr>
        <w:t xml:space="preserve">, </w:t>
      </w:r>
      <w:r w:rsidR="00E43A68" w:rsidRPr="00AA750A">
        <w:rPr>
          <w:spacing w:val="-4"/>
          <w:sz w:val="25"/>
          <w:szCs w:val="25"/>
        </w:rPr>
        <w:t>ст</w:t>
      </w:r>
      <w:r w:rsidR="00CF6D19" w:rsidRPr="00AA750A">
        <w:rPr>
          <w:spacing w:val="-4"/>
          <w:sz w:val="25"/>
          <w:szCs w:val="25"/>
        </w:rPr>
        <w:t>.</w:t>
      </w:r>
      <w:r w:rsidR="00E43A68" w:rsidRPr="00AA750A">
        <w:rPr>
          <w:spacing w:val="-4"/>
          <w:sz w:val="25"/>
          <w:szCs w:val="25"/>
        </w:rPr>
        <w:t xml:space="preserve"> науч</w:t>
      </w:r>
      <w:r w:rsidR="00CF6D19" w:rsidRPr="00AA750A">
        <w:rPr>
          <w:spacing w:val="-4"/>
          <w:sz w:val="25"/>
          <w:szCs w:val="25"/>
        </w:rPr>
        <w:t>.</w:t>
      </w:r>
      <w:r w:rsidR="00E43A68" w:rsidRPr="00AA750A">
        <w:rPr>
          <w:spacing w:val="-4"/>
          <w:sz w:val="25"/>
          <w:szCs w:val="25"/>
        </w:rPr>
        <w:t xml:space="preserve"> </w:t>
      </w:r>
      <w:r w:rsidR="00CF6D19" w:rsidRPr="00AA750A">
        <w:rPr>
          <w:spacing w:val="-4"/>
          <w:sz w:val="25"/>
          <w:szCs w:val="25"/>
        </w:rPr>
        <w:t>сотр.</w:t>
      </w:r>
      <w:r w:rsidR="00E43A68" w:rsidRPr="00AA750A">
        <w:rPr>
          <w:spacing w:val="-4"/>
          <w:sz w:val="25"/>
          <w:szCs w:val="25"/>
        </w:rPr>
        <w:t xml:space="preserve"> </w:t>
      </w:r>
      <w:r w:rsidR="00AA750A" w:rsidRPr="00AA750A">
        <w:rPr>
          <w:spacing w:val="-4"/>
          <w:sz w:val="25"/>
          <w:szCs w:val="25"/>
        </w:rPr>
        <w:t>л</w:t>
      </w:r>
      <w:r w:rsidR="00E43A68" w:rsidRPr="00AA750A">
        <w:rPr>
          <w:spacing w:val="-4"/>
          <w:sz w:val="25"/>
          <w:szCs w:val="25"/>
        </w:rPr>
        <w:t>аборато</w:t>
      </w:r>
      <w:r w:rsidR="00E43A68" w:rsidRPr="00975E15">
        <w:rPr>
          <w:sz w:val="25"/>
          <w:szCs w:val="25"/>
        </w:rPr>
        <w:t>рии</w:t>
      </w:r>
      <w:r w:rsidR="00AA750A">
        <w:rPr>
          <w:sz w:val="25"/>
          <w:szCs w:val="25"/>
        </w:rPr>
        <w:t xml:space="preserve"> </w:t>
      </w:r>
      <w:r w:rsidR="00E43A68" w:rsidRPr="00975E15">
        <w:rPr>
          <w:sz w:val="25"/>
          <w:szCs w:val="25"/>
        </w:rPr>
        <w:t>иммунитета и защиты растений, кандидат с.-х. наук</w:t>
      </w:r>
      <w:r w:rsidR="008A3273" w:rsidRPr="00975E15">
        <w:rPr>
          <w:sz w:val="25"/>
          <w:szCs w:val="25"/>
        </w:rPr>
        <w:t xml:space="preserve"> (ФГБНУ ФАНЦ Северо-Востока)</w:t>
      </w:r>
      <w:r w:rsidR="00AA750A">
        <w:rPr>
          <w:sz w:val="25"/>
          <w:szCs w:val="25"/>
        </w:rPr>
        <w:t>;</w:t>
      </w:r>
      <w:r w:rsidR="00AA750A">
        <w:rPr>
          <w:sz w:val="25"/>
          <w:szCs w:val="25"/>
        </w:rPr>
        <w:br/>
      </w:r>
      <w:r w:rsidR="00CF6D19" w:rsidRPr="00AA750A">
        <w:rPr>
          <w:b/>
          <w:spacing w:val="4"/>
          <w:sz w:val="25"/>
          <w:szCs w:val="25"/>
        </w:rPr>
        <w:t>Е.</w:t>
      </w:r>
      <w:r w:rsidR="00AA750A" w:rsidRPr="00AA750A">
        <w:rPr>
          <w:b/>
          <w:spacing w:val="4"/>
          <w:sz w:val="25"/>
          <w:szCs w:val="25"/>
        </w:rPr>
        <w:t> </w:t>
      </w:r>
      <w:r w:rsidR="00CF6D19" w:rsidRPr="00AA750A">
        <w:rPr>
          <w:b/>
          <w:spacing w:val="4"/>
          <w:sz w:val="25"/>
          <w:szCs w:val="25"/>
        </w:rPr>
        <w:t>А.</w:t>
      </w:r>
      <w:r w:rsidR="00AA750A" w:rsidRPr="00AA750A">
        <w:rPr>
          <w:b/>
          <w:spacing w:val="4"/>
          <w:sz w:val="25"/>
          <w:szCs w:val="25"/>
        </w:rPr>
        <w:t> </w:t>
      </w:r>
      <w:r w:rsidR="00CF6D19" w:rsidRPr="00AA750A">
        <w:rPr>
          <w:b/>
          <w:spacing w:val="4"/>
          <w:sz w:val="25"/>
          <w:szCs w:val="25"/>
        </w:rPr>
        <w:t>Шляхтина</w:t>
      </w:r>
      <w:r w:rsidR="00884183" w:rsidRPr="00AA750A">
        <w:rPr>
          <w:b/>
          <w:spacing w:val="4"/>
          <w:sz w:val="25"/>
          <w:szCs w:val="25"/>
        </w:rPr>
        <w:t>,</w:t>
      </w:r>
      <w:r w:rsidR="00884183" w:rsidRPr="00AA750A">
        <w:rPr>
          <w:spacing w:val="4"/>
          <w:sz w:val="25"/>
          <w:szCs w:val="25"/>
        </w:rPr>
        <w:t xml:space="preserve"> науч</w:t>
      </w:r>
      <w:r w:rsidR="00D15285" w:rsidRPr="00AA750A">
        <w:rPr>
          <w:spacing w:val="4"/>
          <w:sz w:val="25"/>
          <w:szCs w:val="25"/>
        </w:rPr>
        <w:t>.</w:t>
      </w:r>
      <w:r w:rsidR="00884183" w:rsidRPr="00AA750A">
        <w:rPr>
          <w:spacing w:val="4"/>
          <w:sz w:val="25"/>
          <w:szCs w:val="25"/>
        </w:rPr>
        <w:t xml:space="preserve"> сотр</w:t>
      </w:r>
      <w:r w:rsidR="00D15285" w:rsidRPr="00AA750A">
        <w:rPr>
          <w:spacing w:val="4"/>
          <w:sz w:val="25"/>
          <w:szCs w:val="25"/>
        </w:rPr>
        <w:t>.</w:t>
      </w:r>
      <w:r w:rsidR="00884183" w:rsidRPr="00AA750A">
        <w:rPr>
          <w:spacing w:val="4"/>
          <w:sz w:val="25"/>
          <w:szCs w:val="25"/>
        </w:rPr>
        <w:t>, зав. лабораторией селекции и первичного семеноводства</w:t>
      </w:r>
      <w:r w:rsidR="00884183" w:rsidRPr="00975E15">
        <w:rPr>
          <w:sz w:val="25"/>
          <w:szCs w:val="25"/>
        </w:rPr>
        <w:t xml:space="preserve"> озимой ржи Фаленской селекционной станции</w:t>
      </w:r>
      <w:r w:rsidR="00975E15" w:rsidRPr="00975E15">
        <w:rPr>
          <w:sz w:val="25"/>
          <w:szCs w:val="25"/>
        </w:rPr>
        <w:t xml:space="preserve"> ‒ филиала ФГБНУ ФАНЦ Северо-Востока</w:t>
      </w:r>
    </w:p>
    <w:p w14:paraId="4B0C3BD5" w14:textId="6569A1A6" w:rsidR="00F827CD" w:rsidRPr="00BB2BA0" w:rsidRDefault="00A23701" w:rsidP="00263038">
      <w:pPr>
        <w:spacing w:line="240" w:lineRule="auto"/>
        <w:ind w:firstLine="709"/>
        <w:jc w:val="both"/>
        <w:rPr>
          <w:b/>
        </w:rPr>
      </w:pPr>
      <w:r w:rsidRPr="00BB2BA0">
        <w:rPr>
          <w:b/>
        </w:rPr>
        <w:t xml:space="preserve">                 </w:t>
      </w:r>
    </w:p>
    <w:p w14:paraId="0B93E720" w14:textId="512A81D5" w:rsidR="00957FD4" w:rsidRPr="00325978" w:rsidRDefault="00957FD4" w:rsidP="00975E15">
      <w:pPr>
        <w:spacing w:line="240" w:lineRule="auto"/>
        <w:jc w:val="both"/>
        <w:rPr>
          <w:b/>
          <w:sz w:val="25"/>
          <w:szCs w:val="25"/>
        </w:rPr>
      </w:pPr>
      <w:r w:rsidRPr="00263038">
        <w:rPr>
          <w:i/>
          <w:iCs/>
        </w:rPr>
        <w:tab/>
      </w:r>
      <w:r w:rsidRPr="00325978">
        <w:rPr>
          <w:b/>
          <w:i/>
          <w:iCs/>
          <w:sz w:val="25"/>
          <w:szCs w:val="25"/>
        </w:rPr>
        <w:t>Рецензенты:</w:t>
      </w:r>
      <w:r w:rsidR="00975E15" w:rsidRPr="00325978">
        <w:rPr>
          <w:b/>
          <w:i/>
          <w:iCs/>
          <w:sz w:val="25"/>
          <w:szCs w:val="25"/>
        </w:rPr>
        <w:t xml:space="preserve"> </w:t>
      </w:r>
      <w:r w:rsidRPr="00325978">
        <w:rPr>
          <w:b/>
          <w:i/>
          <w:iCs/>
          <w:sz w:val="25"/>
          <w:szCs w:val="25"/>
        </w:rPr>
        <w:t>М.</w:t>
      </w:r>
      <w:r w:rsidR="00FE6AC7">
        <w:rPr>
          <w:b/>
          <w:i/>
          <w:iCs/>
          <w:sz w:val="25"/>
          <w:szCs w:val="25"/>
        </w:rPr>
        <w:t> </w:t>
      </w:r>
      <w:r w:rsidRPr="00325978">
        <w:rPr>
          <w:b/>
          <w:i/>
          <w:iCs/>
          <w:sz w:val="25"/>
          <w:szCs w:val="25"/>
        </w:rPr>
        <w:t>Л.</w:t>
      </w:r>
      <w:r w:rsidR="00FE6AC7">
        <w:rPr>
          <w:b/>
          <w:i/>
          <w:iCs/>
          <w:sz w:val="25"/>
          <w:szCs w:val="25"/>
        </w:rPr>
        <w:t> </w:t>
      </w:r>
      <w:r w:rsidR="00BD627A" w:rsidRPr="00325978">
        <w:rPr>
          <w:b/>
          <w:i/>
          <w:iCs/>
          <w:sz w:val="25"/>
          <w:szCs w:val="25"/>
        </w:rPr>
        <w:t>Пономарева</w:t>
      </w:r>
      <w:r w:rsidRPr="00325978">
        <w:rPr>
          <w:b/>
          <w:i/>
          <w:iCs/>
          <w:sz w:val="25"/>
          <w:szCs w:val="25"/>
        </w:rPr>
        <w:t>,</w:t>
      </w:r>
      <w:r w:rsidRPr="00325978">
        <w:rPr>
          <w:b/>
          <w:sz w:val="25"/>
          <w:szCs w:val="25"/>
        </w:rPr>
        <w:t xml:space="preserve"> </w:t>
      </w:r>
      <w:r w:rsidR="00EE3489" w:rsidRPr="00325978">
        <w:rPr>
          <w:sz w:val="25"/>
          <w:szCs w:val="25"/>
        </w:rPr>
        <w:t>гл</w:t>
      </w:r>
      <w:r w:rsidR="00BB2BA0">
        <w:rPr>
          <w:sz w:val="25"/>
          <w:szCs w:val="25"/>
        </w:rPr>
        <w:t>.</w:t>
      </w:r>
      <w:r w:rsidR="00EE3489" w:rsidRPr="00325978">
        <w:rPr>
          <w:sz w:val="25"/>
          <w:szCs w:val="25"/>
        </w:rPr>
        <w:t xml:space="preserve"> научный сотрудник Тат</w:t>
      </w:r>
      <w:r w:rsidR="008F03C7" w:rsidRPr="00325978">
        <w:rPr>
          <w:sz w:val="25"/>
          <w:szCs w:val="25"/>
        </w:rPr>
        <w:t xml:space="preserve">арского </w:t>
      </w:r>
      <w:r w:rsidR="00EE3489" w:rsidRPr="00325978">
        <w:rPr>
          <w:sz w:val="25"/>
          <w:szCs w:val="25"/>
        </w:rPr>
        <w:t xml:space="preserve">НИИСХ </w:t>
      </w:r>
      <w:r w:rsidR="008F03C7" w:rsidRPr="00325978">
        <w:rPr>
          <w:sz w:val="25"/>
          <w:szCs w:val="25"/>
        </w:rPr>
        <w:t xml:space="preserve">‒ </w:t>
      </w:r>
      <w:r w:rsidR="008F03C7" w:rsidRPr="00BB2BA0">
        <w:rPr>
          <w:spacing w:val="-6"/>
          <w:sz w:val="25"/>
          <w:szCs w:val="25"/>
        </w:rPr>
        <w:t>обособленно</w:t>
      </w:r>
      <w:r w:rsidR="007A1901" w:rsidRPr="00BB2BA0">
        <w:rPr>
          <w:spacing w:val="-6"/>
          <w:sz w:val="25"/>
          <w:szCs w:val="25"/>
        </w:rPr>
        <w:t>го</w:t>
      </w:r>
      <w:r w:rsidR="008F03C7" w:rsidRPr="00BB2BA0">
        <w:rPr>
          <w:spacing w:val="-6"/>
          <w:sz w:val="25"/>
          <w:szCs w:val="25"/>
        </w:rPr>
        <w:t xml:space="preserve"> структурно</w:t>
      </w:r>
      <w:r w:rsidR="007A1901" w:rsidRPr="00BB2BA0">
        <w:rPr>
          <w:spacing w:val="-6"/>
          <w:sz w:val="25"/>
          <w:szCs w:val="25"/>
        </w:rPr>
        <w:t>го</w:t>
      </w:r>
      <w:r w:rsidR="008F03C7" w:rsidRPr="00BB2BA0">
        <w:rPr>
          <w:spacing w:val="-6"/>
          <w:sz w:val="25"/>
          <w:szCs w:val="25"/>
        </w:rPr>
        <w:t xml:space="preserve"> подразделени</w:t>
      </w:r>
      <w:r w:rsidR="007A1901" w:rsidRPr="00BB2BA0">
        <w:rPr>
          <w:spacing w:val="-6"/>
          <w:sz w:val="25"/>
          <w:szCs w:val="25"/>
        </w:rPr>
        <w:t>я ФГБУН</w:t>
      </w:r>
      <w:r w:rsidR="008F03C7" w:rsidRPr="00BB2BA0">
        <w:rPr>
          <w:spacing w:val="-6"/>
          <w:sz w:val="25"/>
          <w:szCs w:val="25"/>
        </w:rPr>
        <w:t xml:space="preserve"> </w:t>
      </w:r>
      <w:r w:rsidR="00F2349F" w:rsidRPr="00BB2BA0">
        <w:rPr>
          <w:spacing w:val="-6"/>
          <w:sz w:val="25"/>
          <w:szCs w:val="25"/>
        </w:rPr>
        <w:t>«Федеральный исследовательский центр</w:t>
      </w:r>
      <w:r w:rsidR="00EE3489" w:rsidRPr="00325978">
        <w:rPr>
          <w:sz w:val="25"/>
          <w:szCs w:val="25"/>
        </w:rPr>
        <w:t xml:space="preserve"> </w:t>
      </w:r>
      <w:r w:rsidR="00F2349F" w:rsidRPr="00325978">
        <w:rPr>
          <w:sz w:val="25"/>
          <w:szCs w:val="25"/>
        </w:rPr>
        <w:t>«</w:t>
      </w:r>
      <w:r w:rsidR="00EE3489" w:rsidRPr="00325978">
        <w:rPr>
          <w:sz w:val="25"/>
          <w:szCs w:val="25"/>
        </w:rPr>
        <w:t>Каз</w:t>
      </w:r>
      <w:r w:rsidR="00F2349F" w:rsidRPr="00325978">
        <w:rPr>
          <w:sz w:val="25"/>
          <w:szCs w:val="25"/>
        </w:rPr>
        <w:t xml:space="preserve">анский научный центр </w:t>
      </w:r>
      <w:r w:rsidR="007A1901" w:rsidRPr="00325978">
        <w:rPr>
          <w:sz w:val="25"/>
          <w:szCs w:val="25"/>
        </w:rPr>
        <w:t>Российской академии наук</w:t>
      </w:r>
      <w:r w:rsidR="008F03C7" w:rsidRPr="00325978">
        <w:rPr>
          <w:sz w:val="25"/>
          <w:szCs w:val="25"/>
        </w:rPr>
        <w:t>»</w:t>
      </w:r>
      <w:r w:rsidR="00EE3489" w:rsidRPr="00325978">
        <w:rPr>
          <w:sz w:val="25"/>
          <w:szCs w:val="25"/>
        </w:rPr>
        <w:t xml:space="preserve">, </w:t>
      </w:r>
      <w:r w:rsidRPr="00325978">
        <w:rPr>
          <w:sz w:val="25"/>
          <w:szCs w:val="25"/>
          <w:shd w:val="clear" w:color="auto" w:fill="FFFFFF"/>
        </w:rPr>
        <w:t>доктор</w:t>
      </w:r>
      <w:r w:rsidR="00EE3489" w:rsidRPr="00325978">
        <w:rPr>
          <w:sz w:val="25"/>
          <w:szCs w:val="25"/>
          <w:shd w:val="clear" w:color="auto" w:fill="FFFFFF"/>
        </w:rPr>
        <w:t xml:space="preserve"> биол</w:t>
      </w:r>
      <w:r w:rsidR="00BB2BA0">
        <w:rPr>
          <w:sz w:val="25"/>
          <w:szCs w:val="25"/>
          <w:shd w:val="clear" w:color="auto" w:fill="FFFFFF"/>
        </w:rPr>
        <w:t>.</w:t>
      </w:r>
      <w:r w:rsidRPr="00325978">
        <w:rPr>
          <w:sz w:val="25"/>
          <w:szCs w:val="25"/>
          <w:shd w:val="clear" w:color="auto" w:fill="FFFFFF"/>
        </w:rPr>
        <w:t xml:space="preserve"> наук, профессор</w:t>
      </w:r>
      <w:r w:rsidR="00975E15" w:rsidRPr="00325978">
        <w:rPr>
          <w:sz w:val="25"/>
          <w:szCs w:val="25"/>
          <w:shd w:val="clear" w:color="auto" w:fill="FFFFFF"/>
        </w:rPr>
        <w:t>,</w:t>
      </w:r>
    </w:p>
    <w:p w14:paraId="4416624F" w14:textId="31357E53" w:rsidR="00BC339E" w:rsidRPr="00325978" w:rsidRDefault="00957FD4" w:rsidP="00263038">
      <w:pPr>
        <w:spacing w:line="240" w:lineRule="auto"/>
        <w:ind w:firstLine="709"/>
        <w:jc w:val="both"/>
        <w:rPr>
          <w:sz w:val="25"/>
          <w:szCs w:val="25"/>
          <w:shd w:val="clear" w:color="auto" w:fill="FFFFFF"/>
        </w:rPr>
      </w:pPr>
      <w:r w:rsidRPr="000F2556">
        <w:rPr>
          <w:b/>
          <w:i/>
          <w:iCs/>
          <w:spacing w:val="-4"/>
          <w:sz w:val="25"/>
          <w:szCs w:val="25"/>
        </w:rPr>
        <w:t>В.</w:t>
      </w:r>
      <w:r w:rsidR="003F1125" w:rsidRPr="000F2556">
        <w:rPr>
          <w:b/>
          <w:i/>
          <w:iCs/>
          <w:spacing w:val="-4"/>
          <w:sz w:val="25"/>
          <w:szCs w:val="25"/>
        </w:rPr>
        <w:t xml:space="preserve"> </w:t>
      </w:r>
      <w:r w:rsidRPr="000F2556">
        <w:rPr>
          <w:b/>
          <w:i/>
          <w:iCs/>
          <w:spacing w:val="-4"/>
          <w:sz w:val="25"/>
          <w:szCs w:val="25"/>
        </w:rPr>
        <w:t>В</w:t>
      </w:r>
      <w:r w:rsidR="00BD627A">
        <w:rPr>
          <w:b/>
          <w:i/>
          <w:iCs/>
          <w:spacing w:val="-4"/>
          <w:sz w:val="25"/>
          <w:szCs w:val="25"/>
        </w:rPr>
        <w:t>.</w:t>
      </w:r>
      <w:r w:rsidR="00BD627A" w:rsidRPr="00BD627A">
        <w:rPr>
          <w:b/>
          <w:i/>
          <w:iCs/>
          <w:spacing w:val="-4"/>
          <w:sz w:val="25"/>
          <w:szCs w:val="25"/>
        </w:rPr>
        <w:t xml:space="preserve"> </w:t>
      </w:r>
      <w:r w:rsidR="00BD627A" w:rsidRPr="000F2556">
        <w:rPr>
          <w:b/>
          <w:i/>
          <w:iCs/>
          <w:spacing w:val="-4"/>
          <w:sz w:val="25"/>
          <w:szCs w:val="25"/>
        </w:rPr>
        <w:t>Чайкин</w:t>
      </w:r>
      <w:r w:rsidRPr="000F2556">
        <w:rPr>
          <w:b/>
          <w:i/>
          <w:iCs/>
          <w:spacing w:val="-4"/>
          <w:sz w:val="25"/>
          <w:szCs w:val="25"/>
        </w:rPr>
        <w:t>,</w:t>
      </w:r>
      <w:r w:rsidRPr="000F2556">
        <w:rPr>
          <w:color w:val="000000"/>
          <w:spacing w:val="-4"/>
          <w:sz w:val="25"/>
          <w:szCs w:val="25"/>
          <w:shd w:val="clear" w:color="auto" w:fill="FFFFFF"/>
        </w:rPr>
        <w:t xml:space="preserve"> </w:t>
      </w:r>
      <w:r w:rsidR="000F2556" w:rsidRPr="000F2556">
        <w:rPr>
          <w:color w:val="000000"/>
          <w:spacing w:val="-4"/>
          <w:sz w:val="25"/>
          <w:szCs w:val="25"/>
          <w:shd w:val="clear" w:color="auto" w:fill="FFFFFF"/>
        </w:rPr>
        <w:t>гл</w:t>
      </w:r>
      <w:r w:rsidR="00BB2BA0" w:rsidRPr="000F2556">
        <w:rPr>
          <w:spacing w:val="-4"/>
          <w:sz w:val="25"/>
          <w:szCs w:val="25"/>
          <w:shd w:val="clear" w:color="auto" w:fill="FFFFFF"/>
        </w:rPr>
        <w:t>.</w:t>
      </w:r>
      <w:r w:rsidR="00EE3489" w:rsidRPr="000F2556">
        <w:rPr>
          <w:spacing w:val="-4"/>
          <w:sz w:val="25"/>
          <w:szCs w:val="25"/>
          <w:shd w:val="clear" w:color="auto" w:fill="FFFFFF"/>
        </w:rPr>
        <w:t xml:space="preserve"> научн</w:t>
      </w:r>
      <w:r w:rsidR="00263038" w:rsidRPr="000F2556">
        <w:rPr>
          <w:spacing w:val="-4"/>
          <w:sz w:val="25"/>
          <w:szCs w:val="25"/>
          <w:shd w:val="clear" w:color="auto" w:fill="FFFFFF"/>
        </w:rPr>
        <w:t>ый</w:t>
      </w:r>
      <w:r w:rsidR="00EE3489" w:rsidRPr="000F2556">
        <w:rPr>
          <w:spacing w:val="-4"/>
          <w:sz w:val="25"/>
          <w:szCs w:val="25"/>
          <w:shd w:val="clear" w:color="auto" w:fill="FFFFFF"/>
        </w:rPr>
        <w:t xml:space="preserve"> сотрудник </w:t>
      </w:r>
      <w:r w:rsidR="00460DF2" w:rsidRPr="000F2556">
        <w:rPr>
          <w:spacing w:val="-4"/>
          <w:sz w:val="25"/>
          <w:szCs w:val="25"/>
          <w:shd w:val="clear" w:color="auto" w:fill="FFFFFF"/>
        </w:rPr>
        <w:t xml:space="preserve">ФГБНУ «Воронежский </w:t>
      </w:r>
      <w:r w:rsidR="007A1901" w:rsidRPr="000F2556">
        <w:rPr>
          <w:spacing w:val="-4"/>
          <w:sz w:val="25"/>
          <w:szCs w:val="25"/>
          <w:shd w:val="clear" w:color="auto" w:fill="FFFFFF"/>
        </w:rPr>
        <w:t>федеральный</w:t>
      </w:r>
      <w:r w:rsidR="000F2556" w:rsidRPr="000F2556">
        <w:rPr>
          <w:spacing w:val="-4"/>
          <w:sz w:val="25"/>
          <w:szCs w:val="25"/>
          <w:shd w:val="clear" w:color="auto" w:fill="FFFFFF"/>
        </w:rPr>
        <w:t xml:space="preserve"> </w:t>
      </w:r>
      <w:r w:rsidR="007A1901" w:rsidRPr="000F2556">
        <w:rPr>
          <w:spacing w:val="-4"/>
          <w:sz w:val="25"/>
          <w:szCs w:val="25"/>
          <w:shd w:val="clear" w:color="auto" w:fill="FFFFFF"/>
        </w:rPr>
        <w:t xml:space="preserve">аграрный </w:t>
      </w:r>
      <w:r w:rsidR="007A1901" w:rsidRPr="00325978">
        <w:rPr>
          <w:sz w:val="25"/>
          <w:szCs w:val="25"/>
          <w:shd w:val="clear" w:color="auto" w:fill="FFFFFF"/>
        </w:rPr>
        <w:t xml:space="preserve">научный центр </w:t>
      </w:r>
      <w:r w:rsidR="00460DF2" w:rsidRPr="00325978">
        <w:rPr>
          <w:sz w:val="25"/>
          <w:szCs w:val="25"/>
          <w:shd w:val="clear" w:color="auto" w:fill="FFFFFF"/>
        </w:rPr>
        <w:t>им</w:t>
      </w:r>
      <w:r w:rsidR="00263038" w:rsidRPr="00325978">
        <w:rPr>
          <w:sz w:val="25"/>
          <w:szCs w:val="25"/>
          <w:shd w:val="clear" w:color="auto" w:fill="FFFFFF"/>
        </w:rPr>
        <w:t>ени</w:t>
      </w:r>
      <w:r w:rsidR="00460DF2" w:rsidRPr="00325978">
        <w:rPr>
          <w:sz w:val="25"/>
          <w:szCs w:val="25"/>
          <w:shd w:val="clear" w:color="auto" w:fill="FFFFFF"/>
        </w:rPr>
        <w:t xml:space="preserve"> В.</w:t>
      </w:r>
      <w:r w:rsidR="007A1901" w:rsidRPr="00325978">
        <w:rPr>
          <w:sz w:val="25"/>
          <w:szCs w:val="25"/>
          <w:shd w:val="clear" w:color="auto" w:fill="FFFFFF"/>
        </w:rPr>
        <w:t xml:space="preserve"> </w:t>
      </w:r>
      <w:r w:rsidR="00460DF2" w:rsidRPr="00325978">
        <w:rPr>
          <w:sz w:val="25"/>
          <w:szCs w:val="25"/>
          <w:shd w:val="clear" w:color="auto" w:fill="FFFFFF"/>
        </w:rPr>
        <w:t xml:space="preserve">В. Докучаева», </w:t>
      </w:r>
      <w:r w:rsidRPr="00325978">
        <w:rPr>
          <w:sz w:val="25"/>
          <w:szCs w:val="25"/>
          <w:shd w:val="clear" w:color="auto" w:fill="FFFFFF"/>
        </w:rPr>
        <w:t>доктор с.-х. наук</w:t>
      </w:r>
    </w:p>
    <w:p w14:paraId="730EAC75" w14:textId="14FB048F" w:rsidR="007A1901" w:rsidRPr="00BB2BA0" w:rsidRDefault="007A1901" w:rsidP="00263038">
      <w:pPr>
        <w:spacing w:line="240" w:lineRule="auto"/>
        <w:ind w:firstLine="709"/>
        <w:jc w:val="both"/>
        <w:rPr>
          <w:sz w:val="24"/>
          <w:szCs w:val="24"/>
          <w:shd w:val="clear" w:color="auto" w:fill="FFFFFF"/>
        </w:rPr>
      </w:pPr>
    </w:p>
    <w:p w14:paraId="368E08A9" w14:textId="400590D1" w:rsidR="00BC339E" w:rsidRPr="00975E15" w:rsidRDefault="00143556" w:rsidP="003F1125">
      <w:pPr>
        <w:spacing w:line="240" w:lineRule="auto"/>
        <w:ind w:firstLine="709"/>
        <w:jc w:val="both"/>
        <w:rPr>
          <w:spacing w:val="-4"/>
          <w:sz w:val="25"/>
          <w:szCs w:val="25"/>
        </w:rPr>
      </w:pPr>
      <w:r w:rsidRPr="00975E15">
        <w:rPr>
          <w:spacing w:val="-4"/>
          <w:sz w:val="25"/>
          <w:szCs w:val="25"/>
        </w:rPr>
        <w:t xml:space="preserve">В рекомендациях отражена </w:t>
      </w:r>
      <w:r w:rsidR="00074BA4" w:rsidRPr="00975E15">
        <w:rPr>
          <w:spacing w:val="-4"/>
          <w:sz w:val="25"/>
          <w:szCs w:val="25"/>
        </w:rPr>
        <w:t>динамика площадей озимой ржи в регионах страны,</w:t>
      </w:r>
      <w:r w:rsidR="00975E15">
        <w:rPr>
          <w:spacing w:val="-4"/>
          <w:sz w:val="25"/>
          <w:szCs w:val="25"/>
        </w:rPr>
        <w:br/>
      </w:r>
      <w:r w:rsidR="00074BA4" w:rsidRPr="00975E15">
        <w:rPr>
          <w:spacing w:val="-4"/>
          <w:sz w:val="25"/>
          <w:szCs w:val="25"/>
        </w:rPr>
        <w:t xml:space="preserve">значение культуры для сохранения природного агроэкологического баланса, возможности универсального использования. </w:t>
      </w:r>
      <w:r w:rsidR="00F827CD" w:rsidRPr="00975E15">
        <w:rPr>
          <w:spacing w:val="-4"/>
          <w:sz w:val="25"/>
          <w:szCs w:val="25"/>
        </w:rPr>
        <w:t>Изложены биологические особенности озимой ржи,</w:t>
      </w:r>
      <w:r w:rsidR="00975E15">
        <w:rPr>
          <w:spacing w:val="-4"/>
          <w:sz w:val="25"/>
          <w:szCs w:val="25"/>
        </w:rPr>
        <w:br/>
      </w:r>
      <w:r w:rsidR="00F827CD" w:rsidRPr="00975E15">
        <w:rPr>
          <w:spacing w:val="-4"/>
          <w:sz w:val="25"/>
          <w:szCs w:val="25"/>
        </w:rPr>
        <w:t>требования к почвенно-климатическим и агротехнологическим условиям произрастания. Представлены сорта, возделываемые в условиях северного земледелия. Освещены основные моменты технологии</w:t>
      </w:r>
      <w:r w:rsidR="00D81342" w:rsidRPr="00975E15">
        <w:rPr>
          <w:spacing w:val="-4"/>
          <w:sz w:val="25"/>
          <w:szCs w:val="25"/>
        </w:rPr>
        <w:t xml:space="preserve"> производства</w:t>
      </w:r>
      <w:r w:rsidR="00F827CD" w:rsidRPr="00975E15">
        <w:rPr>
          <w:spacing w:val="-4"/>
          <w:sz w:val="25"/>
          <w:szCs w:val="25"/>
        </w:rPr>
        <w:t xml:space="preserve">. Раскрыты </w:t>
      </w:r>
      <w:r w:rsidR="00D81342" w:rsidRPr="00975E15">
        <w:rPr>
          <w:spacing w:val="-4"/>
          <w:sz w:val="25"/>
          <w:szCs w:val="25"/>
        </w:rPr>
        <w:t xml:space="preserve">наиболее </w:t>
      </w:r>
      <w:r w:rsidR="00F827CD" w:rsidRPr="00975E15">
        <w:rPr>
          <w:spacing w:val="-4"/>
          <w:sz w:val="25"/>
          <w:szCs w:val="25"/>
        </w:rPr>
        <w:t xml:space="preserve">патогенные комплексы на посевах ржи и система защитных мероприятий. </w:t>
      </w:r>
      <w:r w:rsidR="00D66D52" w:rsidRPr="00975E15">
        <w:rPr>
          <w:spacing w:val="-4"/>
          <w:sz w:val="25"/>
          <w:szCs w:val="25"/>
        </w:rPr>
        <w:t xml:space="preserve">Показана </w:t>
      </w:r>
      <w:r w:rsidR="00F827CD" w:rsidRPr="00975E15">
        <w:rPr>
          <w:spacing w:val="-4"/>
          <w:sz w:val="25"/>
          <w:szCs w:val="25"/>
        </w:rPr>
        <w:t>экономич</w:t>
      </w:r>
      <w:r w:rsidR="00234639" w:rsidRPr="00975E15">
        <w:rPr>
          <w:spacing w:val="-4"/>
          <w:sz w:val="25"/>
          <w:szCs w:val="25"/>
        </w:rPr>
        <w:t>е</w:t>
      </w:r>
      <w:r w:rsidR="00BB4EE0" w:rsidRPr="00975E15">
        <w:rPr>
          <w:spacing w:val="-4"/>
          <w:sz w:val="25"/>
          <w:szCs w:val="25"/>
        </w:rPr>
        <w:t>ская эффективность возделывания</w:t>
      </w:r>
      <w:r w:rsidR="00234639" w:rsidRPr="00975E15">
        <w:rPr>
          <w:spacing w:val="-4"/>
          <w:sz w:val="25"/>
          <w:szCs w:val="25"/>
        </w:rPr>
        <w:t xml:space="preserve"> </w:t>
      </w:r>
      <w:r w:rsidR="00D66D52" w:rsidRPr="00975E15">
        <w:rPr>
          <w:spacing w:val="-4"/>
          <w:sz w:val="25"/>
          <w:szCs w:val="25"/>
        </w:rPr>
        <w:t xml:space="preserve">адаптивных сортов </w:t>
      </w:r>
      <w:r w:rsidR="00BB4EE0" w:rsidRPr="00975E15">
        <w:rPr>
          <w:spacing w:val="-4"/>
          <w:sz w:val="25"/>
          <w:szCs w:val="25"/>
        </w:rPr>
        <w:t xml:space="preserve">озимой ржи </w:t>
      </w:r>
      <w:r w:rsidR="00D66D52" w:rsidRPr="00975E15">
        <w:rPr>
          <w:spacing w:val="-4"/>
          <w:sz w:val="25"/>
          <w:szCs w:val="25"/>
        </w:rPr>
        <w:t>при соблюдении оптимальных параметров технологии.</w:t>
      </w:r>
    </w:p>
    <w:p w14:paraId="01EF0906" w14:textId="5A2E89E3" w:rsidR="00F827CD" w:rsidRPr="00975E15" w:rsidRDefault="00783809" w:rsidP="003F1125">
      <w:pPr>
        <w:spacing w:line="240" w:lineRule="auto"/>
        <w:ind w:firstLine="709"/>
        <w:jc w:val="both"/>
        <w:rPr>
          <w:sz w:val="25"/>
          <w:szCs w:val="25"/>
        </w:rPr>
      </w:pPr>
      <w:r w:rsidRPr="00975E15">
        <w:rPr>
          <w:sz w:val="25"/>
          <w:szCs w:val="25"/>
        </w:rPr>
        <w:t xml:space="preserve">Рекомендации рассчитаны на </w:t>
      </w:r>
      <w:r w:rsidR="00F827CD" w:rsidRPr="00975E15">
        <w:rPr>
          <w:sz w:val="25"/>
          <w:szCs w:val="25"/>
        </w:rPr>
        <w:t>специалистов и руководителей организаций АПК, научных работников, преподавателей и студентов высших и средних специальных</w:t>
      </w:r>
      <w:r w:rsidR="00975E15">
        <w:rPr>
          <w:sz w:val="25"/>
          <w:szCs w:val="25"/>
        </w:rPr>
        <w:br/>
      </w:r>
      <w:r w:rsidR="00F827CD" w:rsidRPr="00975E15">
        <w:rPr>
          <w:sz w:val="25"/>
          <w:szCs w:val="25"/>
        </w:rPr>
        <w:t xml:space="preserve">учебных заведений, работников информационно-консультационной службы. </w:t>
      </w:r>
    </w:p>
    <w:p w14:paraId="4A39E58C" w14:textId="245CA23E" w:rsidR="008E7268" w:rsidRPr="00BB2BA0" w:rsidRDefault="008E7268" w:rsidP="003D12C2">
      <w:pPr>
        <w:spacing w:line="235" w:lineRule="auto"/>
        <w:jc w:val="both"/>
      </w:pPr>
    </w:p>
    <w:p w14:paraId="05B1370E" w14:textId="5D8C84DA" w:rsidR="006E04CA" w:rsidRPr="00245DFB" w:rsidRDefault="006E04CA" w:rsidP="003D12C2">
      <w:pPr>
        <w:pStyle w:val="af1"/>
        <w:spacing w:after="0" w:line="235" w:lineRule="auto"/>
        <w:ind w:left="284"/>
        <w:jc w:val="left"/>
        <w:rPr>
          <w:bCs/>
          <w:sz w:val="26"/>
          <w:szCs w:val="26"/>
        </w:rPr>
      </w:pPr>
      <w:r w:rsidRPr="00245DFB">
        <w:rPr>
          <w:bCs/>
          <w:sz w:val="26"/>
          <w:szCs w:val="26"/>
          <w:lang w:val="en-US"/>
        </w:rPr>
        <w:t>ISBN</w:t>
      </w:r>
      <w:r w:rsidRPr="00245DFB">
        <w:rPr>
          <w:bCs/>
          <w:sz w:val="26"/>
          <w:szCs w:val="26"/>
        </w:rPr>
        <w:t xml:space="preserve"> 978-5-7352-016</w:t>
      </w:r>
      <w:r w:rsidR="008478D2" w:rsidRPr="00245DFB">
        <w:rPr>
          <w:bCs/>
          <w:sz w:val="26"/>
          <w:szCs w:val="26"/>
        </w:rPr>
        <w:t>2</w:t>
      </w:r>
      <w:r w:rsidRPr="00245DFB">
        <w:rPr>
          <w:bCs/>
          <w:sz w:val="26"/>
          <w:szCs w:val="26"/>
        </w:rPr>
        <w:t>-</w:t>
      </w:r>
      <w:r w:rsidR="008478D2" w:rsidRPr="00245DFB">
        <w:rPr>
          <w:bCs/>
          <w:sz w:val="26"/>
          <w:szCs w:val="26"/>
        </w:rPr>
        <w:t>5</w:t>
      </w:r>
    </w:p>
    <w:p w14:paraId="10C8E2CB" w14:textId="77777777" w:rsidR="006E04CA" w:rsidRPr="00975E15" w:rsidRDefault="006E04CA" w:rsidP="003D12C2">
      <w:pPr>
        <w:spacing w:line="235" w:lineRule="auto"/>
        <w:jc w:val="both"/>
        <w:rPr>
          <w:sz w:val="10"/>
          <w:szCs w:val="10"/>
        </w:rPr>
      </w:pPr>
    </w:p>
    <w:p w14:paraId="5416988F" w14:textId="77777777" w:rsidR="00245DFB" w:rsidRPr="00245DFB" w:rsidRDefault="00245DFB" w:rsidP="003D12C2">
      <w:pPr>
        <w:spacing w:line="235" w:lineRule="auto"/>
        <w:ind w:firstLine="7655"/>
        <w:jc w:val="left"/>
        <w:rPr>
          <w:sz w:val="26"/>
          <w:szCs w:val="26"/>
        </w:rPr>
      </w:pPr>
      <w:r w:rsidRPr="00245DFB">
        <w:rPr>
          <w:sz w:val="26"/>
          <w:szCs w:val="26"/>
        </w:rPr>
        <w:t>ББК 42.112</w:t>
      </w:r>
    </w:p>
    <w:p w14:paraId="01E77980" w14:textId="77777777" w:rsidR="00245DFB" w:rsidRPr="00245DFB" w:rsidRDefault="00245DFB" w:rsidP="003D12C2">
      <w:pPr>
        <w:spacing w:line="235" w:lineRule="auto"/>
        <w:ind w:firstLine="7655"/>
        <w:jc w:val="left"/>
        <w:rPr>
          <w:sz w:val="26"/>
          <w:szCs w:val="26"/>
        </w:rPr>
      </w:pPr>
      <w:r w:rsidRPr="00245DFB">
        <w:rPr>
          <w:sz w:val="26"/>
          <w:szCs w:val="26"/>
        </w:rPr>
        <w:t>В 64</w:t>
      </w:r>
    </w:p>
    <w:p w14:paraId="0C923AE5" w14:textId="77777777" w:rsidR="00130E23" w:rsidRPr="003D12C2" w:rsidRDefault="00130E23" w:rsidP="003D12C2">
      <w:pPr>
        <w:spacing w:line="235" w:lineRule="auto"/>
        <w:jc w:val="left"/>
        <w:rPr>
          <w:color w:val="FF0000"/>
          <w:sz w:val="10"/>
          <w:szCs w:val="10"/>
        </w:rPr>
      </w:pPr>
    </w:p>
    <w:p w14:paraId="77435C27" w14:textId="3E68A700" w:rsidR="006E04CA" w:rsidRDefault="00872247" w:rsidP="003D12C2">
      <w:pPr>
        <w:spacing w:line="235" w:lineRule="auto"/>
        <w:ind w:left="3402" w:firstLine="1418"/>
        <w:rPr>
          <w:sz w:val="26"/>
          <w:szCs w:val="26"/>
        </w:rPr>
      </w:pPr>
      <w:r>
        <w:rPr>
          <w:b/>
          <w:sz w:val="16"/>
          <w:szCs w:val="16"/>
        </w:rPr>
        <w:t xml:space="preserve"> </w:t>
      </w:r>
      <w:r w:rsidR="006E04CA" w:rsidRPr="006E04CA">
        <w:rPr>
          <w:b/>
          <w:sz w:val="26"/>
          <w:szCs w:val="26"/>
        </w:rPr>
        <w:t>©</w:t>
      </w:r>
      <w:r w:rsidR="006E04CA" w:rsidRPr="006E04CA">
        <w:rPr>
          <w:sz w:val="26"/>
          <w:szCs w:val="26"/>
        </w:rPr>
        <w:t xml:space="preserve"> ФГБНУ ФАНЦ Северо-Востока, 2021</w:t>
      </w:r>
    </w:p>
    <w:p w14:paraId="39FB76E5" w14:textId="1C5576C0" w:rsidR="00245DFB" w:rsidRPr="00245DFB" w:rsidRDefault="00E920B7" w:rsidP="00BB2BA0">
      <w:pPr>
        <w:spacing w:line="240" w:lineRule="auto"/>
        <w:ind w:left="3402" w:firstLine="851"/>
        <w:jc w:val="left"/>
        <w:rPr>
          <w:bCs/>
          <w:sz w:val="26"/>
          <w:szCs w:val="26"/>
        </w:rPr>
      </w:pPr>
      <w:r>
        <w:rPr>
          <w:noProof/>
        </w:rPr>
        <w:pict w14:anchorId="454BA7FA">
          <v:shape id="Надпись 2" o:spid="_x0000_s1026" type="#_x0000_t202" style="position:absolute;left:0;text-align:left;margin-left:-5.7pt;margin-top:10.65pt;width:191.15pt;height:32.1pt;z-index:25165926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 [3212]">
            <v:textbox style="mso-next-textbox:#Надпись 2;mso-fit-shape-to-text:t">
              <w:txbxContent>
                <w:p w14:paraId="6E05989C" w14:textId="1462BC57" w:rsidR="00130E23" w:rsidRDefault="00130E23"/>
              </w:txbxContent>
            </v:textbox>
            <w10:wrap type="square"/>
          </v:shape>
        </w:pict>
      </w:r>
      <w:r w:rsidR="00BB2BA0">
        <w:rPr>
          <w:b/>
          <w:sz w:val="26"/>
          <w:szCs w:val="26"/>
        </w:rPr>
        <w:t xml:space="preserve">  </w:t>
      </w:r>
      <w:r w:rsidR="003D12C2">
        <w:rPr>
          <w:b/>
          <w:sz w:val="26"/>
          <w:szCs w:val="26"/>
        </w:rPr>
        <w:t xml:space="preserve"> </w:t>
      </w:r>
      <w:r w:rsidR="00872247">
        <w:rPr>
          <w:b/>
          <w:sz w:val="16"/>
          <w:szCs w:val="16"/>
        </w:rPr>
        <w:t xml:space="preserve"> </w:t>
      </w:r>
      <w:r w:rsidR="00245DFB">
        <w:rPr>
          <w:b/>
          <w:sz w:val="26"/>
          <w:szCs w:val="26"/>
        </w:rPr>
        <w:t xml:space="preserve">© </w:t>
      </w:r>
      <w:r w:rsidR="00245DFB" w:rsidRPr="00245DFB">
        <w:rPr>
          <w:bCs/>
          <w:sz w:val="26"/>
          <w:szCs w:val="26"/>
        </w:rPr>
        <w:t>Авторы</w:t>
      </w:r>
      <w:r w:rsidR="00245DFB">
        <w:rPr>
          <w:bCs/>
          <w:sz w:val="26"/>
          <w:szCs w:val="26"/>
        </w:rPr>
        <w:t>, 2021</w:t>
      </w:r>
    </w:p>
    <w:p w14:paraId="35FDA155" w14:textId="4122141E" w:rsidR="00130E23" w:rsidRDefault="00130E23" w:rsidP="006E04CA">
      <w:pPr>
        <w:spacing w:line="240" w:lineRule="auto"/>
        <w:ind w:firstLine="3828"/>
        <w:jc w:val="left"/>
        <w:rPr>
          <w:b/>
          <w:i/>
          <w:sz w:val="16"/>
          <w:szCs w:val="16"/>
        </w:rPr>
      </w:pPr>
    </w:p>
    <w:p w14:paraId="536AA547" w14:textId="77777777" w:rsidR="008F2D76" w:rsidRPr="00130E23" w:rsidRDefault="008F2D76" w:rsidP="006E04CA">
      <w:pPr>
        <w:spacing w:line="240" w:lineRule="auto"/>
        <w:ind w:firstLine="3828"/>
        <w:jc w:val="left"/>
        <w:rPr>
          <w:b/>
          <w:i/>
          <w:sz w:val="16"/>
          <w:szCs w:val="16"/>
        </w:rPr>
      </w:pPr>
    </w:p>
    <w:p w14:paraId="1DDE9348" w14:textId="2529A750" w:rsidR="00130E23" w:rsidRDefault="00130E23" w:rsidP="006E04CA">
      <w:pPr>
        <w:spacing w:line="240" w:lineRule="auto"/>
        <w:ind w:firstLine="3828"/>
        <w:jc w:val="left"/>
        <w:rPr>
          <w:b/>
          <w:i/>
          <w:sz w:val="16"/>
          <w:szCs w:val="16"/>
        </w:rPr>
      </w:pPr>
    </w:p>
    <w:p w14:paraId="4A04784F" w14:textId="77777777" w:rsidR="008F2D76" w:rsidRPr="00130E23" w:rsidRDefault="008F2D76" w:rsidP="006E04CA">
      <w:pPr>
        <w:spacing w:line="240" w:lineRule="auto"/>
        <w:ind w:firstLine="3828"/>
        <w:jc w:val="left"/>
        <w:rPr>
          <w:b/>
          <w:i/>
          <w:sz w:val="16"/>
          <w:szCs w:val="16"/>
        </w:rPr>
      </w:pPr>
    </w:p>
    <w:p w14:paraId="0BFA90E7" w14:textId="3F54DF0C" w:rsidR="00A23701" w:rsidRPr="00867CEC" w:rsidRDefault="00A23701" w:rsidP="006E04CA">
      <w:pPr>
        <w:spacing w:line="240" w:lineRule="auto"/>
        <w:ind w:firstLine="3828"/>
        <w:jc w:val="left"/>
        <w:rPr>
          <w:b/>
          <w:i/>
        </w:rPr>
      </w:pPr>
      <w:r w:rsidRPr="00867CEC">
        <w:rPr>
          <w:b/>
          <w:i/>
        </w:rPr>
        <w:t>«</w:t>
      </w:r>
      <w:r w:rsidR="006626CC" w:rsidRPr="00867CEC">
        <w:rPr>
          <w:b/>
          <w:i/>
        </w:rPr>
        <w:t>Совершеннейшим сельское хозяйство</w:t>
      </w:r>
    </w:p>
    <w:p w14:paraId="57F4D59C" w14:textId="77777777" w:rsidR="00130E23" w:rsidRDefault="006626CC" w:rsidP="006E04CA">
      <w:pPr>
        <w:spacing w:line="240" w:lineRule="auto"/>
        <w:ind w:firstLine="3828"/>
        <w:jc w:val="left"/>
        <w:rPr>
          <w:b/>
          <w:i/>
        </w:rPr>
      </w:pPr>
      <w:r w:rsidRPr="00867CEC">
        <w:rPr>
          <w:b/>
          <w:i/>
        </w:rPr>
        <w:t>называться</w:t>
      </w:r>
      <w:r w:rsidR="00A23701" w:rsidRPr="00867CEC">
        <w:rPr>
          <w:b/>
          <w:i/>
        </w:rPr>
        <w:t xml:space="preserve"> </w:t>
      </w:r>
      <w:r w:rsidRPr="00867CEC">
        <w:rPr>
          <w:b/>
          <w:i/>
        </w:rPr>
        <w:t>должно то,</w:t>
      </w:r>
      <w:r w:rsidR="00130E23">
        <w:rPr>
          <w:b/>
          <w:i/>
        </w:rPr>
        <w:t xml:space="preserve"> </w:t>
      </w:r>
      <w:r w:rsidRPr="00867CEC">
        <w:rPr>
          <w:b/>
          <w:i/>
        </w:rPr>
        <w:t xml:space="preserve">которое наилучшим </w:t>
      </w:r>
    </w:p>
    <w:p w14:paraId="50FBF995" w14:textId="77777777" w:rsidR="00130E23" w:rsidRDefault="006626CC" w:rsidP="006E04CA">
      <w:pPr>
        <w:spacing w:line="240" w:lineRule="auto"/>
        <w:ind w:firstLine="3828"/>
        <w:jc w:val="left"/>
        <w:rPr>
          <w:b/>
          <w:i/>
        </w:rPr>
      </w:pPr>
      <w:r w:rsidRPr="00867CEC">
        <w:rPr>
          <w:b/>
          <w:i/>
        </w:rPr>
        <w:t>образом приспособлено</w:t>
      </w:r>
      <w:r w:rsidR="00130E23">
        <w:rPr>
          <w:b/>
          <w:i/>
        </w:rPr>
        <w:t xml:space="preserve"> </w:t>
      </w:r>
      <w:r w:rsidRPr="00867CEC">
        <w:rPr>
          <w:b/>
          <w:i/>
        </w:rPr>
        <w:t>к местным</w:t>
      </w:r>
    </w:p>
    <w:p w14:paraId="59E49990" w14:textId="77777777" w:rsidR="00130E23" w:rsidRDefault="006626CC" w:rsidP="006E04CA">
      <w:pPr>
        <w:spacing w:line="240" w:lineRule="auto"/>
        <w:ind w:firstLine="3828"/>
        <w:jc w:val="left"/>
        <w:rPr>
          <w:b/>
          <w:i/>
        </w:rPr>
      </w:pPr>
      <w:r w:rsidRPr="00867CEC">
        <w:rPr>
          <w:b/>
          <w:i/>
        </w:rPr>
        <w:t>обстоятельствам,</w:t>
      </w:r>
      <w:r w:rsidR="00130E23">
        <w:rPr>
          <w:b/>
          <w:i/>
        </w:rPr>
        <w:t xml:space="preserve"> </w:t>
      </w:r>
      <w:r w:rsidRPr="00867CEC">
        <w:rPr>
          <w:b/>
          <w:i/>
        </w:rPr>
        <w:t>ибо</w:t>
      </w:r>
      <w:r w:rsidR="006E04CA">
        <w:rPr>
          <w:b/>
          <w:i/>
        </w:rPr>
        <w:t xml:space="preserve"> </w:t>
      </w:r>
      <w:r w:rsidRPr="00867CEC">
        <w:rPr>
          <w:b/>
          <w:i/>
        </w:rPr>
        <w:t>такое</w:t>
      </w:r>
      <w:r w:rsidR="00A23701" w:rsidRPr="00867CEC">
        <w:rPr>
          <w:b/>
          <w:i/>
        </w:rPr>
        <w:t xml:space="preserve"> </w:t>
      </w:r>
      <w:r w:rsidRPr="00867CEC">
        <w:rPr>
          <w:b/>
          <w:i/>
        </w:rPr>
        <w:t>только</w:t>
      </w:r>
    </w:p>
    <w:p w14:paraId="65950EE3" w14:textId="5F43FED4" w:rsidR="006626CC" w:rsidRPr="00867CEC" w:rsidRDefault="006626CC" w:rsidP="006E04CA">
      <w:pPr>
        <w:spacing w:line="240" w:lineRule="auto"/>
        <w:ind w:firstLine="3828"/>
        <w:jc w:val="left"/>
        <w:rPr>
          <w:b/>
          <w:i/>
        </w:rPr>
      </w:pPr>
      <w:r w:rsidRPr="00867CEC">
        <w:rPr>
          <w:b/>
          <w:i/>
        </w:rPr>
        <w:t>хозяйство</w:t>
      </w:r>
      <w:r w:rsidR="00A23701" w:rsidRPr="00867CEC">
        <w:rPr>
          <w:b/>
          <w:i/>
        </w:rPr>
        <w:t xml:space="preserve"> может</w:t>
      </w:r>
      <w:r w:rsidR="00130E23">
        <w:rPr>
          <w:b/>
          <w:i/>
        </w:rPr>
        <w:t xml:space="preserve"> </w:t>
      </w:r>
      <w:r w:rsidR="00A23701" w:rsidRPr="00867CEC">
        <w:rPr>
          <w:b/>
          <w:i/>
        </w:rPr>
        <w:t>быть выгоднейшим…»</w:t>
      </w:r>
    </w:p>
    <w:p w14:paraId="22690577" w14:textId="77777777" w:rsidR="006626CC" w:rsidRPr="00E84B76" w:rsidRDefault="006626CC" w:rsidP="00835419">
      <w:pPr>
        <w:spacing w:line="240" w:lineRule="auto"/>
        <w:jc w:val="left"/>
        <w:rPr>
          <w:sz w:val="16"/>
          <w:szCs w:val="16"/>
        </w:rPr>
      </w:pPr>
      <w:r w:rsidRPr="00A23701">
        <w:rPr>
          <w:i/>
          <w:sz w:val="32"/>
          <w:szCs w:val="32"/>
        </w:rPr>
        <w:t xml:space="preserve">                                    </w:t>
      </w:r>
      <w:r w:rsidR="00BB4EE0" w:rsidRPr="00A23701">
        <w:rPr>
          <w:i/>
          <w:sz w:val="32"/>
          <w:szCs w:val="32"/>
        </w:rPr>
        <w:t xml:space="preserve">  </w:t>
      </w:r>
      <w:r w:rsidRPr="00A23701">
        <w:rPr>
          <w:i/>
          <w:sz w:val="32"/>
          <w:szCs w:val="32"/>
        </w:rPr>
        <w:t xml:space="preserve"> </w:t>
      </w:r>
      <w:r w:rsidR="008E7268" w:rsidRPr="00A23701">
        <w:rPr>
          <w:i/>
          <w:sz w:val="32"/>
          <w:szCs w:val="32"/>
        </w:rPr>
        <w:t xml:space="preserve">  </w:t>
      </w:r>
    </w:p>
    <w:p w14:paraId="32036865" w14:textId="7EC4E96D" w:rsidR="006626CC" w:rsidRDefault="006626CC" w:rsidP="00835419">
      <w:pPr>
        <w:jc w:val="left"/>
        <w:rPr>
          <w:b/>
          <w:i/>
        </w:rPr>
      </w:pPr>
      <w:r>
        <w:rPr>
          <w:b/>
        </w:rPr>
        <w:t xml:space="preserve">                                                                    </w:t>
      </w:r>
      <w:r w:rsidR="00A85691">
        <w:rPr>
          <w:b/>
        </w:rPr>
        <w:t xml:space="preserve">                           </w:t>
      </w:r>
      <w:r w:rsidR="008E7268">
        <w:rPr>
          <w:b/>
        </w:rPr>
        <w:t xml:space="preserve">    </w:t>
      </w:r>
      <w:r w:rsidR="00A85691">
        <w:rPr>
          <w:b/>
        </w:rPr>
        <w:t xml:space="preserve"> </w:t>
      </w:r>
      <w:r w:rsidRPr="00B322AB">
        <w:rPr>
          <w:b/>
          <w:i/>
        </w:rPr>
        <w:t>М.</w:t>
      </w:r>
      <w:r w:rsidR="00747FCE">
        <w:rPr>
          <w:b/>
          <w:i/>
        </w:rPr>
        <w:t xml:space="preserve"> </w:t>
      </w:r>
      <w:r w:rsidRPr="00B322AB">
        <w:rPr>
          <w:b/>
          <w:i/>
        </w:rPr>
        <w:t>Г. Павлов, 1838</w:t>
      </w:r>
      <w:r w:rsidR="00A85691" w:rsidRPr="00B322AB">
        <w:rPr>
          <w:b/>
          <w:i/>
        </w:rPr>
        <w:t xml:space="preserve"> г.</w:t>
      </w:r>
    </w:p>
    <w:p w14:paraId="633BE43F" w14:textId="3D538197" w:rsidR="00130E23" w:rsidRDefault="00130E23" w:rsidP="00130E23">
      <w:pPr>
        <w:spacing w:line="240" w:lineRule="auto"/>
        <w:jc w:val="left"/>
        <w:rPr>
          <w:b/>
          <w:i/>
          <w:sz w:val="16"/>
          <w:szCs w:val="16"/>
        </w:rPr>
      </w:pPr>
    </w:p>
    <w:p w14:paraId="479F4DCE" w14:textId="4578AA68" w:rsidR="008F2D76" w:rsidRDefault="008F2D76" w:rsidP="00130E23">
      <w:pPr>
        <w:spacing w:line="240" w:lineRule="auto"/>
        <w:jc w:val="left"/>
        <w:rPr>
          <w:b/>
          <w:i/>
          <w:sz w:val="16"/>
          <w:szCs w:val="16"/>
        </w:rPr>
      </w:pPr>
    </w:p>
    <w:p w14:paraId="412E3810" w14:textId="77777777" w:rsidR="008F2D76" w:rsidRPr="00130E23" w:rsidRDefault="008F2D76" w:rsidP="00130E23">
      <w:pPr>
        <w:spacing w:line="240" w:lineRule="auto"/>
        <w:jc w:val="left"/>
        <w:rPr>
          <w:b/>
          <w:i/>
          <w:sz w:val="16"/>
          <w:szCs w:val="16"/>
        </w:rPr>
      </w:pPr>
    </w:p>
    <w:p w14:paraId="78A4AF8E" w14:textId="77777777" w:rsidR="008521B0" w:rsidRPr="00130E23" w:rsidRDefault="00095EAE" w:rsidP="00835419">
      <w:pPr>
        <w:spacing w:line="240" w:lineRule="auto"/>
        <w:rPr>
          <w:rFonts w:ascii="Bookman Old Style" w:hAnsi="Bookman Old Style"/>
          <w:b/>
          <w:spacing w:val="20"/>
          <w:sz w:val="32"/>
          <w:szCs w:val="32"/>
        </w:rPr>
      </w:pPr>
      <w:r w:rsidRPr="00130E23">
        <w:rPr>
          <w:rFonts w:ascii="Bookman Old Style" w:hAnsi="Bookman Old Style"/>
          <w:b/>
          <w:spacing w:val="20"/>
          <w:sz w:val="32"/>
          <w:szCs w:val="32"/>
        </w:rPr>
        <w:t>ВВЕДЕНИЕ</w:t>
      </w:r>
    </w:p>
    <w:p w14:paraId="60EFCBE0" w14:textId="77777777" w:rsidR="004A6CEE" w:rsidRPr="00130E23" w:rsidRDefault="004A6CEE" w:rsidP="00835419">
      <w:pPr>
        <w:spacing w:line="240" w:lineRule="auto"/>
        <w:rPr>
          <w:b/>
          <w:sz w:val="24"/>
          <w:szCs w:val="24"/>
        </w:rPr>
      </w:pPr>
    </w:p>
    <w:p w14:paraId="6A6D42CA" w14:textId="5462F78D" w:rsidR="006626CC" w:rsidRPr="007432EC" w:rsidRDefault="006F0A0F" w:rsidP="00E84B76">
      <w:pPr>
        <w:spacing w:line="264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 xml:space="preserve">Основополагающим </w:t>
      </w:r>
      <w:r w:rsidR="006626CC" w:rsidRPr="007432EC">
        <w:rPr>
          <w:sz w:val="32"/>
          <w:szCs w:val="32"/>
        </w:rPr>
        <w:t xml:space="preserve">биологическим фактором стабилизации и интенсификации растениеводства является возделывание зерновых культур, </w:t>
      </w:r>
      <w:r w:rsidR="00A85691" w:rsidRPr="007432EC">
        <w:rPr>
          <w:sz w:val="32"/>
          <w:szCs w:val="32"/>
        </w:rPr>
        <w:t xml:space="preserve">приспособленных </w:t>
      </w:r>
      <w:r w:rsidR="006626CC" w:rsidRPr="007432EC">
        <w:rPr>
          <w:sz w:val="32"/>
          <w:szCs w:val="32"/>
        </w:rPr>
        <w:t xml:space="preserve">к конкретным почвенно-климатическим </w:t>
      </w:r>
      <w:r w:rsidR="006626CC" w:rsidRPr="00DC34CC">
        <w:rPr>
          <w:spacing w:val="4"/>
          <w:sz w:val="32"/>
          <w:szCs w:val="32"/>
        </w:rPr>
        <w:t>условиям, способных эффективно использовать внешнюю среду</w:t>
      </w:r>
      <w:r w:rsidR="00DC34CC" w:rsidRPr="00DC34CC">
        <w:rPr>
          <w:spacing w:val="4"/>
          <w:sz w:val="32"/>
          <w:szCs w:val="32"/>
        </w:rPr>
        <w:br/>
      </w:r>
      <w:r w:rsidR="006626CC" w:rsidRPr="007432EC">
        <w:rPr>
          <w:sz w:val="32"/>
          <w:szCs w:val="32"/>
        </w:rPr>
        <w:t>за счет внедрения адаптивных сортов и совершенствования технологии возделывания</w:t>
      </w:r>
      <w:r w:rsidR="007A10EA" w:rsidRPr="007432EC">
        <w:rPr>
          <w:sz w:val="32"/>
          <w:szCs w:val="32"/>
        </w:rPr>
        <w:t xml:space="preserve"> (Пономарева М.</w:t>
      </w:r>
      <w:r w:rsidR="00747FCE">
        <w:rPr>
          <w:sz w:val="32"/>
          <w:szCs w:val="32"/>
        </w:rPr>
        <w:t xml:space="preserve"> </w:t>
      </w:r>
      <w:r w:rsidR="007A10EA" w:rsidRPr="007432EC">
        <w:rPr>
          <w:sz w:val="32"/>
          <w:szCs w:val="32"/>
        </w:rPr>
        <w:t>Л. и др., 2013)</w:t>
      </w:r>
      <w:r w:rsidR="006626CC" w:rsidRPr="007432EC">
        <w:rPr>
          <w:sz w:val="32"/>
          <w:szCs w:val="32"/>
        </w:rPr>
        <w:t>.</w:t>
      </w:r>
    </w:p>
    <w:p w14:paraId="7CA8273B" w14:textId="79FDAA2B" w:rsidR="006B1AAB" w:rsidRPr="007432EC" w:rsidRDefault="006626CC" w:rsidP="00DC34CC">
      <w:pPr>
        <w:spacing w:line="269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>В современном мировом производстве зерна озимая рожь играет значительно меньшую роль, чем другие зерновые культуры. Однако</w:t>
      </w:r>
      <w:r w:rsidR="00DC34CC">
        <w:rPr>
          <w:sz w:val="32"/>
          <w:szCs w:val="32"/>
        </w:rPr>
        <w:br/>
      </w:r>
      <w:r w:rsidR="006B1AAB" w:rsidRPr="007432EC">
        <w:rPr>
          <w:sz w:val="32"/>
          <w:szCs w:val="32"/>
        </w:rPr>
        <w:t xml:space="preserve">в земледелии стран </w:t>
      </w:r>
      <w:r w:rsidR="00353F3B" w:rsidRPr="007432EC">
        <w:rPr>
          <w:sz w:val="32"/>
          <w:szCs w:val="32"/>
        </w:rPr>
        <w:t xml:space="preserve">Северной </w:t>
      </w:r>
      <w:r w:rsidR="006B1AAB" w:rsidRPr="007432EC">
        <w:rPr>
          <w:sz w:val="32"/>
          <w:szCs w:val="32"/>
        </w:rPr>
        <w:t xml:space="preserve">и </w:t>
      </w:r>
      <w:r w:rsidR="00353F3B" w:rsidRPr="007432EC">
        <w:rPr>
          <w:sz w:val="32"/>
          <w:szCs w:val="32"/>
        </w:rPr>
        <w:t xml:space="preserve">Центральной </w:t>
      </w:r>
      <w:r w:rsidR="006B1AAB" w:rsidRPr="007432EC">
        <w:rPr>
          <w:sz w:val="32"/>
          <w:szCs w:val="32"/>
        </w:rPr>
        <w:t xml:space="preserve">Европы </w:t>
      </w:r>
      <w:r w:rsidR="00DC34CC">
        <w:rPr>
          <w:sz w:val="32"/>
          <w:szCs w:val="32"/>
        </w:rPr>
        <w:t>ржи уделяется особое внимание</w:t>
      </w:r>
      <w:r w:rsidR="006B1AAB" w:rsidRPr="007432EC">
        <w:rPr>
          <w:sz w:val="32"/>
          <w:szCs w:val="32"/>
        </w:rPr>
        <w:t xml:space="preserve">. Основное производство зерна ржи сосредоточено </w:t>
      </w:r>
      <w:r w:rsidR="00DC34CC">
        <w:rPr>
          <w:sz w:val="32"/>
          <w:szCs w:val="32"/>
        </w:rPr>
        <w:br/>
      </w:r>
      <w:r w:rsidR="006B1AAB" w:rsidRPr="007432EC">
        <w:rPr>
          <w:sz w:val="32"/>
          <w:szCs w:val="32"/>
        </w:rPr>
        <w:t xml:space="preserve">в России, Польше, Германии и </w:t>
      </w:r>
      <w:r w:rsidR="00F4796B" w:rsidRPr="007432EC">
        <w:rPr>
          <w:sz w:val="32"/>
          <w:szCs w:val="32"/>
        </w:rPr>
        <w:t>Республике Беларусь</w:t>
      </w:r>
      <w:r w:rsidR="00331592" w:rsidRPr="007432EC">
        <w:rPr>
          <w:sz w:val="32"/>
          <w:szCs w:val="32"/>
        </w:rPr>
        <w:t>, на долю которых приходится 70</w:t>
      </w:r>
      <w:r w:rsidR="00B249B0">
        <w:rPr>
          <w:sz w:val="32"/>
          <w:szCs w:val="32"/>
        </w:rPr>
        <w:t xml:space="preserve"> %</w:t>
      </w:r>
      <w:r w:rsidR="006B1AAB" w:rsidRPr="007432EC">
        <w:rPr>
          <w:sz w:val="32"/>
          <w:szCs w:val="32"/>
        </w:rPr>
        <w:t xml:space="preserve"> всего мирового сбора зерна этой культуры (Гончаренко А.</w:t>
      </w:r>
      <w:r w:rsidR="00353F3B">
        <w:rPr>
          <w:sz w:val="32"/>
          <w:szCs w:val="32"/>
        </w:rPr>
        <w:t xml:space="preserve"> </w:t>
      </w:r>
      <w:r w:rsidR="006B1AAB" w:rsidRPr="007432EC">
        <w:rPr>
          <w:sz w:val="32"/>
          <w:szCs w:val="32"/>
        </w:rPr>
        <w:t>А., 2012). Для</w:t>
      </w:r>
      <w:r w:rsidR="006B1AAB" w:rsidRPr="007432EC">
        <w:rPr>
          <w:b/>
          <w:sz w:val="32"/>
          <w:szCs w:val="32"/>
        </w:rPr>
        <w:t xml:space="preserve"> </w:t>
      </w:r>
      <w:r w:rsidR="006B1AAB" w:rsidRPr="007432EC">
        <w:rPr>
          <w:sz w:val="32"/>
          <w:szCs w:val="32"/>
        </w:rPr>
        <w:t>многих регионов России озимая рожь является важнейшей зерновой культурой универсального использования, наиболее приспособленной к сложным природно-</w:t>
      </w:r>
      <w:proofErr w:type="spellStart"/>
      <w:proofErr w:type="gramStart"/>
      <w:r w:rsidR="006B1AAB" w:rsidRPr="007432EC">
        <w:rPr>
          <w:sz w:val="32"/>
          <w:szCs w:val="32"/>
        </w:rPr>
        <w:t>климати</w:t>
      </w:r>
      <w:proofErr w:type="spellEnd"/>
      <w:r w:rsidR="00DC34CC">
        <w:rPr>
          <w:sz w:val="32"/>
          <w:szCs w:val="32"/>
        </w:rPr>
        <w:t>-</w:t>
      </w:r>
      <w:proofErr w:type="spellStart"/>
      <w:r w:rsidR="006B1AAB" w:rsidRPr="007432EC">
        <w:rPr>
          <w:sz w:val="32"/>
          <w:szCs w:val="32"/>
        </w:rPr>
        <w:t>ческим</w:t>
      </w:r>
      <w:proofErr w:type="spellEnd"/>
      <w:proofErr w:type="gramEnd"/>
      <w:r w:rsidR="006B1AAB" w:rsidRPr="007432EC">
        <w:rPr>
          <w:sz w:val="32"/>
          <w:szCs w:val="32"/>
        </w:rPr>
        <w:t xml:space="preserve"> условиям. В течение ряда столетий она обеспечивала полноценное питание населения страны и являлась незаменимой культурой в ко</w:t>
      </w:r>
      <w:r w:rsidR="00867CEC" w:rsidRPr="007432EC">
        <w:rPr>
          <w:sz w:val="32"/>
          <w:szCs w:val="32"/>
        </w:rPr>
        <w:t>рмопроизводстве. В свое время ее</w:t>
      </w:r>
      <w:r w:rsidR="006B1AAB" w:rsidRPr="007432EC">
        <w:rPr>
          <w:sz w:val="32"/>
          <w:szCs w:val="32"/>
        </w:rPr>
        <w:t xml:space="preserve"> посевные площади в России доходили до 28,0 </w:t>
      </w:r>
      <w:r w:rsidR="00D62A4F">
        <w:rPr>
          <w:sz w:val="32"/>
          <w:szCs w:val="32"/>
        </w:rPr>
        <w:t>млн</w:t>
      </w:r>
      <w:r w:rsidR="006B1AAB" w:rsidRPr="007432EC">
        <w:rPr>
          <w:sz w:val="32"/>
          <w:szCs w:val="32"/>
        </w:rPr>
        <w:t xml:space="preserve"> га (Жученко А.</w:t>
      </w:r>
      <w:r w:rsidR="00F25FE8">
        <w:rPr>
          <w:sz w:val="32"/>
          <w:szCs w:val="32"/>
        </w:rPr>
        <w:t xml:space="preserve"> </w:t>
      </w:r>
      <w:r w:rsidR="006B1AAB" w:rsidRPr="007432EC">
        <w:rPr>
          <w:sz w:val="32"/>
          <w:szCs w:val="32"/>
        </w:rPr>
        <w:t xml:space="preserve">А., 2009). </w:t>
      </w:r>
    </w:p>
    <w:p w14:paraId="59F5F932" w14:textId="3B1305C4" w:rsidR="005347F6" w:rsidRPr="007432EC" w:rsidRDefault="006B1AAB" w:rsidP="00E84B76">
      <w:pPr>
        <w:spacing w:line="264" w:lineRule="auto"/>
        <w:ind w:firstLine="720"/>
        <w:jc w:val="both"/>
        <w:rPr>
          <w:bCs/>
          <w:sz w:val="32"/>
          <w:szCs w:val="32"/>
        </w:rPr>
      </w:pPr>
      <w:r w:rsidRPr="007432EC">
        <w:rPr>
          <w:bCs/>
          <w:sz w:val="32"/>
          <w:szCs w:val="32"/>
        </w:rPr>
        <w:t xml:space="preserve">Озимая рожь, как </w:t>
      </w:r>
      <w:r w:rsidR="00353F3B">
        <w:rPr>
          <w:bCs/>
          <w:sz w:val="32"/>
          <w:szCs w:val="32"/>
        </w:rPr>
        <w:t>ценная</w:t>
      </w:r>
      <w:r w:rsidRPr="007432EC">
        <w:rPr>
          <w:bCs/>
          <w:sz w:val="32"/>
          <w:szCs w:val="32"/>
        </w:rPr>
        <w:t xml:space="preserve"> продовольственная культура России,</w:t>
      </w:r>
      <w:r w:rsidRPr="007432EC">
        <w:rPr>
          <w:sz w:val="32"/>
          <w:szCs w:val="32"/>
        </w:rPr>
        <w:t xml:space="preserve"> </w:t>
      </w:r>
      <w:r w:rsidRPr="007432EC">
        <w:rPr>
          <w:bCs/>
          <w:sz w:val="32"/>
          <w:szCs w:val="32"/>
        </w:rPr>
        <w:t>выделяется среди зерновых более высокой зимостойкостью и засухоустойчивостью, сравнительно низкими требованиями к плодородию почвы, внесению удобрений,</w:t>
      </w:r>
      <w:r w:rsidR="00353F3B">
        <w:rPr>
          <w:bCs/>
          <w:sz w:val="32"/>
          <w:szCs w:val="32"/>
        </w:rPr>
        <w:t xml:space="preserve"> применению</w:t>
      </w:r>
      <w:r w:rsidRPr="007432EC">
        <w:rPr>
          <w:bCs/>
          <w:sz w:val="32"/>
          <w:szCs w:val="32"/>
        </w:rPr>
        <w:t xml:space="preserve"> гербицидов</w:t>
      </w:r>
      <w:r w:rsidR="00353F3B">
        <w:rPr>
          <w:bCs/>
          <w:sz w:val="32"/>
          <w:szCs w:val="32"/>
        </w:rPr>
        <w:t xml:space="preserve"> и</w:t>
      </w:r>
      <w:r w:rsidRPr="007432EC">
        <w:rPr>
          <w:bCs/>
          <w:sz w:val="32"/>
          <w:szCs w:val="32"/>
        </w:rPr>
        <w:t xml:space="preserve"> фунгицидов, что позв</w:t>
      </w:r>
      <w:r w:rsidR="00867CEC" w:rsidRPr="007432EC">
        <w:rPr>
          <w:bCs/>
          <w:sz w:val="32"/>
          <w:szCs w:val="32"/>
        </w:rPr>
        <w:t>оляет получать относительно деше</w:t>
      </w:r>
      <w:r w:rsidRPr="007432EC">
        <w:rPr>
          <w:bCs/>
          <w:sz w:val="32"/>
          <w:szCs w:val="32"/>
        </w:rPr>
        <w:t>вую и экологически</w:t>
      </w:r>
      <w:r w:rsidR="00DC34CC">
        <w:rPr>
          <w:bCs/>
          <w:sz w:val="32"/>
          <w:szCs w:val="32"/>
        </w:rPr>
        <w:br/>
      </w:r>
      <w:r w:rsidRPr="00DC34CC">
        <w:rPr>
          <w:bCs/>
          <w:spacing w:val="6"/>
          <w:sz w:val="32"/>
          <w:szCs w:val="32"/>
        </w:rPr>
        <w:lastRenderedPageBreak/>
        <w:t>чистую про</w:t>
      </w:r>
      <w:r w:rsidR="00D45367" w:rsidRPr="00DC34CC">
        <w:rPr>
          <w:bCs/>
          <w:spacing w:val="6"/>
          <w:sz w:val="32"/>
          <w:szCs w:val="32"/>
        </w:rPr>
        <w:t>дукцию (</w:t>
      </w:r>
      <w:r w:rsidRPr="00DC34CC">
        <w:rPr>
          <w:bCs/>
          <w:spacing w:val="6"/>
          <w:sz w:val="32"/>
          <w:szCs w:val="32"/>
        </w:rPr>
        <w:t>Гончаренко А.</w:t>
      </w:r>
      <w:r w:rsidR="00DC34CC" w:rsidRPr="00DC34CC">
        <w:rPr>
          <w:bCs/>
          <w:spacing w:val="6"/>
          <w:sz w:val="32"/>
          <w:szCs w:val="32"/>
        </w:rPr>
        <w:t> </w:t>
      </w:r>
      <w:r w:rsidRPr="00DC34CC">
        <w:rPr>
          <w:bCs/>
          <w:spacing w:val="6"/>
          <w:sz w:val="32"/>
          <w:szCs w:val="32"/>
        </w:rPr>
        <w:t>А., 2000;</w:t>
      </w:r>
      <w:r w:rsidRPr="00DC34CC">
        <w:rPr>
          <w:spacing w:val="6"/>
          <w:sz w:val="32"/>
          <w:szCs w:val="32"/>
        </w:rPr>
        <w:t xml:space="preserve"> </w:t>
      </w:r>
      <w:r w:rsidR="00867CEC" w:rsidRPr="00DC34CC">
        <w:rPr>
          <w:bCs/>
          <w:spacing w:val="6"/>
          <w:sz w:val="32"/>
          <w:szCs w:val="32"/>
        </w:rPr>
        <w:t>Пономарева М.</w:t>
      </w:r>
      <w:r w:rsidR="00DC34CC" w:rsidRPr="00DC34CC">
        <w:rPr>
          <w:bCs/>
          <w:spacing w:val="6"/>
          <w:sz w:val="32"/>
          <w:szCs w:val="32"/>
        </w:rPr>
        <w:t> </w:t>
      </w:r>
      <w:r w:rsidR="00867CEC" w:rsidRPr="00DC34CC">
        <w:rPr>
          <w:bCs/>
          <w:spacing w:val="6"/>
          <w:sz w:val="32"/>
          <w:szCs w:val="32"/>
        </w:rPr>
        <w:t xml:space="preserve">Л., </w:t>
      </w:r>
      <w:r w:rsidR="00DC34CC" w:rsidRPr="00DC34CC">
        <w:rPr>
          <w:bCs/>
          <w:spacing w:val="6"/>
          <w:sz w:val="32"/>
          <w:szCs w:val="32"/>
        </w:rPr>
        <w:br/>
      </w:r>
      <w:r w:rsidR="00867CEC" w:rsidRPr="007432EC">
        <w:rPr>
          <w:bCs/>
          <w:sz w:val="32"/>
          <w:szCs w:val="32"/>
        </w:rPr>
        <w:t>Пономаре</w:t>
      </w:r>
      <w:r w:rsidR="00916781" w:rsidRPr="007432EC">
        <w:rPr>
          <w:bCs/>
          <w:sz w:val="32"/>
          <w:szCs w:val="32"/>
        </w:rPr>
        <w:t>в С.</w:t>
      </w:r>
      <w:r w:rsidR="00747FCE">
        <w:rPr>
          <w:bCs/>
          <w:sz w:val="32"/>
          <w:szCs w:val="32"/>
        </w:rPr>
        <w:t xml:space="preserve"> </w:t>
      </w:r>
      <w:r w:rsidR="00916781" w:rsidRPr="007432EC">
        <w:rPr>
          <w:bCs/>
          <w:sz w:val="32"/>
          <w:szCs w:val="32"/>
        </w:rPr>
        <w:t>Н.</w:t>
      </w:r>
      <w:r w:rsidRPr="007432EC">
        <w:rPr>
          <w:bCs/>
          <w:sz w:val="32"/>
          <w:szCs w:val="32"/>
        </w:rPr>
        <w:t xml:space="preserve">, </w:t>
      </w:r>
      <w:r w:rsidR="007A10EA" w:rsidRPr="007432EC">
        <w:rPr>
          <w:bCs/>
          <w:sz w:val="32"/>
          <w:szCs w:val="32"/>
        </w:rPr>
        <w:t>2019;</w:t>
      </w:r>
      <w:r w:rsidRPr="007432EC">
        <w:rPr>
          <w:bCs/>
          <w:sz w:val="32"/>
          <w:szCs w:val="32"/>
        </w:rPr>
        <w:t xml:space="preserve"> Сысуев В.</w:t>
      </w:r>
      <w:r w:rsidR="00747FCE">
        <w:rPr>
          <w:bCs/>
          <w:sz w:val="32"/>
          <w:szCs w:val="32"/>
        </w:rPr>
        <w:t xml:space="preserve"> </w:t>
      </w:r>
      <w:r w:rsidRPr="007432EC">
        <w:rPr>
          <w:bCs/>
          <w:sz w:val="32"/>
          <w:szCs w:val="32"/>
        </w:rPr>
        <w:t>А</w:t>
      </w:r>
      <w:r w:rsidR="00D45367" w:rsidRPr="007432EC">
        <w:rPr>
          <w:bCs/>
          <w:sz w:val="32"/>
          <w:szCs w:val="32"/>
        </w:rPr>
        <w:t>. и др., 2020</w:t>
      </w:r>
      <w:r w:rsidRPr="007432EC">
        <w:rPr>
          <w:bCs/>
          <w:sz w:val="32"/>
          <w:szCs w:val="32"/>
        </w:rPr>
        <w:t>).</w:t>
      </w:r>
    </w:p>
    <w:p w14:paraId="4C65C942" w14:textId="61FD58E7" w:rsidR="005347F6" w:rsidRPr="007432EC" w:rsidRDefault="00867CEC" w:rsidP="008F2D76">
      <w:pPr>
        <w:spacing w:line="252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>Ее</w:t>
      </w:r>
      <w:r w:rsidR="005347F6" w:rsidRPr="007432EC">
        <w:rPr>
          <w:sz w:val="32"/>
          <w:szCs w:val="32"/>
        </w:rPr>
        <w:t xml:space="preserve"> высокая</w:t>
      </w:r>
      <w:r w:rsidR="005347F6" w:rsidRPr="007432EC">
        <w:rPr>
          <w:rFonts w:eastAsia="Times New Roman"/>
          <w:sz w:val="32"/>
          <w:szCs w:val="32"/>
        </w:rPr>
        <w:t xml:space="preserve"> адаптационная способность, стабильность получения урожая зерна, агротехническая значимость как хорошего предшественника в сочетании с традиционным использованием в питании, кормопроизводстве, получении крахмала, спирта, при производстве дрожжевых препаратов пищевого и лечебного назначения и т.д.,</w:t>
      </w:r>
      <w:r w:rsidR="008F2D76">
        <w:rPr>
          <w:rFonts w:eastAsia="Times New Roman"/>
          <w:sz w:val="32"/>
          <w:szCs w:val="32"/>
        </w:rPr>
        <w:br/>
      </w:r>
      <w:r w:rsidR="005347F6" w:rsidRPr="007432EC">
        <w:rPr>
          <w:rFonts w:eastAsia="Times New Roman"/>
          <w:sz w:val="32"/>
          <w:szCs w:val="32"/>
        </w:rPr>
        <w:t xml:space="preserve">ставят рожь в ряд стратегических сельскохозяйственных культур </w:t>
      </w:r>
      <w:r w:rsidR="004043E9" w:rsidRPr="007432EC">
        <w:rPr>
          <w:sz w:val="32"/>
          <w:szCs w:val="32"/>
        </w:rPr>
        <w:t>(Жученко А.</w:t>
      </w:r>
      <w:r w:rsidR="00DC34CC">
        <w:rPr>
          <w:sz w:val="32"/>
          <w:szCs w:val="32"/>
        </w:rPr>
        <w:t xml:space="preserve"> </w:t>
      </w:r>
      <w:r w:rsidR="004043E9" w:rsidRPr="007432EC">
        <w:rPr>
          <w:sz w:val="32"/>
          <w:szCs w:val="32"/>
        </w:rPr>
        <w:t>А., 2009)</w:t>
      </w:r>
      <w:r w:rsidR="005347F6" w:rsidRPr="007432EC">
        <w:rPr>
          <w:rFonts w:eastAsia="Times New Roman"/>
          <w:sz w:val="32"/>
          <w:szCs w:val="32"/>
        </w:rPr>
        <w:t xml:space="preserve">. </w:t>
      </w:r>
    </w:p>
    <w:p w14:paraId="77E6B780" w14:textId="7451C89D" w:rsidR="005347F6" w:rsidRPr="007432EC" w:rsidRDefault="00DC34CC" w:rsidP="00E84B76">
      <w:pPr>
        <w:spacing w:line="264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Основными</w:t>
      </w:r>
      <w:r w:rsidR="00B421FF" w:rsidRPr="007432EC">
        <w:rPr>
          <w:sz w:val="32"/>
          <w:szCs w:val="32"/>
        </w:rPr>
        <w:t xml:space="preserve"> факторами</w:t>
      </w:r>
      <w:r w:rsidR="005347F6" w:rsidRPr="007432EC">
        <w:rPr>
          <w:sz w:val="32"/>
          <w:szCs w:val="32"/>
        </w:rPr>
        <w:t xml:space="preserve"> стабилизации производства высококачественного зерна </w:t>
      </w:r>
      <w:r w:rsidR="00346B20" w:rsidRPr="007432EC">
        <w:rPr>
          <w:sz w:val="32"/>
          <w:szCs w:val="32"/>
        </w:rPr>
        <w:t xml:space="preserve">озимой ржи </w:t>
      </w:r>
      <w:r w:rsidR="005347F6" w:rsidRPr="007432EC">
        <w:rPr>
          <w:sz w:val="32"/>
          <w:szCs w:val="32"/>
        </w:rPr>
        <w:t xml:space="preserve">является </w:t>
      </w:r>
      <w:r w:rsidR="00867CEC" w:rsidRPr="007432EC">
        <w:rPr>
          <w:sz w:val="32"/>
          <w:szCs w:val="32"/>
        </w:rPr>
        <w:t>использование</w:t>
      </w:r>
      <w:r w:rsidR="00B421FF" w:rsidRPr="007432EC">
        <w:rPr>
          <w:sz w:val="32"/>
          <w:szCs w:val="32"/>
        </w:rPr>
        <w:t xml:space="preserve"> </w:t>
      </w:r>
      <w:r w:rsidR="005347F6" w:rsidRPr="007432EC">
        <w:rPr>
          <w:sz w:val="32"/>
          <w:szCs w:val="32"/>
        </w:rPr>
        <w:t>сортов</w:t>
      </w:r>
      <w:r w:rsidR="00B421FF" w:rsidRPr="007432EC">
        <w:rPr>
          <w:sz w:val="32"/>
          <w:szCs w:val="32"/>
        </w:rPr>
        <w:t>, соответствующих требованиям регионов</w:t>
      </w:r>
      <w:r w:rsidR="00346B20" w:rsidRPr="007432EC">
        <w:rPr>
          <w:sz w:val="32"/>
          <w:szCs w:val="32"/>
        </w:rPr>
        <w:t>,</w:t>
      </w:r>
      <w:r w:rsidR="00B421FF" w:rsidRPr="007432EC">
        <w:rPr>
          <w:sz w:val="32"/>
          <w:szCs w:val="32"/>
        </w:rPr>
        <w:t xml:space="preserve"> и совершенствование технологии </w:t>
      </w:r>
      <w:r w:rsidR="00346B20" w:rsidRPr="007432EC">
        <w:rPr>
          <w:sz w:val="32"/>
          <w:szCs w:val="32"/>
        </w:rPr>
        <w:t xml:space="preserve">их </w:t>
      </w:r>
      <w:r w:rsidR="00B421FF" w:rsidRPr="007432EC">
        <w:rPr>
          <w:sz w:val="32"/>
          <w:szCs w:val="32"/>
        </w:rPr>
        <w:t>возделывания</w:t>
      </w:r>
      <w:r w:rsidR="005347F6" w:rsidRPr="007432EC">
        <w:rPr>
          <w:sz w:val="32"/>
          <w:szCs w:val="32"/>
        </w:rPr>
        <w:t xml:space="preserve">. </w:t>
      </w:r>
    </w:p>
    <w:p w14:paraId="691A9120" w14:textId="77777777" w:rsidR="005347F6" w:rsidRPr="00E84B76" w:rsidRDefault="005347F6" w:rsidP="00E84B76">
      <w:pPr>
        <w:spacing w:line="264" w:lineRule="auto"/>
        <w:ind w:firstLine="705"/>
        <w:jc w:val="both"/>
        <w:rPr>
          <w:spacing w:val="-4"/>
          <w:sz w:val="32"/>
          <w:szCs w:val="32"/>
        </w:rPr>
      </w:pPr>
      <w:r w:rsidRPr="007432EC">
        <w:rPr>
          <w:sz w:val="32"/>
          <w:szCs w:val="32"/>
        </w:rPr>
        <w:t>Научными учреждениями созданы высокопродуктивные сорта ржи для конкретных условий выращивания, разработаны зональ</w:t>
      </w:r>
      <w:r w:rsidR="006F2167" w:rsidRPr="007432EC">
        <w:rPr>
          <w:sz w:val="32"/>
          <w:szCs w:val="32"/>
        </w:rPr>
        <w:t>ные технологии их возделывания,</w:t>
      </w:r>
      <w:r w:rsidRPr="007432EC">
        <w:rPr>
          <w:sz w:val="32"/>
          <w:szCs w:val="32"/>
        </w:rPr>
        <w:t xml:space="preserve"> накоплен многолетний опыт успешного </w:t>
      </w:r>
      <w:r w:rsidRPr="00E84B76">
        <w:rPr>
          <w:spacing w:val="-4"/>
          <w:sz w:val="32"/>
          <w:szCs w:val="32"/>
        </w:rPr>
        <w:t>возделывания этой культуры.</w:t>
      </w:r>
      <w:r w:rsidR="00386DC6" w:rsidRPr="00E84B76">
        <w:rPr>
          <w:spacing w:val="-4"/>
          <w:sz w:val="32"/>
          <w:szCs w:val="32"/>
        </w:rPr>
        <w:t xml:space="preserve"> Т</w:t>
      </w:r>
      <w:r w:rsidR="006F2167" w:rsidRPr="00E84B76">
        <w:rPr>
          <w:spacing w:val="-4"/>
          <w:sz w:val="32"/>
          <w:szCs w:val="32"/>
        </w:rPr>
        <w:t>ехнологии</w:t>
      </w:r>
      <w:r w:rsidRPr="00E84B76">
        <w:rPr>
          <w:spacing w:val="-4"/>
          <w:sz w:val="32"/>
          <w:szCs w:val="32"/>
        </w:rPr>
        <w:t xml:space="preserve"> </w:t>
      </w:r>
      <w:r w:rsidR="006F2167" w:rsidRPr="00E84B76">
        <w:rPr>
          <w:spacing w:val="-4"/>
          <w:sz w:val="32"/>
          <w:szCs w:val="32"/>
        </w:rPr>
        <w:t>производства зерна ржи</w:t>
      </w:r>
      <w:r w:rsidRPr="007432EC">
        <w:rPr>
          <w:sz w:val="32"/>
          <w:szCs w:val="32"/>
        </w:rPr>
        <w:t xml:space="preserve"> </w:t>
      </w:r>
      <w:r w:rsidR="006F2167" w:rsidRPr="00E84B76">
        <w:rPr>
          <w:spacing w:val="-4"/>
          <w:sz w:val="32"/>
          <w:szCs w:val="32"/>
        </w:rPr>
        <w:t xml:space="preserve">для регионов </w:t>
      </w:r>
      <w:r w:rsidRPr="00E84B76">
        <w:rPr>
          <w:spacing w:val="-4"/>
          <w:sz w:val="32"/>
          <w:szCs w:val="32"/>
        </w:rPr>
        <w:t>северного земледелия бази</w:t>
      </w:r>
      <w:r w:rsidR="006F2167" w:rsidRPr="00E84B76">
        <w:rPr>
          <w:spacing w:val="-4"/>
          <w:sz w:val="32"/>
          <w:szCs w:val="32"/>
        </w:rPr>
        <w:t>рую</w:t>
      </w:r>
      <w:r w:rsidRPr="00E84B76">
        <w:rPr>
          <w:spacing w:val="-4"/>
          <w:sz w:val="32"/>
          <w:szCs w:val="32"/>
        </w:rPr>
        <w:t>тся на следующих принципах:</w:t>
      </w:r>
    </w:p>
    <w:p w14:paraId="3B3E5A8F" w14:textId="77777777" w:rsidR="005347F6" w:rsidRPr="007432EC" w:rsidRDefault="005347F6" w:rsidP="00E84B76">
      <w:pPr>
        <w:spacing w:line="264" w:lineRule="auto"/>
        <w:ind w:firstLine="709"/>
        <w:jc w:val="left"/>
        <w:rPr>
          <w:sz w:val="32"/>
          <w:szCs w:val="32"/>
        </w:rPr>
      </w:pPr>
      <w:r w:rsidRPr="007432EC">
        <w:rPr>
          <w:sz w:val="32"/>
          <w:szCs w:val="32"/>
        </w:rPr>
        <w:t xml:space="preserve">- использование адаптивных </w:t>
      </w:r>
      <w:r w:rsidR="00786A56" w:rsidRPr="007432EC">
        <w:rPr>
          <w:sz w:val="32"/>
          <w:szCs w:val="32"/>
        </w:rPr>
        <w:t xml:space="preserve">пластичных </w:t>
      </w:r>
      <w:r w:rsidRPr="007432EC">
        <w:rPr>
          <w:sz w:val="32"/>
          <w:szCs w:val="32"/>
        </w:rPr>
        <w:t>сортов;</w:t>
      </w:r>
    </w:p>
    <w:p w14:paraId="6224E2EF" w14:textId="77777777" w:rsidR="005347F6" w:rsidRPr="007432EC" w:rsidRDefault="005347F6" w:rsidP="00E84B76">
      <w:pPr>
        <w:spacing w:line="264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>- размещение по рекомендуемым предшественникам;</w:t>
      </w:r>
    </w:p>
    <w:p w14:paraId="3C22D380" w14:textId="616F0E95" w:rsidR="005347F6" w:rsidRPr="007432EC" w:rsidRDefault="005347F6" w:rsidP="00E84B76">
      <w:pPr>
        <w:spacing w:line="264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>- научно</w:t>
      </w:r>
      <w:r w:rsidR="00E84B76">
        <w:rPr>
          <w:sz w:val="32"/>
          <w:szCs w:val="32"/>
        </w:rPr>
        <w:t xml:space="preserve"> </w:t>
      </w:r>
      <w:r w:rsidRPr="007432EC">
        <w:rPr>
          <w:sz w:val="32"/>
          <w:szCs w:val="32"/>
        </w:rPr>
        <w:t>обоснованная система обработки почвы;</w:t>
      </w:r>
    </w:p>
    <w:p w14:paraId="1F18A5D3" w14:textId="77777777" w:rsidR="005347F6" w:rsidRPr="007432EC" w:rsidRDefault="005347F6" w:rsidP="00E84B76">
      <w:pPr>
        <w:spacing w:line="264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>- рациональное применение минеральных удобрений;</w:t>
      </w:r>
    </w:p>
    <w:p w14:paraId="0F9E5EB4" w14:textId="77777777" w:rsidR="00786A56" w:rsidRPr="007432EC" w:rsidRDefault="005347F6" w:rsidP="00E84B76">
      <w:pPr>
        <w:spacing w:line="264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 xml:space="preserve">- </w:t>
      </w:r>
      <w:r w:rsidR="00786A56" w:rsidRPr="007432EC">
        <w:rPr>
          <w:sz w:val="32"/>
          <w:szCs w:val="32"/>
        </w:rPr>
        <w:t>использование качественного семенного материала;</w:t>
      </w:r>
      <w:r w:rsidRPr="007432EC">
        <w:rPr>
          <w:sz w:val="32"/>
          <w:szCs w:val="32"/>
        </w:rPr>
        <w:t xml:space="preserve"> </w:t>
      </w:r>
    </w:p>
    <w:p w14:paraId="49A3EB11" w14:textId="65D71587" w:rsidR="005347F6" w:rsidRPr="007432EC" w:rsidRDefault="00786A56" w:rsidP="00E84B76">
      <w:pPr>
        <w:spacing w:line="264" w:lineRule="auto"/>
        <w:ind w:firstLine="709"/>
        <w:jc w:val="both"/>
        <w:rPr>
          <w:sz w:val="32"/>
          <w:szCs w:val="32"/>
        </w:rPr>
      </w:pPr>
      <w:r w:rsidRPr="00DC34CC">
        <w:rPr>
          <w:spacing w:val="6"/>
          <w:sz w:val="32"/>
          <w:szCs w:val="32"/>
        </w:rPr>
        <w:t>-</w:t>
      </w:r>
      <w:r w:rsidR="00DC34CC" w:rsidRPr="00DC34CC">
        <w:rPr>
          <w:spacing w:val="6"/>
          <w:sz w:val="32"/>
          <w:szCs w:val="32"/>
        </w:rPr>
        <w:t> </w:t>
      </w:r>
      <w:r w:rsidRPr="00DC34CC">
        <w:rPr>
          <w:spacing w:val="6"/>
          <w:sz w:val="32"/>
          <w:szCs w:val="32"/>
        </w:rPr>
        <w:t>формирование оптимальной</w:t>
      </w:r>
      <w:r w:rsidR="005347F6" w:rsidRPr="00DC34CC">
        <w:rPr>
          <w:spacing w:val="6"/>
          <w:sz w:val="32"/>
          <w:szCs w:val="32"/>
        </w:rPr>
        <w:t xml:space="preserve"> плот</w:t>
      </w:r>
      <w:r w:rsidRPr="00DC34CC">
        <w:rPr>
          <w:spacing w:val="6"/>
          <w:sz w:val="32"/>
          <w:szCs w:val="32"/>
        </w:rPr>
        <w:t>ности</w:t>
      </w:r>
      <w:r w:rsidR="005347F6" w:rsidRPr="00DC34CC">
        <w:rPr>
          <w:spacing w:val="6"/>
          <w:sz w:val="32"/>
          <w:szCs w:val="32"/>
        </w:rPr>
        <w:t xml:space="preserve"> </w:t>
      </w:r>
      <w:proofErr w:type="spellStart"/>
      <w:r w:rsidR="005347F6" w:rsidRPr="00DC34CC">
        <w:rPr>
          <w:spacing w:val="6"/>
          <w:sz w:val="32"/>
          <w:szCs w:val="32"/>
        </w:rPr>
        <w:t>агрофитоценоза</w:t>
      </w:r>
      <w:proofErr w:type="spellEnd"/>
      <w:r w:rsidR="00E84B76" w:rsidRPr="00DC34CC">
        <w:rPr>
          <w:spacing w:val="6"/>
          <w:sz w:val="32"/>
          <w:szCs w:val="32"/>
        </w:rPr>
        <w:t xml:space="preserve"> </w:t>
      </w:r>
      <w:r w:rsidR="005347F6" w:rsidRPr="00DC34CC">
        <w:rPr>
          <w:spacing w:val="6"/>
          <w:sz w:val="32"/>
          <w:szCs w:val="32"/>
        </w:rPr>
        <w:t>и</w:t>
      </w:r>
      <w:r w:rsidR="008F2D76" w:rsidRPr="00DC34CC">
        <w:rPr>
          <w:spacing w:val="6"/>
          <w:sz w:val="32"/>
          <w:szCs w:val="32"/>
        </w:rPr>
        <w:br/>
      </w:r>
      <w:r w:rsidRPr="007432EC">
        <w:rPr>
          <w:sz w:val="32"/>
          <w:szCs w:val="32"/>
        </w:rPr>
        <w:t xml:space="preserve">соблюдение сроков </w:t>
      </w:r>
      <w:r w:rsidR="005347F6" w:rsidRPr="007432EC">
        <w:rPr>
          <w:sz w:val="32"/>
          <w:szCs w:val="32"/>
        </w:rPr>
        <w:t>посев</w:t>
      </w:r>
      <w:r w:rsidRPr="007432EC">
        <w:rPr>
          <w:sz w:val="32"/>
          <w:szCs w:val="32"/>
        </w:rPr>
        <w:t>а</w:t>
      </w:r>
      <w:r w:rsidR="005347F6" w:rsidRPr="007432EC">
        <w:rPr>
          <w:sz w:val="32"/>
          <w:szCs w:val="32"/>
        </w:rPr>
        <w:t>;</w:t>
      </w:r>
    </w:p>
    <w:p w14:paraId="307DD68D" w14:textId="77777777" w:rsidR="005347F6" w:rsidRPr="007432EC" w:rsidRDefault="005347F6" w:rsidP="00E84B76">
      <w:pPr>
        <w:spacing w:line="264" w:lineRule="auto"/>
        <w:ind w:firstLine="709"/>
        <w:jc w:val="both"/>
        <w:rPr>
          <w:sz w:val="32"/>
          <w:szCs w:val="32"/>
        </w:rPr>
      </w:pPr>
      <w:r w:rsidRPr="007432EC">
        <w:rPr>
          <w:sz w:val="32"/>
          <w:szCs w:val="32"/>
        </w:rPr>
        <w:t>- интегрированная система защиты растений против вредителей, болезней и сорняков;</w:t>
      </w:r>
    </w:p>
    <w:p w14:paraId="669C9DDC" w14:textId="77777777" w:rsidR="005347F6" w:rsidRPr="008F2D76" w:rsidRDefault="005347F6" w:rsidP="008F2D76">
      <w:pPr>
        <w:spacing w:line="264" w:lineRule="auto"/>
        <w:ind w:firstLine="709"/>
        <w:jc w:val="both"/>
        <w:rPr>
          <w:spacing w:val="-6"/>
          <w:sz w:val="32"/>
          <w:szCs w:val="32"/>
        </w:rPr>
      </w:pPr>
      <w:r w:rsidRPr="008F2D76">
        <w:rPr>
          <w:spacing w:val="-6"/>
          <w:sz w:val="32"/>
          <w:szCs w:val="32"/>
        </w:rPr>
        <w:t>- оптимальные сроки уборки, правильная подработка и хранение зерна.</w:t>
      </w:r>
    </w:p>
    <w:p w14:paraId="2160FB6F" w14:textId="118DAA71" w:rsidR="00247DBC" w:rsidRPr="00BC339E" w:rsidRDefault="00786A56" w:rsidP="00E84B76">
      <w:pPr>
        <w:spacing w:line="264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Проведе</w:t>
      </w:r>
      <w:r w:rsidR="000F5F41" w:rsidRPr="00BC339E">
        <w:rPr>
          <w:sz w:val="32"/>
          <w:szCs w:val="32"/>
        </w:rPr>
        <w:t xml:space="preserve">нные нами исследования позволили разработать основные элементы </w:t>
      </w:r>
      <w:r w:rsidR="00247DBC" w:rsidRPr="00BC339E">
        <w:rPr>
          <w:sz w:val="32"/>
          <w:szCs w:val="32"/>
        </w:rPr>
        <w:t xml:space="preserve">зональной </w:t>
      </w:r>
      <w:r w:rsidR="000F5F41" w:rsidRPr="00BC339E">
        <w:rPr>
          <w:sz w:val="32"/>
          <w:szCs w:val="32"/>
        </w:rPr>
        <w:t xml:space="preserve">технологии производства зерна ржи </w:t>
      </w:r>
      <w:r w:rsidR="004D365F" w:rsidRPr="00BC339E">
        <w:rPr>
          <w:sz w:val="32"/>
          <w:szCs w:val="32"/>
        </w:rPr>
        <w:t>в нестабильных гидротермических условиях Волго-Вятского региона</w:t>
      </w:r>
      <w:r w:rsidR="000F5F41" w:rsidRPr="00BC339E">
        <w:rPr>
          <w:sz w:val="32"/>
          <w:szCs w:val="32"/>
        </w:rPr>
        <w:t>.</w:t>
      </w:r>
      <w:r w:rsidR="008F2D76">
        <w:rPr>
          <w:sz w:val="32"/>
          <w:szCs w:val="32"/>
        </w:rPr>
        <w:br/>
      </w:r>
      <w:r w:rsidR="005347F6" w:rsidRPr="00BC339E">
        <w:rPr>
          <w:sz w:val="32"/>
          <w:szCs w:val="32"/>
        </w:rPr>
        <w:t xml:space="preserve">Возделывание озимой ржи </w:t>
      </w:r>
      <w:r w:rsidR="00127AEA">
        <w:rPr>
          <w:sz w:val="32"/>
          <w:szCs w:val="32"/>
        </w:rPr>
        <w:t>с уче</w:t>
      </w:r>
      <w:r w:rsidR="005347F6" w:rsidRPr="00BC339E">
        <w:rPr>
          <w:sz w:val="32"/>
          <w:szCs w:val="32"/>
        </w:rPr>
        <w:t>том особенностей роста и развития растений позволяет полу</w:t>
      </w:r>
      <w:r w:rsidR="00247DBC" w:rsidRPr="00BC339E">
        <w:rPr>
          <w:sz w:val="32"/>
          <w:szCs w:val="32"/>
        </w:rPr>
        <w:t>ча</w:t>
      </w:r>
      <w:r w:rsidR="005347F6" w:rsidRPr="00BC339E">
        <w:rPr>
          <w:sz w:val="32"/>
          <w:szCs w:val="32"/>
        </w:rPr>
        <w:t xml:space="preserve">ть </w:t>
      </w:r>
      <w:r w:rsidR="00386DC6">
        <w:rPr>
          <w:sz w:val="32"/>
          <w:szCs w:val="32"/>
        </w:rPr>
        <w:t xml:space="preserve">стабильную </w:t>
      </w:r>
      <w:r w:rsidR="005347F6" w:rsidRPr="00BC339E">
        <w:rPr>
          <w:sz w:val="32"/>
          <w:szCs w:val="32"/>
        </w:rPr>
        <w:t xml:space="preserve">урожайность зерна в производственных условиях </w:t>
      </w:r>
      <w:r w:rsidR="00CE6576">
        <w:rPr>
          <w:sz w:val="32"/>
          <w:szCs w:val="32"/>
        </w:rPr>
        <w:t xml:space="preserve">более </w:t>
      </w:r>
      <w:r w:rsidR="00CE6576" w:rsidRPr="00CE6576">
        <w:rPr>
          <w:sz w:val="32"/>
          <w:szCs w:val="32"/>
        </w:rPr>
        <w:t>4 т/га</w:t>
      </w:r>
      <w:r w:rsidR="005347F6" w:rsidRPr="00CE6576">
        <w:rPr>
          <w:sz w:val="32"/>
          <w:szCs w:val="32"/>
        </w:rPr>
        <w:t>.</w:t>
      </w:r>
      <w:r w:rsidR="005347F6" w:rsidRPr="00BC339E">
        <w:rPr>
          <w:sz w:val="32"/>
          <w:szCs w:val="32"/>
        </w:rPr>
        <w:t xml:space="preserve"> </w:t>
      </w:r>
    </w:p>
    <w:p w14:paraId="209A8421" w14:textId="441CC7CF" w:rsidR="005347F6" w:rsidRPr="00C80358" w:rsidRDefault="005347F6" w:rsidP="00E84B76">
      <w:pPr>
        <w:spacing w:line="264" w:lineRule="auto"/>
        <w:ind w:firstLine="709"/>
        <w:jc w:val="both"/>
        <w:rPr>
          <w:spacing w:val="-4"/>
          <w:sz w:val="32"/>
          <w:szCs w:val="32"/>
        </w:rPr>
      </w:pPr>
      <w:r w:rsidRPr="008F2D76">
        <w:rPr>
          <w:sz w:val="32"/>
          <w:szCs w:val="32"/>
        </w:rPr>
        <w:lastRenderedPageBreak/>
        <w:t xml:space="preserve">В книге освещены вопросы динамики площадей производства </w:t>
      </w:r>
      <w:r w:rsidRPr="00C80358">
        <w:rPr>
          <w:spacing w:val="-4"/>
          <w:sz w:val="32"/>
          <w:szCs w:val="32"/>
        </w:rPr>
        <w:t>зерна ржи в регионах России</w:t>
      </w:r>
      <w:r w:rsidR="008F2D76" w:rsidRPr="00C80358">
        <w:rPr>
          <w:spacing w:val="-4"/>
          <w:sz w:val="32"/>
          <w:szCs w:val="32"/>
        </w:rPr>
        <w:t>,</w:t>
      </w:r>
      <w:r w:rsidRPr="00C80358">
        <w:rPr>
          <w:spacing w:val="-4"/>
          <w:sz w:val="32"/>
          <w:szCs w:val="32"/>
        </w:rPr>
        <w:t xml:space="preserve"> раскрыто значение культуры для </w:t>
      </w:r>
      <w:proofErr w:type="spellStart"/>
      <w:r w:rsidRPr="00C80358">
        <w:rPr>
          <w:spacing w:val="-4"/>
          <w:sz w:val="32"/>
          <w:szCs w:val="32"/>
        </w:rPr>
        <w:t>сохране</w:t>
      </w:r>
      <w:r w:rsidR="00C80358">
        <w:rPr>
          <w:spacing w:val="-4"/>
          <w:sz w:val="32"/>
          <w:szCs w:val="32"/>
        </w:rPr>
        <w:t>-</w:t>
      </w:r>
      <w:r w:rsidRPr="00C80358">
        <w:rPr>
          <w:spacing w:val="-4"/>
          <w:sz w:val="32"/>
          <w:szCs w:val="32"/>
        </w:rPr>
        <w:t>ния</w:t>
      </w:r>
      <w:proofErr w:type="spellEnd"/>
      <w:r w:rsidRPr="00C80358">
        <w:rPr>
          <w:spacing w:val="-4"/>
          <w:sz w:val="32"/>
          <w:szCs w:val="32"/>
        </w:rPr>
        <w:t xml:space="preserve"> природного агроэкологического баланса и здоровья человека</w:t>
      </w:r>
      <w:r w:rsidR="00DC34CC" w:rsidRPr="00C80358">
        <w:rPr>
          <w:spacing w:val="-4"/>
          <w:sz w:val="32"/>
          <w:szCs w:val="32"/>
        </w:rPr>
        <w:t>,</w:t>
      </w:r>
      <w:r w:rsidRPr="00C80358">
        <w:rPr>
          <w:spacing w:val="-4"/>
          <w:sz w:val="32"/>
          <w:szCs w:val="32"/>
        </w:rPr>
        <w:t xml:space="preserve"> показаны возможности использования культуры на кормовые цели и др</w:t>
      </w:r>
      <w:r w:rsidR="00DC34CC" w:rsidRPr="00C80358">
        <w:rPr>
          <w:spacing w:val="-4"/>
          <w:sz w:val="32"/>
          <w:szCs w:val="32"/>
        </w:rPr>
        <w:t>угие</w:t>
      </w:r>
      <w:r w:rsidRPr="00C80358">
        <w:rPr>
          <w:spacing w:val="-4"/>
          <w:sz w:val="32"/>
          <w:szCs w:val="32"/>
        </w:rPr>
        <w:t>.</w:t>
      </w:r>
    </w:p>
    <w:p w14:paraId="62CB9F4E" w14:textId="77777777" w:rsidR="005347F6" w:rsidRPr="00BC339E" w:rsidRDefault="005347F6" w:rsidP="00E84B76">
      <w:pPr>
        <w:spacing w:line="264" w:lineRule="auto"/>
        <w:rPr>
          <w:b/>
          <w:sz w:val="36"/>
          <w:szCs w:val="36"/>
        </w:rPr>
      </w:pPr>
    </w:p>
    <w:p w14:paraId="2D22FE03" w14:textId="77777777" w:rsidR="006904A6" w:rsidRPr="001E5034" w:rsidRDefault="000F5F41" w:rsidP="001E5034">
      <w:pPr>
        <w:spacing w:line="276" w:lineRule="auto"/>
        <w:rPr>
          <w:rFonts w:ascii="Bookman Old Style" w:hAnsi="Bookman Old Style"/>
          <w:b/>
          <w:sz w:val="32"/>
          <w:szCs w:val="32"/>
        </w:rPr>
      </w:pPr>
      <w:r w:rsidRPr="001E5034">
        <w:rPr>
          <w:rFonts w:ascii="Bookman Old Style" w:hAnsi="Bookman Old Style"/>
          <w:b/>
          <w:sz w:val="32"/>
          <w:szCs w:val="32"/>
        </w:rPr>
        <w:t>П</w:t>
      </w:r>
      <w:r w:rsidR="007C1C8D" w:rsidRPr="001E5034">
        <w:rPr>
          <w:rFonts w:ascii="Bookman Old Style" w:hAnsi="Bookman Old Style"/>
          <w:b/>
          <w:sz w:val="32"/>
          <w:szCs w:val="32"/>
        </w:rPr>
        <w:t xml:space="preserve">РОИЗВОДСТВО ЗЕРНА ОЗИМОЙ РЖИ </w:t>
      </w:r>
    </w:p>
    <w:p w14:paraId="38AB71D1" w14:textId="4CE5F634" w:rsidR="005347F6" w:rsidRPr="001E5034" w:rsidRDefault="007C1C8D" w:rsidP="001E5034">
      <w:pPr>
        <w:spacing w:line="276" w:lineRule="auto"/>
        <w:rPr>
          <w:b/>
          <w:sz w:val="32"/>
          <w:szCs w:val="32"/>
        </w:rPr>
      </w:pPr>
      <w:r w:rsidRPr="001E5034">
        <w:rPr>
          <w:rFonts w:ascii="Bookman Old Style" w:hAnsi="Bookman Old Style"/>
          <w:b/>
          <w:sz w:val="32"/>
          <w:szCs w:val="32"/>
        </w:rPr>
        <w:t>В РЕГИОНАХ РОССИИ</w:t>
      </w:r>
      <w:r w:rsidRPr="001E5034">
        <w:rPr>
          <w:b/>
          <w:sz w:val="32"/>
          <w:szCs w:val="32"/>
        </w:rPr>
        <w:t xml:space="preserve"> </w:t>
      </w:r>
    </w:p>
    <w:p w14:paraId="243A29C8" w14:textId="77777777" w:rsidR="004A6CEE" w:rsidRPr="004428CD" w:rsidRDefault="004A6CEE" w:rsidP="00835419">
      <w:pPr>
        <w:spacing w:line="240" w:lineRule="auto"/>
        <w:rPr>
          <w:b/>
          <w:sz w:val="20"/>
          <w:szCs w:val="20"/>
        </w:rPr>
      </w:pPr>
    </w:p>
    <w:p w14:paraId="6661A2BD" w14:textId="78E6E512" w:rsidR="000F5F41" w:rsidRPr="004D7EA1" w:rsidRDefault="000F5F41" w:rsidP="004428CD">
      <w:pPr>
        <w:spacing w:line="274" w:lineRule="auto"/>
        <w:ind w:firstLine="709"/>
        <w:jc w:val="both"/>
        <w:rPr>
          <w:sz w:val="32"/>
          <w:szCs w:val="32"/>
        </w:rPr>
      </w:pPr>
      <w:r w:rsidRPr="004D7EA1">
        <w:rPr>
          <w:sz w:val="32"/>
          <w:szCs w:val="32"/>
        </w:rPr>
        <w:t>Несмотря на неоспоримо важное значение и многофункциональное использование стратегической зерновой культуры, наиболее приспособленной к почвенно-климатическим и этническим особенностям</w:t>
      </w:r>
      <w:r w:rsidR="005C1A23">
        <w:rPr>
          <w:sz w:val="32"/>
          <w:szCs w:val="32"/>
        </w:rPr>
        <w:t xml:space="preserve"> регионов</w:t>
      </w:r>
      <w:r w:rsidR="005735F2" w:rsidRPr="005735F2">
        <w:rPr>
          <w:sz w:val="32"/>
          <w:szCs w:val="32"/>
        </w:rPr>
        <w:t xml:space="preserve"> </w:t>
      </w:r>
      <w:r w:rsidR="005735F2" w:rsidRPr="004D7EA1">
        <w:rPr>
          <w:sz w:val="32"/>
          <w:szCs w:val="32"/>
        </w:rPr>
        <w:t>России</w:t>
      </w:r>
      <w:r w:rsidRPr="004D7EA1">
        <w:rPr>
          <w:sz w:val="32"/>
          <w:szCs w:val="32"/>
        </w:rPr>
        <w:t>, производство зерна озимой ржи в нашей стране находится в глу</w:t>
      </w:r>
      <w:r w:rsidR="00E60699">
        <w:rPr>
          <w:sz w:val="32"/>
          <w:szCs w:val="32"/>
        </w:rPr>
        <w:t>боком кризисе. Сейчас площадь ее</w:t>
      </w:r>
      <w:r w:rsidRPr="004D7EA1">
        <w:rPr>
          <w:sz w:val="32"/>
          <w:szCs w:val="32"/>
        </w:rPr>
        <w:t xml:space="preserve"> посева</w:t>
      </w:r>
      <w:r w:rsidR="00C80358">
        <w:rPr>
          <w:sz w:val="32"/>
          <w:szCs w:val="32"/>
        </w:rPr>
        <w:br/>
      </w:r>
      <w:r w:rsidR="00E60699">
        <w:rPr>
          <w:sz w:val="32"/>
          <w:szCs w:val="32"/>
        </w:rPr>
        <w:t>в России</w:t>
      </w:r>
      <w:r w:rsidRPr="004D7EA1">
        <w:rPr>
          <w:sz w:val="32"/>
          <w:szCs w:val="32"/>
        </w:rPr>
        <w:t xml:space="preserve"> составляет менее 1 </w:t>
      </w:r>
      <w:r w:rsidR="00D62A4F">
        <w:rPr>
          <w:sz w:val="32"/>
          <w:szCs w:val="32"/>
        </w:rPr>
        <w:t>млн</w:t>
      </w:r>
      <w:r w:rsidRPr="004D7EA1">
        <w:rPr>
          <w:sz w:val="32"/>
          <w:szCs w:val="32"/>
        </w:rPr>
        <w:t xml:space="preserve"> га.</w:t>
      </w:r>
      <w:r w:rsidR="00254A7F">
        <w:rPr>
          <w:sz w:val="32"/>
          <w:szCs w:val="32"/>
        </w:rPr>
        <w:t xml:space="preserve"> Это самый низкий </w:t>
      </w:r>
      <w:r w:rsidR="00D72B05">
        <w:rPr>
          <w:sz w:val="32"/>
          <w:szCs w:val="32"/>
        </w:rPr>
        <w:t>показатель</w:t>
      </w:r>
      <w:r w:rsidR="00C80358">
        <w:rPr>
          <w:sz w:val="32"/>
          <w:szCs w:val="32"/>
        </w:rPr>
        <w:br/>
      </w:r>
      <w:r w:rsidR="00254A7F">
        <w:rPr>
          <w:sz w:val="32"/>
          <w:szCs w:val="32"/>
        </w:rPr>
        <w:t>за последние два столетия.</w:t>
      </w:r>
      <w:r w:rsidRPr="004D7EA1">
        <w:rPr>
          <w:sz w:val="32"/>
          <w:szCs w:val="32"/>
        </w:rPr>
        <w:t xml:space="preserve"> </w:t>
      </w:r>
    </w:p>
    <w:p w14:paraId="4AAD18A2" w14:textId="34EAA1D7" w:rsidR="003A4EFE" w:rsidRPr="003A4EFE" w:rsidRDefault="000F5F41" w:rsidP="004428CD">
      <w:pPr>
        <w:spacing w:line="274" w:lineRule="auto"/>
        <w:ind w:firstLine="709"/>
        <w:jc w:val="both"/>
        <w:rPr>
          <w:sz w:val="32"/>
          <w:szCs w:val="32"/>
        </w:rPr>
      </w:pPr>
      <w:r w:rsidRPr="004D7EA1">
        <w:rPr>
          <w:rFonts w:eastAsia="Times New Roman"/>
          <w:sz w:val="32"/>
          <w:szCs w:val="32"/>
        </w:rPr>
        <w:t xml:space="preserve">В российском климате производство </w:t>
      </w:r>
      <w:r w:rsidR="00F56CAB">
        <w:rPr>
          <w:rFonts w:eastAsia="Times New Roman"/>
          <w:sz w:val="32"/>
          <w:szCs w:val="32"/>
        </w:rPr>
        <w:t xml:space="preserve">зерна </w:t>
      </w:r>
      <w:r w:rsidRPr="004D7EA1">
        <w:rPr>
          <w:rFonts w:eastAsia="Times New Roman"/>
          <w:sz w:val="32"/>
          <w:szCs w:val="32"/>
        </w:rPr>
        <w:t xml:space="preserve">озимой </w:t>
      </w:r>
      <w:r w:rsidR="00F56CAB">
        <w:rPr>
          <w:rFonts w:eastAsia="Times New Roman"/>
          <w:sz w:val="32"/>
          <w:szCs w:val="32"/>
        </w:rPr>
        <w:t xml:space="preserve">ржи </w:t>
      </w:r>
      <w:r w:rsidRPr="004D7EA1">
        <w:rPr>
          <w:rFonts w:eastAsia="Times New Roman"/>
          <w:sz w:val="32"/>
          <w:szCs w:val="32"/>
        </w:rPr>
        <w:t>было</w:t>
      </w:r>
      <w:r w:rsidR="00C80358">
        <w:rPr>
          <w:rFonts w:eastAsia="Times New Roman"/>
          <w:sz w:val="32"/>
          <w:szCs w:val="32"/>
        </w:rPr>
        <w:br/>
      </w:r>
      <w:r w:rsidRPr="004D7EA1">
        <w:rPr>
          <w:rFonts w:eastAsia="Times New Roman"/>
          <w:sz w:val="32"/>
          <w:szCs w:val="32"/>
        </w:rPr>
        <w:t>гарантом продоволь</w:t>
      </w:r>
      <w:r w:rsidR="00E60699">
        <w:rPr>
          <w:rFonts w:eastAsia="Times New Roman"/>
          <w:sz w:val="32"/>
          <w:szCs w:val="32"/>
        </w:rPr>
        <w:t>ственной безопасности страны. Ее</w:t>
      </w:r>
      <w:r w:rsidRPr="004D7EA1">
        <w:rPr>
          <w:rFonts w:eastAsia="Times New Roman"/>
          <w:sz w:val="32"/>
          <w:szCs w:val="32"/>
        </w:rPr>
        <w:t xml:space="preserve"> посевы </w:t>
      </w:r>
      <w:r w:rsidR="00E60699">
        <w:rPr>
          <w:rFonts w:eastAsia="Times New Roman"/>
          <w:sz w:val="32"/>
          <w:szCs w:val="32"/>
        </w:rPr>
        <w:t xml:space="preserve">на протяжении многих лет </w:t>
      </w:r>
      <w:r w:rsidRPr="004D7EA1">
        <w:rPr>
          <w:rFonts w:eastAsia="Times New Roman"/>
          <w:sz w:val="32"/>
          <w:szCs w:val="32"/>
        </w:rPr>
        <w:t>стабильно удержи</w:t>
      </w:r>
      <w:r w:rsidR="00E60699">
        <w:rPr>
          <w:rFonts w:eastAsia="Times New Roman"/>
          <w:sz w:val="32"/>
          <w:szCs w:val="32"/>
        </w:rPr>
        <w:t xml:space="preserve">вались на уровне 25-27 </w:t>
      </w:r>
      <w:r w:rsidR="00D62A4F">
        <w:rPr>
          <w:rFonts w:eastAsia="Times New Roman"/>
          <w:sz w:val="32"/>
          <w:szCs w:val="32"/>
        </w:rPr>
        <w:t>млн</w:t>
      </w:r>
      <w:r w:rsidR="00E60699">
        <w:rPr>
          <w:rFonts w:eastAsia="Times New Roman"/>
          <w:sz w:val="32"/>
          <w:szCs w:val="32"/>
        </w:rPr>
        <w:t xml:space="preserve"> га, что</w:t>
      </w:r>
      <w:r w:rsidRPr="004D7EA1">
        <w:rPr>
          <w:rFonts w:eastAsia="Times New Roman"/>
          <w:sz w:val="32"/>
          <w:szCs w:val="32"/>
        </w:rPr>
        <w:t xml:space="preserve"> составля</w:t>
      </w:r>
      <w:r w:rsidR="00E60699">
        <w:rPr>
          <w:rFonts w:eastAsia="Times New Roman"/>
          <w:sz w:val="32"/>
          <w:szCs w:val="32"/>
        </w:rPr>
        <w:t>ло</w:t>
      </w:r>
      <w:r w:rsidRPr="004D7EA1">
        <w:rPr>
          <w:rFonts w:eastAsia="Times New Roman"/>
          <w:sz w:val="32"/>
          <w:szCs w:val="32"/>
        </w:rPr>
        <w:t xml:space="preserve"> 50-58</w:t>
      </w:r>
      <w:r w:rsidR="00B249B0">
        <w:rPr>
          <w:rFonts w:eastAsia="Times New Roman"/>
          <w:sz w:val="32"/>
          <w:szCs w:val="32"/>
        </w:rPr>
        <w:t xml:space="preserve"> %</w:t>
      </w:r>
      <w:r w:rsidRPr="004D7EA1">
        <w:rPr>
          <w:rFonts w:eastAsia="Times New Roman"/>
          <w:sz w:val="32"/>
          <w:szCs w:val="32"/>
        </w:rPr>
        <w:t xml:space="preserve"> от мировых.</w:t>
      </w:r>
      <w:r w:rsidRPr="004D7EA1">
        <w:rPr>
          <w:b/>
          <w:sz w:val="32"/>
          <w:szCs w:val="32"/>
        </w:rPr>
        <w:t xml:space="preserve"> </w:t>
      </w:r>
      <w:r w:rsidRPr="004D7EA1">
        <w:rPr>
          <w:sz w:val="32"/>
          <w:szCs w:val="32"/>
        </w:rPr>
        <w:t xml:space="preserve">Сейчас </w:t>
      </w:r>
      <w:r w:rsidR="00966AFB">
        <w:rPr>
          <w:sz w:val="32"/>
          <w:szCs w:val="32"/>
        </w:rPr>
        <w:t xml:space="preserve">на долю </w:t>
      </w:r>
      <w:r w:rsidRPr="004D7EA1">
        <w:rPr>
          <w:sz w:val="32"/>
          <w:szCs w:val="32"/>
        </w:rPr>
        <w:t>Рос</w:t>
      </w:r>
      <w:r w:rsidR="00966AFB">
        <w:rPr>
          <w:sz w:val="32"/>
          <w:szCs w:val="32"/>
        </w:rPr>
        <w:t>сии приходится</w:t>
      </w:r>
      <w:r w:rsidRPr="004D7EA1">
        <w:rPr>
          <w:sz w:val="32"/>
          <w:szCs w:val="32"/>
        </w:rPr>
        <w:t xml:space="preserve"> чуть более трети посев</w:t>
      </w:r>
      <w:r w:rsidR="00966AFB">
        <w:rPr>
          <w:sz w:val="32"/>
          <w:szCs w:val="32"/>
        </w:rPr>
        <w:t>ных площадей, а</w:t>
      </w:r>
      <w:r w:rsidRPr="004D7EA1">
        <w:rPr>
          <w:sz w:val="32"/>
          <w:szCs w:val="32"/>
        </w:rPr>
        <w:t xml:space="preserve"> удельный вес в мировом производстве зерна ржи составляет </w:t>
      </w:r>
      <w:r w:rsidR="007835BC">
        <w:rPr>
          <w:sz w:val="32"/>
          <w:szCs w:val="32"/>
        </w:rPr>
        <w:t>около 20</w:t>
      </w:r>
      <w:r w:rsidR="00B249B0">
        <w:rPr>
          <w:sz w:val="32"/>
          <w:szCs w:val="32"/>
        </w:rPr>
        <w:t xml:space="preserve"> %</w:t>
      </w:r>
      <w:r w:rsidRPr="004D7EA1">
        <w:rPr>
          <w:sz w:val="32"/>
          <w:szCs w:val="32"/>
        </w:rPr>
        <w:t>.</w:t>
      </w:r>
      <w:r w:rsidRPr="004D7EA1">
        <w:rPr>
          <w:b/>
          <w:sz w:val="32"/>
          <w:szCs w:val="32"/>
        </w:rPr>
        <w:t xml:space="preserve"> </w:t>
      </w:r>
      <w:r w:rsidR="003A4EFE" w:rsidRPr="003A4EFE">
        <w:rPr>
          <w:sz w:val="32"/>
          <w:szCs w:val="32"/>
        </w:rPr>
        <w:t>Теряются исторически сложившиеся приоритеты производства зерна в регионах,</w:t>
      </w:r>
      <w:r w:rsidR="00C80358">
        <w:rPr>
          <w:sz w:val="32"/>
          <w:szCs w:val="32"/>
        </w:rPr>
        <w:br/>
      </w:r>
      <w:r w:rsidR="003A4EFE" w:rsidRPr="003A4EFE">
        <w:rPr>
          <w:sz w:val="32"/>
          <w:szCs w:val="32"/>
        </w:rPr>
        <w:t xml:space="preserve">где преобладают </w:t>
      </w:r>
      <w:proofErr w:type="spellStart"/>
      <w:r w:rsidR="003A4EFE" w:rsidRPr="003A4EFE">
        <w:rPr>
          <w:sz w:val="32"/>
          <w:szCs w:val="32"/>
        </w:rPr>
        <w:t>низкоплодородные</w:t>
      </w:r>
      <w:proofErr w:type="spellEnd"/>
      <w:r w:rsidR="003A4EFE" w:rsidRPr="003A4EFE">
        <w:rPr>
          <w:sz w:val="32"/>
          <w:szCs w:val="32"/>
        </w:rPr>
        <w:t xml:space="preserve"> кислые почвы, на которых</w:t>
      </w:r>
      <w:r w:rsidR="00C80358">
        <w:rPr>
          <w:sz w:val="32"/>
          <w:szCs w:val="32"/>
        </w:rPr>
        <w:br/>
      </w:r>
      <w:r w:rsidR="003A4EFE" w:rsidRPr="003A4EFE">
        <w:rPr>
          <w:sz w:val="32"/>
          <w:szCs w:val="32"/>
        </w:rPr>
        <w:t>стабильно мож</w:t>
      </w:r>
      <w:r w:rsidR="00AA1426">
        <w:rPr>
          <w:sz w:val="32"/>
          <w:szCs w:val="32"/>
        </w:rPr>
        <w:t>ет расти только рожь (Кировская и</w:t>
      </w:r>
      <w:r w:rsidR="003A4EFE" w:rsidRPr="003A4EFE">
        <w:rPr>
          <w:sz w:val="32"/>
          <w:szCs w:val="32"/>
        </w:rPr>
        <w:t xml:space="preserve"> Нижегородская</w:t>
      </w:r>
      <w:r w:rsidR="00C80358">
        <w:rPr>
          <w:sz w:val="32"/>
          <w:szCs w:val="32"/>
        </w:rPr>
        <w:br/>
      </w:r>
      <w:r w:rsidR="003A4EFE" w:rsidRPr="003A4EFE">
        <w:rPr>
          <w:sz w:val="32"/>
          <w:szCs w:val="32"/>
        </w:rPr>
        <w:t xml:space="preserve">области, Пермский край, </w:t>
      </w:r>
      <w:r w:rsidR="00897859">
        <w:rPr>
          <w:sz w:val="32"/>
          <w:szCs w:val="32"/>
        </w:rPr>
        <w:t>Удмуртская</w:t>
      </w:r>
      <w:r w:rsidR="00897859" w:rsidRPr="00897859">
        <w:rPr>
          <w:sz w:val="32"/>
          <w:szCs w:val="32"/>
        </w:rPr>
        <w:t xml:space="preserve"> </w:t>
      </w:r>
      <w:r w:rsidR="00897859">
        <w:rPr>
          <w:sz w:val="32"/>
          <w:szCs w:val="32"/>
        </w:rPr>
        <w:t>Р</w:t>
      </w:r>
      <w:r w:rsidR="00897859" w:rsidRPr="003A4EFE">
        <w:rPr>
          <w:sz w:val="32"/>
          <w:szCs w:val="32"/>
        </w:rPr>
        <w:t>еспублика</w:t>
      </w:r>
      <w:r w:rsidR="003A4EFE" w:rsidRPr="003A4EFE">
        <w:rPr>
          <w:sz w:val="32"/>
          <w:szCs w:val="32"/>
        </w:rPr>
        <w:t>).</w:t>
      </w:r>
    </w:p>
    <w:p w14:paraId="6D96CEDF" w14:textId="72C8C239" w:rsidR="006B1AAB" w:rsidRPr="00F14D63" w:rsidRDefault="000F5F41" w:rsidP="004428CD">
      <w:pPr>
        <w:spacing w:line="274" w:lineRule="auto"/>
        <w:ind w:firstLine="709"/>
        <w:jc w:val="both"/>
        <w:rPr>
          <w:b/>
          <w:sz w:val="32"/>
          <w:szCs w:val="32"/>
        </w:rPr>
      </w:pPr>
      <w:r w:rsidRPr="00C80358">
        <w:rPr>
          <w:spacing w:val="-4"/>
          <w:sz w:val="32"/>
          <w:szCs w:val="32"/>
        </w:rPr>
        <w:t>Россия, для которой рожь была национальным символом страны,</w:t>
      </w:r>
      <w:r w:rsidRPr="004D7EA1">
        <w:rPr>
          <w:sz w:val="32"/>
          <w:szCs w:val="32"/>
        </w:rPr>
        <w:t xml:space="preserve"> теряет свою вековую культу</w:t>
      </w:r>
      <w:r w:rsidR="00966AFB">
        <w:rPr>
          <w:sz w:val="32"/>
          <w:szCs w:val="32"/>
        </w:rPr>
        <w:t>ру, уступая</w:t>
      </w:r>
      <w:r w:rsidRPr="004D7EA1">
        <w:rPr>
          <w:sz w:val="32"/>
          <w:szCs w:val="32"/>
        </w:rPr>
        <w:t xml:space="preserve"> Германии и Польше по площадям, валовым сбора</w:t>
      </w:r>
      <w:r w:rsidR="00E60699">
        <w:rPr>
          <w:sz w:val="32"/>
          <w:szCs w:val="32"/>
        </w:rPr>
        <w:t>м зерна и значительно отста</w:t>
      </w:r>
      <w:r w:rsidR="00966AFB">
        <w:rPr>
          <w:sz w:val="32"/>
          <w:szCs w:val="32"/>
        </w:rPr>
        <w:t>вая</w:t>
      </w:r>
      <w:r w:rsidRPr="004D7EA1">
        <w:rPr>
          <w:sz w:val="32"/>
          <w:szCs w:val="32"/>
        </w:rPr>
        <w:t xml:space="preserve"> от производства зерна на душу населения. Считается, что для нормального</w:t>
      </w:r>
      <w:r w:rsidR="00C80358">
        <w:rPr>
          <w:sz w:val="32"/>
          <w:szCs w:val="32"/>
        </w:rPr>
        <w:br/>
      </w:r>
      <w:r w:rsidRPr="004D7EA1">
        <w:rPr>
          <w:sz w:val="32"/>
          <w:szCs w:val="32"/>
        </w:rPr>
        <w:t>жизнеобеспечения необходимо производить около 100 кг зерна ржи</w:t>
      </w:r>
      <w:r w:rsidR="00C80358">
        <w:rPr>
          <w:sz w:val="32"/>
          <w:szCs w:val="32"/>
        </w:rPr>
        <w:br/>
      </w:r>
      <w:r w:rsidRPr="004D7EA1">
        <w:rPr>
          <w:sz w:val="32"/>
          <w:szCs w:val="32"/>
        </w:rPr>
        <w:t>в год на человека. В начале прошлого века в России на одного человека приходилось 140 кг</w:t>
      </w:r>
      <w:r w:rsidRPr="00F14D63">
        <w:rPr>
          <w:sz w:val="32"/>
          <w:szCs w:val="32"/>
        </w:rPr>
        <w:t xml:space="preserve">, в настоящее время </w:t>
      </w:r>
      <w:r w:rsidR="000B319D">
        <w:rPr>
          <w:sz w:val="32"/>
          <w:szCs w:val="32"/>
        </w:rPr>
        <w:t>‒</w:t>
      </w:r>
      <w:r w:rsidRPr="00F14D63">
        <w:rPr>
          <w:sz w:val="32"/>
          <w:szCs w:val="32"/>
        </w:rPr>
        <w:t xml:space="preserve"> почти в 5 раз меньше. По этому показателю РФ уже уступает странам Евросоюза и в 4 раза – Республике Бела</w:t>
      </w:r>
      <w:r w:rsidR="00FA70A4" w:rsidRPr="00F14D63">
        <w:rPr>
          <w:sz w:val="32"/>
          <w:szCs w:val="32"/>
        </w:rPr>
        <w:t>русь (Гончаренко А.</w:t>
      </w:r>
      <w:r w:rsidR="00C80358">
        <w:rPr>
          <w:sz w:val="32"/>
          <w:szCs w:val="32"/>
        </w:rPr>
        <w:t xml:space="preserve"> </w:t>
      </w:r>
      <w:r w:rsidR="00FA70A4" w:rsidRPr="00F14D63">
        <w:rPr>
          <w:sz w:val="32"/>
          <w:szCs w:val="32"/>
        </w:rPr>
        <w:t>А., 2014)</w:t>
      </w:r>
      <w:r w:rsidRPr="00F14D63">
        <w:rPr>
          <w:sz w:val="32"/>
          <w:szCs w:val="32"/>
        </w:rPr>
        <w:t xml:space="preserve">. </w:t>
      </w:r>
    </w:p>
    <w:p w14:paraId="4D8B40EA" w14:textId="7B038DB4" w:rsidR="00AC0CC8" w:rsidRPr="00261795" w:rsidRDefault="00AC0CC8" w:rsidP="006904A6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lastRenderedPageBreak/>
        <w:t xml:space="preserve">Основные </w:t>
      </w:r>
      <w:proofErr w:type="spellStart"/>
      <w:r w:rsidRPr="00261795">
        <w:rPr>
          <w:sz w:val="32"/>
          <w:szCs w:val="32"/>
        </w:rPr>
        <w:t>ржаносеющие</w:t>
      </w:r>
      <w:proofErr w:type="spellEnd"/>
      <w:r w:rsidRPr="00261795">
        <w:rPr>
          <w:sz w:val="32"/>
          <w:szCs w:val="32"/>
        </w:rPr>
        <w:t xml:space="preserve"> </w:t>
      </w:r>
      <w:r w:rsidRPr="00261795">
        <w:rPr>
          <w:bCs/>
          <w:sz w:val="32"/>
          <w:szCs w:val="32"/>
        </w:rPr>
        <w:t xml:space="preserve">регионы </w:t>
      </w:r>
      <w:r w:rsidRPr="00261795">
        <w:rPr>
          <w:sz w:val="32"/>
          <w:szCs w:val="32"/>
        </w:rPr>
        <w:t>в России расположены в Приволжском федеральном окр</w:t>
      </w:r>
      <w:r w:rsidR="00331592">
        <w:rPr>
          <w:sz w:val="32"/>
          <w:szCs w:val="32"/>
        </w:rPr>
        <w:t xml:space="preserve">уге, где сосредоточено </w:t>
      </w:r>
      <w:r w:rsidR="00D374F0">
        <w:rPr>
          <w:sz w:val="32"/>
          <w:szCs w:val="32"/>
        </w:rPr>
        <w:t>74</w:t>
      </w:r>
      <w:r w:rsidR="00B249B0">
        <w:rPr>
          <w:sz w:val="32"/>
          <w:szCs w:val="32"/>
        </w:rPr>
        <w:t xml:space="preserve"> %</w:t>
      </w:r>
      <w:r w:rsidRPr="00261795">
        <w:rPr>
          <w:sz w:val="32"/>
          <w:szCs w:val="32"/>
        </w:rPr>
        <w:t xml:space="preserve"> всех посевн</w:t>
      </w:r>
      <w:r w:rsidR="00D374F0">
        <w:rPr>
          <w:sz w:val="32"/>
          <w:szCs w:val="32"/>
        </w:rPr>
        <w:t>ых площадей ржи (</w:t>
      </w:r>
      <w:r w:rsidR="00F06CC6">
        <w:rPr>
          <w:sz w:val="32"/>
          <w:szCs w:val="32"/>
        </w:rPr>
        <w:t xml:space="preserve">2020 г. </w:t>
      </w:r>
      <w:r w:rsidR="004428CD">
        <w:rPr>
          <w:sz w:val="32"/>
          <w:szCs w:val="32"/>
        </w:rPr>
        <w:t>‒</w:t>
      </w:r>
      <w:r w:rsidR="00F06CC6">
        <w:rPr>
          <w:sz w:val="32"/>
          <w:szCs w:val="32"/>
        </w:rPr>
        <w:t xml:space="preserve"> </w:t>
      </w:r>
      <w:r w:rsidR="00D374F0">
        <w:rPr>
          <w:sz w:val="32"/>
          <w:szCs w:val="32"/>
        </w:rPr>
        <w:t>730,9</w:t>
      </w:r>
      <w:r w:rsidRPr="00261795">
        <w:rPr>
          <w:sz w:val="32"/>
          <w:szCs w:val="32"/>
        </w:rPr>
        <w:t xml:space="preserve"> тыс. га). Остальные </w:t>
      </w:r>
      <w:r w:rsidR="00345587">
        <w:rPr>
          <w:sz w:val="32"/>
          <w:szCs w:val="32"/>
        </w:rPr>
        <w:t>субъекты</w:t>
      </w:r>
      <w:r w:rsidR="00F06CC6">
        <w:rPr>
          <w:sz w:val="32"/>
          <w:szCs w:val="32"/>
        </w:rPr>
        <w:t xml:space="preserve"> РФ</w:t>
      </w:r>
      <w:r w:rsidR="00345587">
        <w:rPr>
          <w:sz w:val="32"/>
          <w:szCs w:val="32"/>
        </w:rPr>
        <w:t xml:space="preserve"> имеют</w:t>
      </w:r>
      <w:r w:rsidRPr="00261795">
        <w:rPr>
          <w:sz w:val="32"/>
          <w:szCs w:val="32"/>
        </w:rPr>
        <w:t xml:space="preserve"> меньшую долю в структуре ржаного клина</w:t>
      </w:r>
      <w:r w:rsidR="00D374F0">
        <w:rPr>
          <w:sz w:val="32"/>
          <w:szCs w:val="32"/>
        </w:rPr>
        <w:t xml:space="preserve">: </w:t>
      </w:r>
      <w:r w:rsidRPr="00261795">
        <w:rPr>
          <w:sz w:val="32"/>
          <w:szCs w:val="32"/>
        </w:rPr>
        <w:t>Цент</w:t>
      </w:r>
      <w:r w:rsidR="00D374F0">
        <w:rPr>
          <w:sz w:val="32"/>
          <w:szCs w:val="32"/>
        </w:rPr>
        <w:t>ральный ФО – 82,5</w:t>
      </w:r>
      <w:r w:rsidR="00331592">
        <w:rPr>
          <w:sz w:val="32"/>
          <w:szCs w:val="32"/>
        </w:rPr>
        <w:t xml:space="preserve"> тыс. га</w:t>
      </w:r>
      <w:r w:rsidR="00D374F0">
        <w:rPr>
          <w:sz w:val="32"/>
          <w:szCs w:val="32"/>
        </w:rPr>
        <w:t xml:space="preserve"> (8,3</w:t>
      </w:r>
      <w:r w:rsidR="00B249B0">
        <w:rPr>
          <w:sz w:val="32"/>
          <w:szCs w:val="32"/>
        </w:rPr>
        <w:t xml:space="preserve"> %</w:t>
      </w:r>
      <w:r w:rsidRPr="00261795">
        <w:rPr>
          <w:sz w:val="32"/>
          <w:szCs w:val="32"/>
        </w:rPr>
        <w:t>); С</w:t>
      </w:r>
      <w:r w:rsidR="00D374F0">
        <w:rPr>
          <w:sz w:val="32"/>
          <w:szCs w:val="32"/>
        </w:rPr>
        <w:t>ибирский ФО – 80,5 тыс. га (8,1</w:t>
      </w:r>
      <w:r w:rsidR="00B249B0">
        <w:rPr>
          <w:sz w:val="32"/>
          <w:szCs w:val="32"/>
        </w:rPr>
        <w:t xml:space="preserve"> %</w:t>
      </w:r>
      <w:r w:rsidRPr="00261795">
        <w:rPr>
          <w:sz w:val="32"/>
          <w:szCs w:val="32"/>
        </w:rPr>
        <w:t xml:space="preserve">); </w:t>
      </w:r>
      <w:r w:rsidR="00605629">
        <w:rPr>
          <w:sz w:val="32"/>
          <w:szCs w:val="32"/>
        </w:rPr>
        <w:t>Южный ФО – 64,8 тыс. га (6,5</w:t>
      </w:r>
      <w:r w:rsidR="00B249B0">
        <w:rPr>
          <w:sz w:val="32"/>
          <w:szCs w:val="32"/>
        </w:rPr>
        <w:t xml:space="preserve"> %</w:t>
      </w:r>
      <w:r w:rsidR="00605629" w:rsidRPr="00261795">
        <w:rPr>
          <w:sz w:val="32"/>
          <w:szCs w:val="32"/>
        </w:rPr>
        <w:t xml:space="preserve">); </w:t>
      </w:r>
      <w:r w:rsidRPr="00261795">
        <w:rPr>
          <w:sz w:val="32"/>
          <w:szCs w:val="32"/>
        </w:rPr>
        <w:t>У</w:t>
      </w:r>
      <w:r w:rsidR="00331592">
        <w:rPr>
          <w:sz w:val="32"/>
          <w:szCs w:val="32"/>
        </w:rPr>
        <w:t>раль</w:t>
      </w:r>
      <w:r w:rsidR="00D374F0">
        <w:rPr>
          <w:sz w:val="32"/>
          <w:szCs w:val="32"/>
        </w:rPr>
        <w:t>ский ФО – 24,1 тыс. га (2,4</w:t>
      </w:r>
      <w:r w:rsidR="00B249B0">
        <w:rPr>
          <w:sz w:val="32"/>
          <w:szCs w:val="32"/>
        </w:rPr>
        <w:t xml:space="preserve"> %</w:t>
      </w:r>
      <w:r w:rsidRPr="00261795">
        <w:rPr>
          <w:sz w:val="32"/>
          <w:szCs w:val="32"/>
        </w:rPr>
        <w:t>).</w:t>
      </w:r>
      <w:r w:rsidR="009D3BAB">
        <w:rPr>
          <w:sz w:val="32"/>
          <w:szCs w:val="32"/>
        </w:rPr>
        <w:br/>
      </w:r>
      <w:r w:rsidRPr="00261795">
        <w:rPr>
          <w:sz w:val="32"/>
          <w:szCs w:val="32"/>
        </w:rPr>
        <w:t xml:space="preserve">Незначительные площади высеваются в Северо-Западном, Северо-Кавказском </w:t>
      </w:r>
      <w:r w:rsidR="007F10AF">
        <w:rPr>
          <w:sz w:val="32"/>
          <w:szCs w:val="32"/>
        </w:rPr>
        <w:t>и Дальневосточном округах – 4,3</w:t>
      </w:r>
      <w:r w:rsidRPr="00261795">
        <w:rPr>
          <w:sz w:val="32"/>
          <w:szCs w:val="32"/>
        </w:rPr>
        <w:t xml:space="preserve"> тыс. га.</w:t>
      </w:r>
    </w:p>
    <w:p w14:paraId="72462D3E" w14:textId="16F985AE" w:rsidR="00FB3EA9" w:rsidRPr="00E84B76" w:rsidRDefault="00AC0CC8" w:rsidP="006904A6">
      <w:pPr>
        <w:spacing w:line="264" w:lineRule="auto"/>
        <w:ind w:firstLine="709"/>
        <w:jc w:val="both"/>
        <w:rPr>
          <w:spacing w:val="-4"/>
          <w:sz w:val="32"/>
          <w:szCs w:val="32"/>
        </w:rPr>
      </w:pPr>
      <w:r w:rsidRPr="00261795">
        <w:rPr>
          <w:sz w:val="32"/>
          <w:szCs w:val="32"/>
        </w:rPr>
        <w:t xml:space="preserve">Лидерами по площади посева озимой ржи </w:t>
      </w:r>
      <w:r w:rsidR="0043490F" w:rsidRPr="00261795">
        <w:rPr>
          <w:sz w:val="32"/>
          <w:szCs w:val="32"/>
        </w:rPr>
        <w:t xml:space="preserve">в ПФО </w:t>
      </w:r>
      <w:r w:rsidRPr="00261795">
        <w:rPr>
          <w:sz w:val="32"/>
          <w:szCs w:val="32"/>
        </w:rPr>
        <w:t xml:space="preserve">являются </w:t>
      </w:r>
      <w:r w:rsidR="009D3BAB">
        <w:rPr>
          <w:sz w:val="32"/>
          <w:szCs w:val="32"/>
        </w:rPr>
        <w:br/>
        <w:t>р</w:t>
      </w:r>
      <w:r w:rsidRPr="00261795">
        <w:rPr>
          <w:sz w:val="32"/>
          <w:szCs w:val="32"/>
        </w:rPr>
        <w:t>ес</w:t>
      </w:r>
      <w:r w:rsidR="00605629">
        <w:rPr>
          <w:sz w:val="32"/>
          <w:szCs w:val="32"/>
        </w:rPr>
        <w:t>публи</w:t>
      </w:r>
      <w:r w:rsidR="0043490F">
        <w:rPr>
          <w:sz w:val="32"/>
          <w:szCs w:val="32"/>
        </w:rPr>
        <w:t>ки Башкортостан (164,3 тыс. га) и</w:t>
      </w:r>
      <w:r w:rsidR="00605629">
        <w:rPr>
          <w:sz w:val="32"/>
          <w:szCs w:val="32"/>
        </w:rPr>
        <w:t xml:space="preserve"> Татарстан (110,2</w:t>
      </w:r>
      <w:r w:rsidRPr="00261795">
        <w:rPr>
          <w:sz w:val="32"/>
          <w:szCs w:val="32"/>
        </w:rPr>
        <w:t xml:space="preserve"> тыс. га), Орен</w:t>
      </w:r>
      <w:r w:rsidR="00605629">
        <w:rPr>
          <w:sz w:val="32"/>
          <w:szCs w:val="32"/>
        </w:rPr>
        <w:t>бургская (193,0 тыс</w:t>
      </w:r>
      <w:r w:rsidR="0043490F">
        <w:rPr>
          <w:sz w:val="32"/>
          <w:szCs w:val="32"/>
        </w:rPr>
        <w:t>. га), Кировская (58,0 тыс. га) и</w:t>
      </w:r>
      <w:r w:rsidR="00605629">
        <w:rPr>
          <w:sz w:val="32"/>
          <w:szCs w:val="32"/>
        </w:rPr>
        <w:t xml:space="preserve"> Саратовская </w:t>
      </w:r>
      <w:r w:rsidR="00605629" w:rsidRPr="00E84B76">
        <w:rPr>
          <w:spacing w:val="-4"/>
          <w:sz w:val="32"/>
          <w:szCs w:val="32"/>
        </w:rPr>
        <w:t>(77,6</w:t>
      </w:r>
      <w:r w:rsidRPr="00E84B76">
        <w:rPr>
          <w:spacing w:val="-4"/>
          <w:sz w:val="32"/>
          <w:szCs w:val="32"/>
        </w:rPr>
        <w:t xml:space="preserve"> тыс. га) </w:t>
      </w:r>
      <w:r w:rsidR="0043490F" w:rsidRPr="00E84B76">
        <w:rPr>
          <w:spacing w:val="-4"/>
          <w:sz w:val="32"/>
          <w:szCs w:val="32"/>
        </w:rPr>
        <w:t>области,</w:t>
      </w:r>
      <w:r w:rsidRPr="00E84B76">
        <w:rPr>
          <w:spacing w:val="-4"/>
          <w:sz w:val="32"/>
          <w:szCs w:val="32"/>
        </w:rPr>
        <w:t xml:space="preserve"> Удмуртская</w:t>
      </w:r>
      <w:r w:rsidR="00605629" w:rsidRPr="00E84B76">
        <w:rPr>
          <w:spacing w:val="-4"/>
          <w:sz w:val="32"/>
          <w:szCs w:val="32"/>
        </w:rPr>
        <w:t xml:space="preserve"> Республика (32,7</w:t>
      </w:r>
      <w:r w:rsidRPr="00E84B76">
        <w:rPr>
          <w:spacing w:val="-4"/>
          <w:sz w:val="32"/>
          <w:szCs w:val="32"/>
        </w:rPr>
        <w:t xml:space="preserve"> тыс. га), (таб</w:t>
      </w:r>
      <w:r w:rsidR="00C37F19" w:rsidRPr="00E84B76">
        <w:rPr>
          <w:spacing w:val="-4"/>
          <w:sz w:val="32"/>
          <w:szCs w:val="32"/>
        </w:rPr>
        <w:t>л.</w:t>
      </w:r>
      <w:r w:rsidR="00A85691" w:rsidRPr="00E84B76">
        <w:rPr>
          <w:spacing w:val="-4"/>
          <w:sz w:val="32"/>
          <w:szCs w:val="32"/>
        </w:rPr>
        <w:t xml:space="preserve"> 1</w:t>
      </w:r>
      <w:r w:rsidRPr="00E84B76">
        <w:rPr>
          <w:spacing w:val="-4"/>
          <w:sz w:val="32"/>
          <w:szCs w:val="32"/>
        </w:rPr>
        <w:t>).</w:t>
      </w:r>
    </w:p>
    <w:p w14:paraId="0942945E" w14:textId="77777777" w:rsidR="007C1C8D" w:rsidRPr="00DD4508" w:rsidRDefault="007C1C8D" w:rsidP="00835419">
      <w:pPr>
        <w:spacing w:line="276" w:lineRule="auto"/>
        <w:ind w:firstLine="709"/>
        <w:jc w:val="both"/>
        <w:rPr>
          <w:sz w:val="16"/>
          <w:szCs w:val="16"/>
        </w:rPr>
      </w:pPr>
    </w:p>
    <w:p w14:paraId="01149E67" w14:textId="77777777" w:rsidR="00130E23" w:rsidRPr="00130E23" w:rsidRDefault="00FB3EA9" w:rsidP="00130E23">
      <w:pPr>
        <w:spacing w:line="240" w:lineRule="auto"/>
        <w:jc w:val="right"/>
        <w:rPr>
          <w:i/>
          <w:iCs/>
        </w:rPr>
      </w:pPr>
      <w:r w:rsidRPr="00130E23">
        <w:rPr>
          <w:i/>
          <w:iCs/>
        </w:rPr>
        <w:t>Таблица 1</w:t>
      </w:r>
    </w:p>
    <w:p w14:paraId="5A42A2E7" w14:textId="31F4C43D" w:rsidR="00FB3EA9" w:rsidRPr="00DC4B62" w:rsidRDefault="00FB3EA9" w:rsidP="00835419">
      <w:pPr>
        <w:spacing w:line="240" w:lineRule="auto"/>
        <w:rPr>
          <w:b/>
          <w:bCs/>
          <w:sz w:val="26"/>
          <w:szCs w:val="26"/>
        </w:rPr>
      </w:pPr>
      <w:r w:rsidRPr="00DC4B62">
        <w:rPr>
          <w:b/>
          <w:bCs/>
          <w:sz w:val="26"/>
          <w:szCs w:val="26"/>
        </w:rPr>
        <w:t>Посевные площади озимой р</w:t>
      </w:r>
      <w:r w:rsidR="009D3BAB" w:rsidRPr="00DC4B62">
        <w:rPr>
          <w:b/>
          <w:bCs/>
          <w:sz w:val="26"/>
          <w:szCs w:val="26"/>
        </w:rPr>
        <w:t>жи</w:t>
      </w:r>
      <w:r w:rsidRPr="00DC4B62">
        <w:rPr>
          <w:b/>
          <w:bCs/>
          <w:sz w:val="26"/>
          <w:szCs w:val="26"/>
        </w:rPr>
        <w:t xml:space="preserve"> в </w:t>
      </w:r>
      <w:r w:rsidR="003A4EFE" w:rsidRPr="00DC4B62">
        <w:rPr>
          <w:b/>
          <w:bCs/>
          <w:sz w:val="26"/>
          <w:szCs w:val="26"/>
        </w:rPr>
        <w:t>Приволжском</w:t>
      </w:r>
      <w:r w:rsidR="00192DCF" w:rsidRPr="00DC4B62">
        <w:rPr>
          <w:b/>
          <w:bCs/>
          <w:sz w:val="26"/>
          <w:szCs w:val="26"/>
        </w:rPr>
        <w:t xml:space="preserve"> ФО</w:t>
      </w:r>
      <w:r w:rsidR="00E84B76" w:rsidRPr="00DC4B62">
        <w:rPr>
          <w:b/>
          <w:bCs/>
          <w:sz w:val="26"/>
          <w:szCs w:val="26"/>
        </w:rPr>
        <w:t>, тыс. га</w:t>
      </w:r>
    </w:p>
    <w:p w14:paraId="7E670B6A" w14:textId="77777777" w:rsidR="00E84B76" w:rsidRPr="00E84B76" w:rsidRDefault="00E84B76" w:rsidP="00835419">
      <w:pPr>
        <w:spacing w:line="240" w:lineRule="auto"/>
        <w:rPr>
          <w:sz w:val="10"/>
          <w:szCs w:val="1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2764"/>
        <w:gridCol w:w="2764"/>
      </w:tblGrid>
      <w:tr w:rsidR="00E84B76" w:rsidRPr="001F13EC" w14:paraId="7BA7F94F" w14:textId="77777777" w:rsidTr="009D3BAB">
        <w:trPr>
          <w:trHeight w:val="510"/>
        </w:trPr>
        <w:tc>
          <w:tcPr>
            <w:tcW w:w="4111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14:paraId="49706011" w14:textId="1CC76A29" w:rsidR="00E84B76" w:rsidRPr="001F13EC" w:rsidRDefault="00E84B76" w:rsidP="00835419">
            <w:pPr>
              <w:spacing w:line="240" w:lineRule="auto"/>
            </w:pPr>
            <w:r w:rsidRPr="001F13EC">
              <w:t>Регион РФ</w:t>
            </w:r>
          </w:p>
        </w:tc>
        <w:tc>
          <w:tcPr>
            <w:tcW w:w="276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C874454" w14:textId="42A8A53F" w:rsidR="00E84B76" w:rsidRPr="001F13EC" w:rsidRDefault="00E84B76" w:rsidP="00E84B76">
            <w:pPr>
              <w:spacing w:line="240" w:lineRule="auto"/>
            </w:pPr>
            <w:r>
              <w:t>2019 г.</w:t>
            </w:r>
          </w:p>
        </w:tc>
        <w:tc>
          <w:tcPr>
            <w:tcW w:w="2764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77225872" w14:textId="1111CB9D" w:rsidR="00E84B76" w:rsidRPr="001F13EC" w:rsidRDefault="00E84B76" w:rsidP="00E84B76">
            <w:pPr>
              <w:spacing w:line="240" w:lineRule="auto"/>
            </w:pPr>
            <w:r>
              <w:t>2020 г.</w:t>
            </w:r>
          </w:p>
        </w:tc>
      </w:tr>
      <w:tr w:rsidR="005E1EF8" w:rsidRPr="001F13EC" w14:paraId="34F8FA79" w14:textId="77777777" w:rsidTr="009D3BAB">
        <w:trPr>
          <w:trHeight w:val="369"/>
        </w:trPr>
        <w:tc>
          <w:tcPr>
            <w:tcW w:w="4111" w:type="dxa"/>
            <w:tcBorders>
              <w:top w:val="double" w:sz="4" w:space="0" w:color="auto"/>
              <w:left w:val="nil"/>
            </w:tcBorders>
            <w:vAlign w:val="center"/>
          </w:tcPr>
          <w:p w14:paraId="6EA68A3A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>
              <w:t>Российская Федерация</w:t>
            </w:r>
          </w:p>
        </w:tc>
        <w:tc>
          <w:tcPr>
            <w:tcW w:w="2764" w:type="dxa"/>
            <w:tcBorders>
              <w:top w:val="double" w:sz="4" w:space="0" w:color="auto"/>
            </w:tcBorders>
            <w:vAlign w:val="center"/>
          </w:tcPr>
          <w:p w14:paraId="0611B6A7" w14:textId="77777777" w:rsidR="005E1EF8" w:rsidRPr="000B66E7" w:rsidRDefault="005E1EF8" w:rsidP="00E84B76">
            <w:pPr>
              <w:spacing w:line="240" w:lineRule="auto"/>
            </w:pPr>
            <w:r>
              <w:t>871,6</w:t>
            </w:r>
          </w:p>
        </w:tc>
        <w:tc>
          <w:tcPr>
            <w:tcW w:w="2764" w:type="dxa"/>
            <w:tcBorders>
              <w:top w:val="double" w:sz="4" w:space="0" w:color="auto"/>
              <w:right w:val="nil"/>
            </w:tcBorders>
            <w:vAlign w:val="center"/>
          </w:tcPr>
          <w:p w14:paraId="7098E794" w14:textId="77777777" w:rsidR="005E1EF8" w:rsidRPr="000B66E7" w:rsidRDefault="005E1EF8" w:rsidP="00E84B76">
            <w:pPr>
              <w:spacing w:line="240" w:lineRule="auto"/>
            </w:pPr>
            <w:r>
              <w:t>987,2</w:t>
            </w:r>
          </w:p>
        </w:tc>
      </w:tr>
      <w:tr w:rsidR="005E1EF8" w:rsidRPr="001F13EC" w14:paraId="6A07120F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4EADC867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Приволжский ФО</w:t>
            </w:r>
          </w:p>
        </w:tc>
        <w:tc>
          <w:tcPr>
            <w:tcW w:w="2764" w:type="dxa"/>
            <w:vAlign w:val="center"/>
          </w:tcPr>
          <w:p w14:paraId="7BEDE617" w14:textId="77777777" w:rsidR="005E1EF8" w:rsidRPr="000B66E7" w:rsidRDefault="005E1EF8" w:rsidP="00E84B76">
            <w:pPr>
              <w:spacing w:line="240" w:lineRule="auto"/>
            </w:pPr>
            <w:r w:rsidRPr="000B66E7">
              <w:t>616,1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70A0F5EA" w14:textId="77777777" w:rsidR="005E1EF8" w:rsidRPr="000B66E7" w:rsidRDefault="005E1EF8" w:rsidP="00E84B76">
            <w:pPr>
              <w:spacing w:line="240" w:lineRule="auto"/>
            </w:pPr>
            <w:r w:rsidRPr="000B66E7">
              <w:t>730,9</w:t>
            </w:r>
          </w:p>
        </w:tc>
      </w:tr>
      <w:tr w:rsidR="005E1EF8" w:rsidRPr="001F13EC" w14:paraId="7038883F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2C4CB3A0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Оренбургская область</w:t>
            </w:r>
          </w:p>
        </w:tc>
        <w:tc>
          <w:tcPr>
            <w:tcW w:w="2764" w:type="dxa"/>
            <w:vAlign w:val="center"/>
          </w:tcPr>
          <w:p w14:paraId="1593C35D" w14:textId="77777777" w:rsidR="005E1EF8" w:rsidRPr="000B66E7" w:rsidRDefault="005E1EF8" w:rsidP="00E84B76">
            <w:pPr>
              <w:spacing w:line="240" w:lineRule="auto"/>
            </w:pPr>
            <w:r w:rsidRPr="000B66E7">
              <w:t>164,3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60BA9023" w14:textId="72BD06D9" w:rsidR="005E1EF8" w:rsidRPr="00A26147" w:rsidRDefault="005E1EF8" w:rsidP="00E84B76">
            <w:pPr>
              <w:spacing w:line="240" w:lineRule="auto"/>
            </w:pPr>
            <w:r w:rsidRPr="00A26147">
              <w:t>193,0</w:t>
            </w:r>
          </w:p>
        </w:tc>
      </w:tr>
      <w:tr w:rsidR="005E1EF8" w:rsidRPr="001F13EC" w14:paraId="7B3D139A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43CFCA8E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Республика Башкортостан</w:t>
            </w:r>
          </w:p>
        </w:tc>
        <w:tc>
          <w:tcPr>
            <w:tcW w:w="2764" w:type="dxa"/>
            <w:vAlign w:val="center"/>
          </w:tcPr>
          <w:p w14:paraId="159A7232" w14:textId="77777777" w:rsidR="005E1EF8" w:rsidRPr="000B66E7" w:rsidRDefault="005E1EF8" w:rsidP="00E84B76">
            <w:pPr>
              <w:spacing w:line="240" w:lineRule="auto"/>
            </w:pPr>
            <w:r w:rsidRPr="000B66E7">
              <w:t>119,2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611B9C03" w14:textId="77777777" w:rsidR="005E1EF8" w:rsidRPr="00A26147" w:rsidRDefault="005E1EF8" w:rsidP="00E84B76">
            <w:pPr>
              <w:spacing w:line="240" w:lineRule="auto"/>
            </w:pPr>
            <w:r w:rsidRPr="00A26147">
              <w:t>164,3</w:t>
            </w:r>
          </w:p>
        </w:tc>
      </w:tr>
      <w:tr w:rsidR="005E1EF8" w:rsidRPr="001F13EC" w14:paraId="3E3E7E04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7125E617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Республика Татарстан</w:t>
            </w:r>
          </w:p>
        </w:tc>
        <w:tc>
          <w:tcPr>
            <w:tcW w:w="2764" w:type="dxa"/>
            <w:vAlign w:val="center"/>
          </w:tcPr>
          <w:p w14:paraId="55F8F6F7" w14:textId="77777777" w:rsidR="005E1EF8" w:rsidRPr="000B66E7" w:rsidRDefault="005E1EF8" w:rsidP="00E84B76">
            <w:pPr>
              <w:spacing w:line="240" w:lineRule="auto"/>
            </w:pPr>
            <w:r w:rsidRPr="000B66E7">
              <w:t>80,8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4B275040" w14:textId="77777777" w:rsidR="005E1EF8" w:rsidRPr="00A26147" w:rsidRDefault="005E1EF8" w:rsidP="00E84B76">
            <w:pPr>
              <w:spacing w:line="240" w:lineRule="auto"/>
            </w:pPr>
            <w:r w:rsidRPr="00A26147">
              <w:t>110,2</w:t>
            </w:r>
          </w:p>
        </w:tc>
      </w:tr>
      <w:tr w:rsidR="005E1EF8" w:rsidRPr="001F13EC" w14:paraId="5DE9756B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7E754654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Саратовская область</w:t>
            </w:r>
          </w:p>
        </w:tc>
        <w:tc>
          <w:tcPr>
            <w:tcW w:w="2764" w:type="dxa"/>
            <w:vAlign w:val="center"/>
          </w:tcPr>
          <w:p w14:paraId="7417ED6A" w14:textId="77777777" w:rsidR="005E1EF8" w:rsidRPr="000B66E7" w:rsidRDefault="005E1EF8" w:rsidP="00E84B76">
            <w:pPr>
              <w:spacing w:line="240" w:lineRule="auto"/>
            </w:pPr>
            <w:r w:rsidRPr="000B66E7">
              <w:t>63,8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54FBE0BC" w14:textId="58BC9CBE" w:rsidR="005E1EF8" w:rsidRPr="00A26147" w:rsidRDefault="005E1EF8" w:rsidP="00E84B76">
            <w:pPr>
              <w:spacing w:line="240" w:lineRule="auto"/>
            </w:pPr>
            <w:r w:rsidRPr="00A26147">
              <w:t>77,6</w:t>
            </w:r>
          </w:p>
        </w:tc>
      </w:tr>
      <w:tr w:rsidR="005E1EF8" w:rsidRPr="001F13EC" w14:paraId="1A04658D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604A8401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Кировская область</w:t>
            </w:r>
          </w:p>
        </w:tc>
        <w:tc>
          <w:tcPr>
            <w:tcW w:w="2764" w:type="dxa"/>
            <w:vAlign w:val="center"/>
          </w:tcPr>
          <w:p w14:paraId="25B6F70D" w14:textId="77777777" w:rsidR="005E1EF8" w:rsidRPr="000B66E7" w:rsidRDefault="005E1EF8" w:rsidP="00E84B76">
            <w:pPr>
              <w:spacing w:line="240" w:lineRule="auto"/>
            </w:pPr>
            <w:r w:rsidRPr="000B66E7">
              <w:t>54,3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77307BA5" w14:textId="77777777" w:rsidR="005E1EF8" w:rsidRPr="00A26147" w:rsidRDefault="005E1EF8" w:rsidP="00E84B76">
            <w:pPr>
              <w:spacing w:line="240" w:lineRule="auto"/>
            </w:pPr>
            <w:r w:rsidRPr="00A26147">
              <w:t>58,0</w:t>
            </w:r>
          </w:p>
        </w:tc>
      </w:tr>
      <w:tr w:rsidR="005E1EF8" w:rsidRPr="001F13EC" w14:paraId="187FF767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35B88866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Удмуртская Республика</w:t>
            </w:r>
          </w:p>
        </w:tc>
        <w:tc>
          <w:tcPr>
            <w:tcW w:w="2764" w:type="dxa"/>
            <w:vAlign w:val="center"/>
          </w:tcPr>
          <w:p w14:paraId="0355710C" w14:textId="77777777" w:rsidR="005E1EF8" w:rsidRPr="000B66E7" w:rsidRDefault="005E1EF8" w:rsidP="00E84B76">
            <w:pPr>
              <w:spacing w:line="240" w:lineRule="auto"/>
            </w:pPr>
            <w:r w:rsidRPr="000B66E7">
              <w:t>41,3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7FDE917A" w14:textId="77777777" w:rsidR="005E1EF8" w:rsidRPr="00A26147" w:rsidRDefault="005E1EF8" w:rsidP="00E84B76">
            <w:pPr>
              <w:spacing w:line="240" w:lineRule="auto"/>
            </w:pPr>
            <w:r w:rsidRPr="00A26147">
              <w:t>32,7</w:t>
            </w:r>
          </w:p>
        </w:tc>
      </w:tr>
      <w:tr w:rsidR="005E1EF8" w:rsidRPr="001F13EC" w14:paraId="3DDA4029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0042DB33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Республика Марий Эл</w:t>
            </w:r>
          </w:p>
        </w:tc>
        <w:tc>
          <w:tcPr>
            <w:tcW w:w="2764" w:type="dxa"/>
            <w:vAlign w:val="center"/>
          </w:tcPr>
          <w:p w14:paraId="1FDFF085" w14:textId="77777777" w:rsidR="005E1EF8" w:rsidRPr="000B66E7" w:rsidRDefault="005E1EF8" w:rsidP="00E84B76">
            <w:pPr>
              <w:spacing w:line="240" w:lineRule="auto"/>
            </w:pPr>
            <w:r w:rsidRPr="000B66E7">
              <w:t>17,3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6D1AF29C" w14:textId="77777777" w:rsidR="005E1EF8" w:rsidRPr="00A26147" w:rsidRDefault="005E1EF8" w:rsidP="00E84B76">
            <w:pPr>
              <w:spacing w:line="240" w:lineRule="auto"/>
            </w:pPr>
            <w:r w:rsidRPr="00A26147">
              <w:t>19,9</w:t>
            </w:r>
          </w:p>
        </w:tc>
      </w:tr>
      <w:tr w:rsidR="005E1EF8" w:rsidRPr="001F13EC" w14:paraId="0BD9018D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78DC378A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>
              <w:t>Ульяновская область</w:t>
            </w:r>
          </w:p>
        </w:tc>
        <w:tc>
          <w:tcPr>
            <w:tcW w:w="2764" w:type="dxa"/>
            <w:vAlign w:val="center"/>
          </w:tcPr>
          <w:p w14:paraId="334B9063" w14:textId="77777777" w:rsidR="005E1EF8" w:rsidRPr="000B66E7" w:rsidRDefault="005E1EF8" w:rsidP="00E84B76">
            <w:pPr>
              <w:spacing w:line="240" w:lineRule="auto"/>
            </w:pPr>
            <w:r w:rsidRPr="000B66E7">
              <w:t>10,4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74EEE520" w14:textId="77777777" w:rsidR="005E1EF8" w:rsidRPr="00A26147" w:rsidRDefault="005E1EF8" w:rsidP="00E84B76">
            <w:pPr>
              <w:spacing w:line="240" w:lineRule="auto"/>
            </w:pPr>
            <w:r w:rsidRPr="00A26147">
              <w:t>17,1</w:t>
            </w:r>
          </w:p>
        </w:tc>
      </w:tr>
      <w:tr w:rsidR="005E1EF8" w:rsidRPr="001F13EC" w14:paraId="26E1A46E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1F1D3AB1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Нижегородская область</w:t>
            </w:r>
          </w:p>
        </w:tc>
        <w:tc>
          <w:tcPr>
            <w:tcW w:w="2764" w:type="dxa"/>
            <w:vAlign w:val="center"/>
          </w:tcPr>
          <w:p w14:paraId="3F61622E" w14:textId="77777777" w:rsidR="005E1EF8" w:rsidRPr="000B66E7" w:rsidRDefault="005E1EF8" w:rsidP="00E84B76">
            <w:pPr>
              <w:spacing w:line="240" w:lineRule="auto"/>
            </w:pPr>
            <w:r w:rsidRPr="000B66E7">
              <w:t>18,9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16005C4D" w14:textId="77777777" w:rsidR="005E1EF8" w:rsidRPr="00A26147" w:rsidRDefault="005E1EF8" w:rsidP="00E84B76">
            <w:pPr>
              <w:spacing w:line="240" w:lineRule="auto"/>
            </w:pPr>
            <w:r w:rsidRPr="00A26147">
              <w:t>16,0</w:t>
            </w:r>
          </w:p>
        </w:tc>
      </w:tr>
      <w:tr w:rsidR="005E1EF8" w:rsidRPr="001F13EC" w14:paraId="1D848CDD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396DDB1D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>
              <w:t>Самарская область</w:t>
            </w:r>
          </w:p>
        </w:tc>
        <w:tc>
          <w:tcPr>
            <w:tcW w:w="2764" w:type="dxa"/>
            <w:vAlign w:val="center"/>
          </w:tcPr>
          <w:p w14:paraId="467BC87E" w14:textId="77777777" w:rsidR="005E1EF8" w:rsidRPr="000B66E7" w:rsidRDefault="005E1EF8" w:rsidP="00E84B76">
            <w:pPr>
              <w:spacing w:line="240" w:lineRule="auto"/>
            </w:pPr>
            <w:r w:rsidRPr="000B66E7">
              <w:t>14,3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15C76544" w14:textId="77777777" w:rsidR="005E1EF8" w:rsidRPr="00A26147" w:rsidRDefault="005E1EF8" w:rsidP="00E84B76">
            <w:pPr>
              <w:spacing w:line="240" w:lineRule="auto"/>
            </w:pPr>
            <w:r w:rsidRPr="00A26147">
              <w:t>13,0</w:t>
            </w:r>
          </w:p>
        </w:tc>
      </w:tr>
      <w:tr w:rsidR="005E1EF8" w:rsidRPr="001F13EC" w14:paraId="3E9A44C2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011CC5BE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Пермский край</w:t>
            </w:r>
          </w:p>
        </w:tc>
        <w:tc>
          <w:tcPr>
            <w:tcW w:w="2764" w:type="dxa"/>
            <w:vAlign w:val="center"/>
          </w:tcPr>
          <w:p w14:paraId="47DABA21" w14:textId="77777777" w:rsidR="005E1EF8" w:rsidRPr="000B66E7" w:rsidRDefault="005E1EF8" w:rsidP="00E84B76">
            <w:pPr>
              <w:spacing w:line="240" w:lineRule="auto"/>
            </w:pPr>
            <w:r w:rsidRPr="000B66E7">
              <w:t>13,5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2D234EFF" w14:textId="77777777" w:rsidR="005E1EF8" w:rsidRPr="00A26147" w:rsidRDefault="005E1EF8" w:rsidP="00E84B76">
            <w:pPr>
              <w:spacing w:line="240" w:lineRule="auto"/>
            </w:pPr>
            <w:r w:rsidRPr="00A26147">
              <w:t>8,0</w:t>
            </w:r>
          </w:p>
        </w:tc>
      </w:tr>
      <w:tr w:rsidR="005E1EF8" w:rsidRPr="001F13EC" w14:paraId="31227A67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3F4CA230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Пензенская область</w:t>
            </w:r>
          </w:p>
        </w:tc>
        <w:tc>
          <w:tcPr>
            <w:tcW w:w="2764" w:type="dxa"/>
            <w:vAlign w:val="center"/>
          </w:tcPr>
          <w:p w14:paraId="79F6F1DC" w14:textId="77777777" w:rsidR="005E1EF8" w:rsidRPr="000B66E7" w:rsidRDefault="005E1EF8" w:rsidP="00E84B76">
            <w:pPr>
              <w:spacing w:line="240" w:lineRule="auto"/>
            </w:pPr>
            <w:r w:rsidRPr="000B66E7">
              <w:t>5,2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11A990BE" w14:textId="77777777" w:rsidR="005E1EF8" w:rsidRPr="00A26147" w:rsidRDefault="005E1EF8" w:rsidP="00E84B76">
            <w:pPr>
              <w:spacing w:line="240" w:lineRule="auto"/>
            </w:pPr>
            <w:r w:rsidRPr="00A26147">
              <w:t>7,9</w:t>
            </w:r>
          </w:p>
        </w:tc>
      </w:tr>
      <w:tr w:rsidR="005E1EF8" w:rsidRPr="001F13EC" w14:paraId="33FBE4DE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12BE8FCC" w14:textId="77777777" w:rsidR="005E1EF8" w:rsidRPr="001F13EC" w:rsidRDefault="005E1EF8" w:rsidP="00216140">
            <w:pPr>
              <w:spacing w:line="240" w:lineRule="auto"/>
              <w:ind w:left="113"/>
              <w:jc w:val="left"/>
              <w:rPr>
                <w:color w:val="FF0000"/>
              </w:rPr>
            </w:pPr>
            <w:r w:rsidRPr="001F13EC">
              <w:t>Чувашская Республика</w:t>
            </w:r>
          </w:p>
        </w:tc>
        <w:tc>
          <w:tcPr>
            <w:tcW w:w="2764" w:type="dxa"/>
            <w:vAlign w:val="center"/>
          </w:tcPr>
          <w:p w14:paraId="339F3870" w14:textId="77777777" w:rsidR="005E1EF8" w:rsidRPr="000B66E7" w:rsidRDefault="005E1EF8" w:rsidP="00E84B76">
            <w:pPr>
              <w:spacing w:line="240" w:lineRule="auto"/>
            </w:pPr>
            <w:r w:rsidRPr="000B66E7">
              <w:t>4,2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7E44E46B" w14:textId="77777777" w:rsidR="005E1EF8" w:rsidRPr="00A26147" w:rsidRDefault="005E1EF8" w:rsidP="00E84B76">
            <w:pPr>
              <w:spacing w:line="240" w:lineRule="auto"/>
            </w:pPr>
            <w:r w:rsidRPr="00A26147">
              <w:t>7,7</w:t>
            </w:r>
          </w:p>
        </w:tc>
      </w:tr>
      <w:tr w:rsidR="005E1EF8" w:rsidRPr="001F13EC" w14:paraId="0F6A3ECB" w14:textId="77777777" w:rsidTr="009D3BAB">
        <w:trPr>
          <w:trHeight w:val="369"/>
        </w:trPr>
        <w:tc>
          <w:tcPr>
            <w:tcW w:w="4111" w:type="dxa"/>
            <w:tcBorders>
              <w:left w:val="nil"/>
            </w:tcBorders>
            <w:vAlign w:val="center"/>
          </w:tcPr>
          <w:p w14:paraId="6187E633" w14:textId="77777777" w:rsidR="005E1EF8" w:rsidRPr="001F13EC" w:rsidRDefault="005E1EF8" w:rsidP="00216140">
            <w:pPr>
              <w:spacing w:line="240" w:lineRule="auto"/>
              <w:ind w:left="113"/>
              <w:jc w:val="left"/>
            </w:pPr>
            <w:r w:rsidRPr="001F13EC">
              <w:t>Республика Мордовия</w:t>
            </w:r>
          </w:p>
        </w:tc>
        <w:tc>
          <w:tcPr>
            <w:tcW w:w="2764" w:type="dxa"/>
            <w:vAlign w:val="center"/>
          </w:tcPr>
          <w:p w14:paraId="35970C4B" w14:textId="77777777" w:rsidR="005E1EF8" w:rsidRPr="000B66E7" w:rsidRDefault="005E1EF8" w:rsidP="00E84B76">
            <w:pPr>
              <w:spacing w:line="240" w:lineRule="auto"/>
            </w:pPr>
            <w:r w:rsidRPr="000B66E7">
              <w:t>8,5</w:t>
            </w:r>
          </w:p>
        </w:tc>
        <w:tc>
          <w:tcPr>
            <w:tcW w:w="2764" w:type="dxa"/>
            <w:tcBorders>
              <w:right w:val="nil"/>
            </w:tcBorders>
            <w:vAlign w:val="center"/>
          </w:tcPr>
          <w:p w14:paraId="7EBF63F2" w14:textId="77777777" w:rsidR="005E1EF8" w:rsidRPr="000B66E7" w:rsidRDefault="005E1EF8" w:rsidP="00E84B76">
            <w:pPr>
              <w:spacing w:line="240" w:lineRule="auto"/>
            </w:pPr>
            <w:r w:rsidRPr="000B66E7">
              <w:t>5,6</w:t>
            </w:r>
          </w:p>
        </w:tc>
      </w:tr>
    </w:tbl>
    <w:p w14:paraId="79F7993B" w14:textId="77777777" w:rsidR="007C1C8D" w:rsidRDefault="007C1C8D" w:rsidP="00835419">
      <w:pPr>
        <w:tabs>
          <w:tab w:val="left" w:pos="6660"/>
          <w:tab w:val="left" w:pos="6840"/>
          <w:tab w:val="left" w:pos="7200"/>
        </w:tabs>
        <w:spacing w:line="276" w:lineRule="auto"/>
        <w:ind w:firstLine="709"/>
        <w:jc w:val="both"/>
        <w:rPr>
          <w:bCs/>
          <w:sz w:val="32"/>
          <w:szCs w:val="32"/>
        </w:rPr>
      </w:pPr>
    </w:p>
    <w:p w14:paraId="2ABE6213" w14:textId="3C458B19" w:rsidR="00AC0CC8" w:rsidRPr="00261795" w:rsidRDefault="00AC0CC8" w:rsidP="00763EC2">
      <w:pPr>
        <w:tabs>
          <w:tab w:val="left" w:pos="6660"/>
          <w:tab w:val="left" w:pos="6840"/>
          <w:tab w:val="left" w:pos="7200"/>
        </w:tabs>
        <w:spacing w:line="264" w:lineRule="auto"/>
        <w:ind w:firstLine="709"/>
        <w:jc w:val="both"/>
        <w:rPr>
          <w:bCs/>
          <w:sz w:val="32"/>
          <w:szCs w:val="32"/>
        </w:rPr>
      </w:pPr>
      <w:r w:rsidRPr="00261795">
        <w:rPr>
          <w:bCs/>
          <w:sz w:val="32"/>
          <w:szCs w:val="32"/>
        </w:rPr>
        <w:t>В Кировской области озимая рожь исторически занимала особое место среди зерновых культур. Еще в царской России основные</w:t>
      </w:r>
      <w:r w:rsidR="00DC4B62">
        <w:rPr>
          <w:bCs/>
          <w:sz w:val="32"/>
          <w:szCs w:val="32"/>
        </w:rPr>
        <w:br/>
      </w:r>
      <w:r w:rsidRPr="00261795">
        <w:rPr>
          <w:bCs/>
          <w:sz w:val="32"/>
          <w:szCs w:val="32"/>
        </w:rPr>
        <w:t>площади этой культуры были сосредоточены в Вят</w:t>
      </w:r>
      <w:r w:rsidR="00912785">
        <w:rPr>
          <w:bCs/>
          <w:sz w:val="32"/>
          <w:szCs w:val="32"/>
        </w:rPr>
        <w:t xml:space="preserve">ской и Тамбовской </w:t>
      </w:r>
      <w:r w:rsidR="00912785">
        <w:rPr>
          <w:bCs/>
          <w:sz w:val="32"/>
          <w:szCs w:val="32"/>
        </w:rPr>
        <w:lastRenderedPageBreak/>
        <w:t>губерниях. Не</w:t>
      </w:r>
      <w:r w:rsidRPr="00261795">
        <w:rPr>
          <w:bCs/>
          <w:sz w:val="32"/>
          <w:szCs w:val="32"/>
        </w:rPr>
        <w:t>случайно начало селекции озимой ржи на северо-востоке России было положено на Вятской опытной сельскохозяйственной станции в 1895 г.</w:t>
      </w:r>
      <w:r w:rsidR="00A85691">
        <w:rPr>
          <w:bCs/>
          <w:sz w:val="32"/>
          <w:szCs w:val="32"/>
        </w:rPr>
        <w:t>,</w:t>
      </w:r>
      <w:r w:rsidRPr="00261795">
        <w:rPr>
          <w:bCs/>
          <w:sz w:val="32"/>
          <w:szCs w:val="32"/>
        </w:rPr>
        <w:t xml:space="preserve"> </w:t>
      </w:r>
      <w:r w:rsidR="00A85691">
        <w:rPr>
          <w:bCs/>
          <w:sz w:val="32"/>
          <w:szCs w:val="32"/>
        </w:rPr>
        <w:t xml:space="preserve">где </w:t>
      </w:r>
      <w:r w:rsidRPr="00261795">
        <w:rPr>
          <w:bCs/>
          <w:sz w:val="32"/>
          <w:szCs w:val="32"/>
        </w:rPr>
        <w:t>созданы непревзойденные по зимостойкости сорта Вятка и Вятка 2.</w:t>
      </w:r>
    </w:p>
    <w:p w14:paraId="64C52D45" w14:textId="07AC1901" w:rsidR="006E51AD" w:rsidRPr="00261795" w:rsidRDefault="00AC0CC8" w:rsidP="00DD4508">
      <w:pPr>
        <w:spacing w:line="276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>В современных условиях динамика посевных площадей, занятых озимой рожью в Кировской области</w:t>
      </w:r>
      <w:r w:rsidR="00763EC2">
        <w:rPr>
          <w:sz w:val="32"/>
          <w:szCs w:val="32"/>
        </w:rPr>
        <w:t>,</w:t>
      </w:r>
      <w:r w:rsidRPr="00261795">
        <w:rPr>
          <w:sz w:val="32"/>
          <w:szCs w:val="32"/>
        </w:rPr>
        <w:t xml:space="preserve"> отражает общую </w:t>
      </w:r>
      <w:r w:rsidR="00A85691">
        <w:rPr>
          <w:sz w:val="32"/>
          <w:szCs w:val="32"/>
        </w:rPr>
        <w:t xml:space="preserve">негативную </w:t>
      </w:r>
      <w:r w:rsidRPr="00261795">
        <w:rPr>
          <w:sz w:val="32"/>
          <w:szCs w:val="32"/>
        </w:rPr>
        <w:t>тенден</w:t>
      </w:r>
      <w:r w:rsidR="00A85691">
        <w:rPr>
          <w:sz w:val="32"/>
          <w:szCs w:val="32"/>
        </w:rPr>
        <w:t>цию в России (рис.</w:t>
      </w:r>
      <w:r w:rsidR="00763EC2">
        <w:rPr>
          <w:sz w:val="32"/>
          <w:szCs w:val="32"/>
        </w:rPr>
        <w:t xml:space="preserve"> </w:t>
      </w:r>
      <w:r w:rsidR="00A85691">
        <w:rPr>
          <w:sz w:val="32"/>
          <w:szCs w:val="32"/>
        </w:rPr>
        <w:t>1</w:t>
      </w:r>
      <w:r w:rsidRPr="00261795">
        <w:rPr>
          <w:sz w:val="32"/>
          <w:szCs w:val="32"/>
        </w:rPr>
        <w:t xml:space="preserve">). </w:t>
      </w:r>
      <w:r w:rsidR="00744D11">
        <w:rPr>
          <w:sz w:val="32"/>
          <w:szCs w:val="32"/>
        </w:rPr>
        <w:t>За период с 1997 по 2020</w:t>
      </w:r>
      <w:r w:rsidR="006E51AD" w:rsidRPr="00261795">
        <w:rPr>
          <w:sz w:val="32"/>
          <w:szCs w:val="32"/>
        </w:rPr>
        <w:t xml:space="preserve"> г</w:t>
      </w:r>
      <w:r w:rsidR="00DC4B62">
        <w:rPr>
          <w:sz w:val="32"/>
          <w:szCs w:val="32"/>
        </w:rPr>
        <w:t>од</w:t>
      </w:r>
      <w:r w:rsidR="00DC4B62">
        <w:rPr>
          <w:sz w:val="32"/>
          <w:szCs w:val="32"/>
        </w:rPr>
        <w:br/>
      </w:r>
      <w:r w:rsidR="006E51AD" w:rsidRPr="00261795">
        <w:rPr>
          <w:sz w:val="32"/>
          <w:szCs w:val="32"/>
        </w:rPr>
        <w:t xml:space="preserve">площади посева ржи </w:t>
      </w:r>
      <w:r w:rsidR="006E51AD">
        <w:rPr>
          <w:sz w:val="32"/>
          <w:szCs w:val="32"/>
        </w:rPr>
        <w:t xml:space="preserve">в области </w:t>
      </w:r>
      <w:r w:rsidR="006E51AD" w:rsidRPr="00261795">
        <w:rPr>
          <w:sz w:val="32"/>
          <w:szCs w:val="32"/>
        </w:rPr>
        <w:t>сократились с 3</w:t>
      </w:r>
      <w:r w:rsidR="00744D11">
        <w:rPr>
          <w:sz w:val="32"/>
          <w:szCs w:val="32"/>
        </w:rPr>
        <w:t>12,47 до 58,0</w:t>
      </w:r>
      <w:r w:rsidR="003451E6">
        <w:rPr>
          <w:sz w:val="32"/>
          <w:szCs w:val="32"/>
        </w:rPr>
        <w:t xml:space="preserve"> тыс. га (на 81,4</w:t>
      </w:r>
      <w:r w:rsidR="00B249B0">
        <w:rPr>
          <w:sz w:val="32"/>
          <w:szCs w:val="32"/>
        </w:rPr>
        <w:t xml:space="preserve"> %</w:t>
      </w:r>
      <w:r w:rsidR="006E51AD" w:rsidRPr="00261795">
        <w:rPr>
          <w:sz w:val="32"/>
          <w:szCs w:val="32"/>
        </w:rPr>
        <w:t xml:space="preserve">). До 2003 г. озимая рожь уверенно занимала свои позиции, сохраняя посевные площади на уровне </w:t>
      </w:r>
      <w:r w:rsidR="006E51AD">
        <w:rPr>
          <w:sz w:val="32"/>
          <w:szCs w:val="32"/>
        </w:rPr>
        <w:t xml:space="preserve">200-300 </w:t>
      </w:r>
      <w:r w:rsidR="000F5F41">
        <w:rPr>
          <w:sz w:val="32"/>
          <w:szCs w:val="32"/>
        </w:rPr>
        <w:t>тыс. га, что</w:t>
      </w:r>
      <w:r w:rsidR="0023396B">
        <w:rPr>
          <w:sz w:val="32"/>
          <w:szCs w:val="32"/>
        </w:rPr>
        <w:t xml:space="preserve"> является </w:t>
      </w:r>
      <w:r w:rsidR="000F5F41">
        <w:rPr>
          <w:sz w:val="32"/>
          <w:szCs w:val="32"/>
        </w:rPr>
        <w:t xml:space="preserve">научно </w:t>
      </w:r>
      <w:r w:rsidR="007C1C8D">
        <w:rPr>
          <w:sz w:val="32"/>
          <w:szCs w:val="32"/>
        </w:rPr>
        <w:t>обоснованной</w:t>
      </w:r>
      <w:r w:rsidR="0023396B">
        <w:rPr>
          <w:sz w:val="32"/>
          <w:szCs w:val="32"/>
        </w:rPr>
        <w:t xml:space="preserve"> </w:t>
      </w:r>
      <w:r w:rsidR="007C1C8D">
        <w:rPr>
          <w:sz w:val="32"/>
          <w:szCs w:val="32"/>
        </w:rPr>
        <w:t>величиной</w:t>
      </w:r>
      <w:r w:rsidR="000F5F41" w:rsidRPr="0023396B">
        <w:rPr>
          <w:sz w:val="32"/>
          <w:szCs w:val="32"/>
        </w:rPr>
        <w:t xml:space="preserve"> </w:t>
      </w:r>
      <w:r w:rsidR="000F5F41">
        <w:rPr>
          <w:sz w:val="32"/>
          <w:szCs w:val="32"/>
        </w:rPr>
        <w:t>для оптимального развития экономики региона.</w:t>
      </w:r>
      <w:r w:rsidR="006E51AD" w:rsidRPr="00261795">
        <w:rPr>
          <w:sz w:val="32"/>
          <w:szCs w:val="32"/>
        </w:rPr>
        <w:t xml:space="preserve"> Резкое </w:t>
      </w:r>
      <w:r w:rsidR="0023396B">
        <w:rPr>
          <w:sz w:val="32"/>
          <w:szCs w:val="32"/>
        </w:rPr>
        <w:t xml:space="preserve">сокращение площадей </w:t>
      </w:r>
      <w:r w:rsidR="006E51AD" w:rsidRPr="00261795">
        <w:rPr>
          <w:sz w:val="32"/>
          <w:szCs w:val="32"/>
        </w:rPr>
        <w:t>произошло в 2004 г.</w:t>
      </w:r>
      <w:r w:rsidR="00DC4B62">
        <w:rPr>
          <w:sz w:val="32"/>
          <w:szCs w:val="32"/>
        </w:rPr>
        <w:br/>
      </w:r>
      <w:r w:rsidR="006E51AD" w:rsidRPr="00261795">
        <w:rPr>
          <w:sz w:val="32"/>
          <w:szCs w:val="32"/>
        </w:rPr>
        <w:t>и продолжается до настоящего времени.</w:t>
      </w:r>
    </w:p>
    <w:p w14:paraId="7CBD2442" w14:textId="77777777" w:rsidR="00DD4508" w:rsidRDefault="00DD4508" w:rsidP="00DC4B62">
      <w:pPr>
        <w:spacing w:line="240" w:lineRule="auto"/>
        <w:rPr>
          <w:bCs/>
          <w:i/>
          <w:iCs/>
          <w:sz w:val="26"/>
          <w:szCs w:val="26"/>
        </w:rPr>
      </w:pPr>
    </w:p>
    <w:p w14:paraId="47BF34FA" w14:textId="54E53CCE" w:rsidR="00DD4508" w:rsidRDefault="00DD4508" w:rsidP="00DC4B62">
      <w:pPr>
        <w:spacing w:line="240" w:lineRule="auto"/>
        <w:rPr>
          <w:bCs/>
          <w:i/>
          <w:iCs/>
          <w:sz w:val="26"/>
          <w:szCs w:val="26"/>
        </w:rPr>
      </w:pPr>
      <w:r w:rsidRPr="00DD4508">
        <w:rPr>
          <w:noProof/>
        </w:rPr>
        <w:drawing>
          <wp:inline distT="0" distB="0" distL="0" distR="0" wp14:anchorId="3788BE98" wp14:editId="65930057">
            <wp:extent cx="5827375" cy="3530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4624" r="5428" b="3279"/>
                    <a:stretch/>
                  </pic:blipFill>
                  <pic:spPr bwMode="auto">
                    <a:xfrm>
                      <a:off x="0" y="0"/>
                      <a:ext cx="5832859" cy="35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E02E" w14:textId="77777777" w:rsidR="00DD4508" w:rsidRPr="00DD4508" w:rsidRDefault="00DD4508" w:rsidP="00DC4B62">
      <w:pPr>
        <w:spacing w:line="240" w:lineRule="auto"/>
        <w:rPr>
          <w:bCs/>
          <w:i/>
          <w:iCs/>
          <w:sz w:val="16"/>
          <w:szCs w:val="16"/>
        </w:rPr>
      </w:pPr>
    </w:p>
    <w:p w14:paraId="2E29F0B5" w14:textId="31E41EA1" w:rsidR="00AC0CC8" w:rsidRPr="00DC4B62" w:rsidRDefault="00B010E4" w:rsidP="00DC4B62">
      <w:pPr>
        <w:spacing w:line="240" w:lineRule="auto"/>
        <w:rPr>
          <w:bCs/>
          <w:sz w:val="26"/>
          <w:szCs w:val="26"/>
        </w:rPr>
      </w:pPr>
      <w:r w:rsidRPr="00DC4B62">
        <w:rPr>
          <w:bCs/>
          <w:i/>
          <w:iCs/>
          <w:sz w:val="26"/>
          <w:szCs w:val="26"/>
        </w:rPr>
        <w:t>Рис.</w:t>
      </w:r>
      <w:r w:rsidR="00A85691" w:rsidRPr="00DC4B62">
        <w:rPr>
          <w:bCs/>
          <w:i/>
          <w:iCs/>
          <w:sz w:val="26"/>
          <w:szCs w:val="26"/>
        </w:rPr>
        <w:t xml:space="preserve"> 1.</w:t>
      </w:r>
      <w:r w:rsidR="00A85691" w:rsidRPr="00DC4B62">
        <w:rPr>
          <w:bCs/>
          <w:sz w:val="26"/>
          <w:szCs w:val="26"/>
        </w:rPr>
        <w:t xml:space="preserve"> </w:t>
      </w:r>
      <w:r w:rsidR="00AC0CC8" w:rsidRPr="00DC4B62">
        <w:rPr>
          <w:b/>
          <w:sz w:val="26"/>
          <w:szCs w:val="26"/>
        </w:rPr>
        <w:t>Динамика посевных площадей о</w:t>
      </w:r>
      <w:r w:rsidRPr="00DC4B62">
        <w:rPr>
          <w:b/>
          <w:sz w:val="26"/>
          <w:szCs w:val="26"/>
        </w:rPr>
        <w:t>зимой ржи в Кировской области</w:t>
      </w:r>
    </w:p>
    <w:p w14:paraId="435948AE" w14:textId="0517959B" w:rsidR="00DC4B62" w:rsidRDefault="00DC4B62" w:rsidP="00DC4B62">
      <w:pPr>
        <w:spacing w:line="240" w:lineRule="auto"/>
        <w:rPr>
          <w:sz w:val="32"/>
          <w:szCs w:val="32"/>
        </w:rPr>
      </w:pPr>
    </w:p>
    <w:p w14:paraId="74D309E9" w14:textId="77777777" w:rsidR="00CB3172" w:rsidRPr="00DD4508" w:rsidRDefault="00CB3172" w:rsidP="00DC4B62">
      <w:pPr>
        <w:spacing w:line="240" w:lineRule="auto"/>
        <w:rPr>
          <w:sz w:val="16"/>
          <w:szCs w:val="16"/>
        </w:rPr>
      </w:pPr>
    </w:p>
    <w:p w14:paraId="1A042E17" w14:textId="0E90DA4A" w:rsidR="006B1AAB" w:rsidRPr="004011BA" w:rsidRDefault="006B1AAB" w:rsidP="00DD4508">
      <w:pPr>
        <w:spacing w:line="276" w:lineRule="auto"/>
        <w:ind w:firstLine="709"/>
        <w:jc w:val="both"/>
        <w:rPr>
          <w:sz w:val="32"/>
          <w:szCs w:val="32"/>
        </w:rPr>
      </w:pPr>
      <w:r w:rsidRPr="004011BA">
        <w:rPr>
          <w:sz w:val="32"/>
          <w:szCs w:val="32"/>
        </w:rPr>
        <w:t xml:space="preserve">Одной из причин снижения производства зерна ржи является </w:t>
      </w:r>
      <w:r w:rsidR="000F5F41" w:rsidRPr="004011BA">
        <w:rPr>
          <w:sz w:val="32"/>
          <w:szCs w:val="32"/>
        </w:rPr>
        <w:t xml:space="preserve">нестабильная </w:t>
      </w:r>
      <w:r w:rsidR="009E27E7">
        <w:rPr>
          <w:sz w:val="32"/>
          <w:szCs w:val="32"/>
        </w:rPr>
        <w:t>урожайность</w:t>
      </w:r>
      <w:r w:rsidRPr="004011BA">
        <w:rPr>
          <w:sz w:val="32"/>
          <w:szCs w:val="32"/>
        </w:rPr>
        <w:t xml:space="preserve"> </w:t>
      </w:r>
      <w:r w:rsidR="009E27E7">
        <w:rPr>
          <w:sz w:val="32"/>
          <w:szCs w:val="32"/>
        </w:rPr>
        <w:t>вследствие</w:t>
      </w:r>
      <w:r w:rsidRPr="004011BA">
        <w:rPr>
          <w:sz w:val="32"/>
          <w:szCs w:val="32"/>
        </w:rPr>
        <w:t xml:space="preserve"> нарушения сортовой технологии и недостаточной обеспеченности </w:t>
      </w:r>
      <w:r w:rsidR="009E27E7">
        <w:rPr>
          <w:sz w:val="32"/>
          <w:szCs w:val="32"/>
        </w:rPr>
        <w:t xml:space="preserve">хозяйств </w:t>
      </w:r>
      <w:r w:rsidRPr="004011BA">
        <w:rPr>
          <w:sz w:val="32"/>
          <w:szCs w:val="32"/>
        </w:rPr>
        <w:t xml:space="preserve">качественным семенным </w:t>
      </w:r>
      <w:r w:rsidRPr="00F14D63">
        <w:rPr>
          <w:sz w:val="32"/>
          <w:szCs w:val="32"/>
        </w:rPr>
        <w:t xml:space="preserve">материалом (Кедрова Л.И., 2000). </w:t>
      </w:r>
      <w:r w:rsidR="006E51AD" w:rsidRPr="00F14D63">
        <w:rPr>
          <w:sz w:val="32"/>
          <w:szCs w:val="32"/>
        </w:rPr>
        <w:t>В структуре</w:t>
      </w:r>
      <w:r w:rsidR="006E51AD" w:rsidRPr="004011BA">
        <w:rPr>
          <w:sz w:val="32"/>
          <w:szCs w:val="32"/>
        </w:rPr>
        <w:t xml:space="preserve"> посевных площа</w:t>
      </w:r>
      <w:r w:rsidR="006E51AD" w:rsidRPr="004011BA">
        <w:rPr>
          <w:sz w:val="32"/>
          <w:szCs w:val="32"/>
        </w:rPr>
        <w:lastRenderedPageBreak/>
        <w:t>дей</w:t>
      </w:r>
      <w:r w:rsidR="000F5F41" w:rsidRPr="004011BA">
        <w:rPr>
          <w:sz w:val="32"/>
          <w:szCs w:val="32"/>
        </w:rPr>
        <w:t xml:space="preserve"> Кировской области</w:t>
      </w:r>
      <w:r w:rsidR="006E51AD" w:rsidRPr="004011BA">
        <w:rPr>
          <w:sz w:val="32"/>
          <w:szCs w:val="32"/>
        </w:rPr>
        <w:t xml:space="preserve"> преобладают сорта </w:t>
      </w:r>
      <w:r w:rsidR="00951B36" w:rsidRPr="004011BA">
        <w:rPr>
          <w:sz w:val="32"/>
          <w:szCs w:val="32"/>
        </w:rPr>
        <w:t xml:space="preserve">ФГБНУ </w:t>
      </w:r>
      <w:r w:rsidR="009E27E7">
        <w:rPr>
          <w:sz w:val="32"/>
          <w:szCs w:val="32"/>
        </w:rPr>
        <w:t>Федерального</w:t>
      </w:r>
      <w:r w:rsidR="00DD4508">
        <w:rPr>
          <w:sz w:val="32"/>
          <w:szCs w:val="32"/>
        </w:rPr>
        <w:br/>
      </w:r>
      <w:r w:rsidR="009E27E7">
        <w:rPr>
          <w:sz w:val="32"/>
          <w:szCs w:val="32"/>
        </w:rPr>
        <w:t>аграрного научного центра</w:t>
      </w:r>
      <w:r w:rsidR="006E51AD" w:rsidRPr="004011BA">
        <w:rPr>
          <w:sz w:val="32"/>
          <w:szCs w:val="32"/>
        </w:rPr>
        <w:t xml:space="preserve"> Северо-Востока </w:t>
      </w:r>
      <w:r w:rsidR="00331592" w:rsidRPr="004011BA">
        <w:rPr>
          <w:sz w:val="32"/>
          <w:szCs w:val="32"/>
        </w:rPr>
        <w:t>(60-81</w:t>
      </w:r>
      <w:r w:rsidR="00B249B0">
        <w:rPr>
          <w:sz w:val="32"/>
          <w:szCs w:val="32"/>
        </w:rPr>
        <w:t xml:space="preserve"> %</w:t>
      </w:r>
      <w:r w:rsidR="006E51AD" w:rsidRPr="004011BA">
        <w:rPr>
          <w:sz w:val="32"/>
          <w:szCs w:val="32"/>
        </w:rPr>
        <w:t xml:space="preserve">). </w:t>
      </w:r>
      <w:r w:rsidRPr="004011BA">
        <w:rPr>
          <w:sz w:val="32"/>
          <w:szCs w:val="32"/>
        </w:rPr>
        <w:t>Совре</w:t>
      </w:r>
      <w:r w:rsidR="004011BA">
        <w:rPr>
          <w:sz w:val="32"/>
          <w:szCs w:val="32"/>
        </w:rPr>
        <w:t xml:space="preserve">менные сорта </w:t>
      </w:r>
      <w:r w:rsidR="009E27E7">
        <w:rPr>
          <w:sz w:val="32"/>
          <w:szCs w:val="32"/>
        </w:rPr>
        <w:t xml:space="preserve">характеризуются зимостойкостью, пластичностью и </w:t>
      </w:r>
      <w:r w:rsidR="004011BA">
        <w:rPr>
          <w:sz w:val="32"/>
          <w:szCs w:val="32"/>
        </w:rPr>
        <w:t>имеют</w:t>
      </w:r>
      <w:r w:rsidR="00DD4508">
        <w:rPr>
          <w:sz w:val="32"/>
          <w:szCs w:val="32"/>
        </w:rPr>
        <w:br/>
      </w:r>
      <w:r w:rsidR="004011BA">
        <w:rPr>
          <w:sz w:val="32"/>
          <w:szCs w:val="32"/>
        </w:rPr>
        <w:t>высокий потенциал</w:t>
      </w:r>
      <w:r w:rsidRPr="004011BA">
        <w:rPr>
          <w:sz w:val="32"/>
          <w:szCs w:val="32"/>
        </w:rPr>
        <w:t xml:space="preserve"> уро</w:t>
      </w:r>
      <w:r w:rsidR="004011BA">
        <w:rPr>
          <w:sz w:val="32"/>
          <w:szCs w:val="32"/>
        </w:rPr>
        <w:t xml:space="preserve">жайности, </w:t>
      </w:r>
      <w:r w:rsidR="00781132">
        <w:rPr>
          <w:sz w:val="32"/>
          <w:szCs w:val="32"/>
        </w:rPr>
        <w:t>реализация которого во многом</w:t>
      </w:r>
      <w:r w:rsidR="00DD4508">
        <w:rPr>
          <w:sz w:val="32"/>
          <w:szCs w:val="32"/>
        </w:rPr>
        <w:br/>
      </w:r>
      <w:r w:rsidR="00781132">
        <w:rPr>
          <w:sz w:val="32"/>
          <w:szCs w:val="32"/>
        </w:rPr>
        <w:t xml:space="preserve">зависит от </w:t>
      </w:r>
      <w:r w:rsidR="00781132" w:rsidRPr="004011BA">
        <w:rPr>
          <w:sz w:val="32"/>
          <w:szCs w:val="32"/>
        </w:rPr>
        <w:t>внедрения сортовой технологии</w:t>
      </w:r>
      <w:r w:rsidR="00781132">
        <w:rPr>
          <w:sz w:val="32"/>
          <w:szCs w:val="32"/>
        </w:rPr>
        <w:t xml:space="preserve">, адаптированной к особенностям гидротермических и почвенных условий региона. </w:t>
      </w:r>
      <w:r w:rsidRPr="004011BA">
        <w:rPr>
          <w:sz w:val="32"/>
          <w:szCs w:val="32"/>
        </w:rPr>
        <w:t xml:space="preserve">В условиях глобального и локального изменения климата </w:t>
      </w:r>
      <w:r w:rsidR="006E51AD" w:rsidRPr="004011BA">
        <w:rPr>
          <w:sz w:val="32"/>
          <w:szCs w:val="32"/>
        </w:rPr>
        <w:t xml:space="preserve">возникла </w:t>
      </w:r>
      <w:r w:rsidRPr="004011BA">
        <w:rPr>
          <w:sz w:val="32"/>
          <w:szCs w:val="32"/>
        </w:rPr>
        <w:t xml:space="preserve">необходимость в корректировке ранее отработанных элементов технологии возделывания озимой ржи. </w:t>
      </w:r>
    </w:p>
    <w:p w14:paraId="2D68F622" w14:textId="42EE121C" w:rsidR="006B1AAB" w:rsidRPr="00DD4508" w:rsidRDefault="006B1AAB" w:rsidP="00DD4508">
      <w:pPr>
        <w:spacing w:line="276" w:lineRule="auto"/>
        <w:ind w:firstLine="708"/>
        <w:jc w:val="both"/>
        <w:rPr>
          <w:spacing w:val="4"/>
          <w:sz w:val="32"/>
          <w:szCs w:val="32"/>
        </w:rPr>
      </w:pPr>
      <w:r w:rsidRPr="004011BA">
        <w:rPr>
          <w:sz w:val="32"/>
          <w:szCs w:val="32"/>
        </w:rPr>
        <w:t>Вопросы по изучению технологии возделывания озимой ржи</w:t>
      </w:r>
      <w:r w:rsidR="00DD4508">
        <w:rPr>
          <w:sz w:val="32"/>
          <w:szCs w:val="32"/>
        </w:rPr>
        <w:br/>
      </w:r>
      <w:r w:rsidRPr="004011BA">
        <w:rPr>
          <w:sz w:val="32"/>
          <w:szCs w:val="32"/>
        </w:rPr>
        <w:t xml:space="preserve">в России, обоснованию </w:t>
      </w:r>
      <w:r w:rsidR="00EF002D" w:rsidRPr="00EF002D">
        <w:rPr>
          <w:sz w:val="32"/>
          <w:szCs w:val="32"/>
        </w:rPr>
        <w:t xml:space="preserve">влияния приемов возделывания на урожайность, зимостойкость, качественные показатели зерна и поражение болезнями </w:t>
      </w:r>
      <w:r w:rsidRPr="00EF002D">
        <w:rPr>
          <w:sz w:val="32"/>
          <w:szCs w:val="32"/>
        </w:rPr>
        <w:t>отражены</w:t>
      </w:r>
      <w:r w:rsidRPr="004011BA">
        <w:rPr>
          <w:sz w:val="32"/>
          <w:szCs w:val="32"/>
        </w:rPr>
        <w:t xml:space="preserve"> в трудах многих российских ученых. В Северо-Восточном регионе Нечерноземной зоны РФ изучению технологии возделывания </w:t>
      </w:r>
      <w:r w:rsidR="006E51AD" w:rsidRPr="004011BA">
        <w:rPr>
          <w:sz w:val="32"/>
          <w:szCs w:val="32"/>
        </w:rPr>
        <w:t xml:space="preserve">ржи </w:t>
      </w:r>
      <w:r w:rsidRPr="004011BA">
        <w:rPr>
          <w:sz w:val="32"/>
          <w:szCs w:val="32"/>
        </w:rPr>
        <w:t xml:space="preserve">посвящены работы </w:t>
      </w:r>
      <w:r w:rsidRPr="00F14D63">
        <w:rPr>
          <w:sz w:val="32"/>
          <w:szCs w:val="32"/>
        </w:rPr>
        <w:t>А.</w:t>
      </w:r>
      <w:r w:rsidR="00DD4508">
        <w:rPr>
          <w:sz w:val="32"/>
          <w:szCs w:val="32"/>
        </w:rPr>
        <w:t xml:space="preserve"> </w:t>
      </w:r>
      <w:r w:rsidRPr="00F14D63">
        <w:rPr>
          <w:sz w:val="32"/>
          <w:szCs w:val="32"/>
        </w:rPr>
        <w:t xml:space="preserve">Н. </w:t>
      </w:r>
      <w:proofErr w:type="spellStart"/>
      <w:r w:rsidRPr="00F14D63">
        <w:rPr>
          <w:sz w:val="32"/>
          <w:szCs w:val="32"/>
        </w:rPr>
        <w:t>Тиунова</w:t>
      </w:r>
      <w:proofErr w:type="spellEnd"/>
      <w:r w:rsidRPr="00F14D63">
        <w:rPr>
          <w:sz w:val="32"/>
          <w:szCs w:val="32"/>
        </w:rPr>
        <w:t>, К.</w:t>
      </w:r>
      <w:r w:rsidR="00DD4508">
        <w:rPr>
          <w:sz w:val="32"/>
          <w:szCs w:val="32"/>
        </w:rPr>
        <w:t xml:space="preserve"> </w:t>
      </w:r>
      <w:r w:rsidRPr="00F14D63">
        <w:rPr>
          <w:sz w:val="32"/>
          <w:szCs w:val="32"/>
        </w:rPr>
        <w:t>А. Глухих,</w:t>
      </w:r>
      <w:r w:rsidR="00DD4508">
        <w:rPr>
          <w:sz w:val="32"/>
          <w:szCs w:val="32"/>
        </w:rPr>
        <w:br/>
      </w:r>
      <w:r w:rsidRPr="00F14D63">
        <w:rPr>
          <w:sz w:val="32"/>
          <w:szCs w:val="32"/>
        </w:rPr>
        <w:t>В.</w:t>
      </w:r>
      <w:r w:rsidR="00DD4508">
        <w:rPr>
          <w:sz w:val="32"/>
          <w:szCs w:val="32"/>
        </w:rPr>
        <w:t xml:space="preserve"> </w:t>
      </w:r>
      <w:r w:rsidRPr="00F14D63">
        <w:rPr>
          <w:sz w:val="32"/>
          <w:szCs w:val="32"/>
        </w:rPr>
        <w:t>П. Палкина, И.</w:t>
      </w:r>
      <w:r w:rsidR="00DD4508">
        <w:rPr>
          <w:sz w:val="32"/>
          <w:szCs w:val="32"/>
        </w:rPr>
        <w:t xml:space="preserve"> </w:t>
      </w:r>
      <w:r w:rsidRPr="00F14D63">
        <w:rPr>
          <w:sz w:val="32"/>
          <w:szCs w:val="32"/>
        </w:rPr>
        <w:t>М. Коданева, Л.</w:t>
      </w:r>
      <w:r w:rsidR="00DD4508">
        <w:rPr>
          <w:sz w:val="32"/>
          <w:szCs w:val="32"/>
        </w:rPr>
        <w:t xml:space="preserve"> </w:t>
      </w:r>
      <w:r w:rsidRPr="00F14D63">
        <w:rPr>
          <w:sz w:val="32"/>
          <w:szCs w:val="32"/>
        </w:rPr>
        <w:t xml:space="preserve">Ф. </w:t>
      </w:r>
      <w:proofErr w:type="spellStart"/>
      <w:r w:rsidRPr="00F14D63">
        <w:rPr>
          <w:sz w:val="32"/>
          <w:szCs w:val="32"/>
        </w:rPr>
        <w:t>Коробициной</w:t>
      </w:r>
      <w:proofErr w:type="spellEnd"/>
      <w:r w:rsidRPr="00F14D63">
        <w:rPr>
          <w:sz w:val="32"/>
          <w:szCs w:val="32"/>
        </w:rPr>
        <w:t>, Л.</w:t>
      </w:r>
      <w:r w:rsidR="00DD4508">
        <w:rPr>
          <w:sz w:val="32"/>
          <w:szCs w:val="32"/>
        </w:rPr>
        <w:t xml:space="preserve"> </w:t>
      </w:r>
      <w:r w:rsidRPr="00F14D63">
        <w:rPr>
          <w:sz w:val="32"/>
          <w:szCs w:val="32"/>
        </w:rPr>
        <w:t>И. Кедровой,</w:t>
      </w:r>
      <w:r w:rsidR="0002650D" w:rsidRPr="00F14D63">
        <w:rPr>
          <w:sz w:val="32"/>
          <w:szCs w:val="32"/>
        </w:rPr>
        <w:t xml:space="preserve"> </w:t>
      </w:r>
      <w:r w:rsidRPr="00DD4508">
        <w:rPr>
          <w:spacing w:val="4"/>
          <w:sz w:val="32"/>
          <w:szCs w:val="32"/>
        </w:rPr>
        <w:t>А.</w:t>
      </w:r>
      <w:r w:rsidR="00DD4508" w:rsidRPr="00DD4508">
        <w:rPr>
          <w:spacing w:val="4"/>
          <w:sz w:val="32"/>
          <w:szCs w:val="32"/>
        </w:rPr>
        <w:t xml:space="preserve"> </w:t>
      </w:r>
      <w:r w:rsidRPr="00DD4508">
        <w:rPr>
          <w:spacing w:val="4"/>
          <w:sz w:val="32"/>
          <w:szCs w:val="32"/>
        </w:rPr>
        <w:t xml:space="preserve">А. </w:t>
      </w:r>
      <w:proofErr w:type="spellStart"/>
      <w:r w:rsidRPr="00DD4508">
        <w:rPr>
          <w:spacing w:val="4"/>
          <w:sz w:val="32"/>
          <w:szCs w:val="32"/>
        </w:rPr>
        <w:t>Платунова</w:t>
      </w:r>
      <w:proofErr w:type="spellEnd"/>
      <w:r w:rsidRPr="00DD4508">
        <w:rPr>
          <w:spacing w:val="4"/>
          <w:sz w:val="32"/>
          <w:szCs w:val="32"/>
        </w:rPr>
        <w:t xml:space="preserve"> и др</w:t>
      </w:r>
      <w:r w:rsidR="00DD4508" w:rsidRPr="00DD4508">
        <w:rPr>
          <w:spacing w:val="4"/>
          <w:sz w:val="32"/>
          <w:szCs w:val="32"/>
        </w:rPr>
        <w:t>угих</w:t>
      </w:r>
      <w:r w:rsidRPr="00DD4508">
        <w:rPr>
          <w:spacing w:val="4"/>
          <w:sz w:val="32"/>
          <w:szCs w:val="32"/>
        </w:rPr>
        <w:t xml:space="preserve">. </w:t>
      </w:r>
      <w:r w:rsidR="0002650D" w:rsidRPr="00DD4508">
        <w:rPr>
          <w:spacing w:val="4"/>
          <w:sz w:val="32"/>
          <w:szCs w:val="32"/>
        </w:rPr>
        <w:t>Исследования проведены</w:t>
      </w:r>
      <w:r w:rsidRPr="00DD4508">
        <w:rPr>
          <w:spacing w:val="4"/>
          <w:sz w:val="32"/>
          <w:szCs w:val="32"/>
        </w:rPr>
        <w:t xml:space="preserve"> на </w:t>
      </w:r>
      <w:r w:rsidR="000246F9" w:rsidRPr="00DD4508">
        <w:rPr>
          <w:spacing w:val="4"/>
          <w:sz w:val="32"/>
          <w:szCs w:val="32"/>
        </w:rPr>
        <w:t xml:space="preserve">сортах </w:t>
      </w:r>
      <w:r w:rsidR="001B42A7" w:rsidRPr="00DD4508">
        <w:rPr>
          <w:spacing w:val="4"/>
          <w:sz w:val="32"/>
          <w:szCs w:val="32"/>
        </w:rPr>
        <w:t>с</w:t>
      </w:r>
      <w:r w:rsidR="00DD4508">
        <w:rPr>
          <w:spacing w:val="4"/>
          <w:sz w:val="32"/>
          <w:szCs w:val="32"/>
        </w:rPr>
        <w:br/>
      </w:r>
      <w:r w:rsidR="000246F9" w:rsidRPr="00DD4508">
        <w:rPr>
          <w:spacing w:val="4"/>
          <w:sz w:val="32"/>
          <w:szCs w:val="32"/>
        </w:rPr>
        <w:t>рецессивно-полигенн</w:t>
      </w:r>
      <w:r w:rsidR="001B42A7" w:rsidRPr="00DD4508">
        <w:rPr>
          <w:spacing w:val="4"/>
          <w:sz w:val="32"/>
          <w:szCs w:val="32"/>
        </w:rPr>
        <w:t>ым</w:t>
      </w:r>
      <w:r w:rsidR="006E51AD" w:rsidRPr="00DD4508">
        <w:rPr>
          <w:spacing w:val="4"/>
          <w:sz w:val="32"/>
          <w:szCs w:val="32"/>
        </w:rPr>
        <w:t xml:space="preserve"> </w:t>
      </w:r>
      <w:r w:rsidR="009920E3" w:rsidRPr="00DD4508">
        <w:rPr>
          <w:spacing w:val="4"/>
          <w:sz w:val="32"/>
          <w:szCs w:val="32"/>
        </w:rPr>
        <w:t xml:space="preserve">и </w:t>
      </w:r>
      <w:r w:rsidR="006E51AD" w:rsidRPr="00DD4508">
        <w:rPr>
          <w:spacing w:val="4"/>
          <w:sz w:val="32"/>
          <w:szCs w:val="32"/>
        </w:rPr>
        <w:t>доминант</w:t>
      </w:r>
      <w:r w:rsidR="001B42A7" w:rsidRPr="00DD4508">
        <w:rPr>
          <w:spacing w:val="4"/>
          <w:sz w:val="32"/>
          <w:szCs w:val="32"/>
        </w:rPr>
        <w:t>но-моногенным</w:t>
      </w:r>
      <w:r w:rsidRPr="00DD4508">
        <w:rPr>
          <w:spacing w:val="4"/>
          <w:sz w:val="32"/>
          <w:szCs w:val="32"/>
        </w:rPr>
        <w:t xml:space="preserve"> </w:t>
      </w:r>
      <w:r w:rsidR="006E51AD" w:rsidRPr="00DD4508">
        <w:rPr>
          <w:spacing w:val="4"/>
          <w:sz w:val="32"/>
          <w:szCs w:val="32"/>
        </w:rPr>
        <w:t xml:space="preserve">типом </w:t>
      </w:r>
      <w:proofErr w:type="spellStart"/>
      <w:r w:rsidRPr="00DD4508">
        <w:rPr>
          <w:spacing w:val="4"/>
          <w:sz w:val="32"/>
          <w:szCs w:val="32"/>
        </w:rPr>
        <w:t>короткостебельности</w:t>
      </w:r>
      <w:proofErr w:type="spellEnd"/>
      <w:r w:rsidRPr="00DD4508">
        <w:rPr>
          <w:spacing w:val="4"/>
          <w:sz w:val="32"/>
          <w:szCs w:val="32"/>
        </w:rPr>
        <w:t>.</w:t>
      </w:r>
    </w:p>
    <w:p w14:paraId="2EB73EA9" w14:textId="2DFB86D5" w:rsidR="002C01A3" w:rsidRDefault="006B1AAB" w:rsidP="00DD4508">
      <w:pPr>
        <w:spacing w:line="276" w:lineRule="auto"/>
        <w:ind w:firstLine="708"/>
        <w:jc w:val="both"/>
        <w:rPr>
          <w:rFonts w:eastAsia="Times New Roman"/>
          <w:sz w:val="32"/>
          <w:szCs w:val="32"/>
        </w:rPr>
      </w:pPr>
      <w:r w:rsidRPr="004011BA">
        <w:rPr>
          <w:sz w:val="32"/>
          <w:szCs w:val="32"/>
        </w:rPr>
        <w:t>В настоящее время в Государственном реестре РФ зарегистри</w:t>
      </w:r>
      <w:r w:rsidR="004011BA">
        <w:rPr>
          <w:sz w:val="32"/>
          <w:szCs w:val="32"/>
        </w:rPr>
        <w:t>рованы сорта ржи, раз</w:t>
      </w:r>
      <w:r w:rsidRPr="004011BA">
        <w:rPr>
          <w:sz w:val="32"/>
          <w:szCs w:val="32"/>
        </w:rPr>
        <w:t>личающиеся по архитектонике</w:t>
      </w:r>
      <w:r w:rsidR="004011BA">
        <w:rPr>
          <w:sz w:val="32"/>
          <w:szCs w:val="32"/>
        </w:rPr>
        <w:t>, адаптивным характеристикам</w:t>
      </w:r>
      <w:r w:rsidRPr="004011BA">
        <w:rPr>
          <w:sz w:val="32"/>
          <w:szCs w:val="32"/>
        </w:rPr>
        <w:t xml:space="preserve"> и другим хозяйственно ценным признакам</w:t>
      </w:r>
      <w:r w:rsidR="00042D5D">
        <w:rPr>
          <w:sz w:val="32"/>
          <w:szCs w:val="32"/>
        </w:rPr>
        <w:t>, что</w:t>
      </w:r>
      <w:r w:rsidR="00DD4508">
        <w:rPr>
          <w:sz w:val="32"/>
          <w:szCs w:val="32"/>
        </w:rPr>
        <w:br/>
      </w:r>
      <w:r w:rsidR="00042D5D">
        <w:rPr>
          <w:sz w:val="32"/>
          <w:szCs w:val="32"/>
        </w:rPr>
        <w:t>расширяет возможности подбора сорта, отвечающего требованиям условий возделывания</w:t>
      </w:r>
      <w:r w:rsidRPr="004011BA">
        <w:rPr>
          <w:sz w:val="32"/>
          <w:szCs w:val="32"/>
        </w:rPr>
        <w:t xml:space="preserve">. </w:t>
      </w:r>
      <w:r w:rsidR="003F6B83">
        <w:rPr>
          <w:sz w:val="32"/>
          <w:szCs w:val="32"/>
        </w:rPr>
        <w:t>Отмечаются и</w:t>
      </w:r>
      <w:r w:rsidRPr="004011BA">
        <w:rPr>
          <w:sz w:val="32"/>
          <w:szCs w:val="32"/>
        </w:rPr>
        <w:t>змен</w:t>
      </w:r>
      <w:r w:rsidR="003F6B83">
        <w:rPr>
          <w:sz w:val="32"/>
          <w:szCs w:val="32"/>
        </w:rPr>
        <w:t>ения</w:t>
      </w:r>
      <w:r w:rsidRPr="004011BA">
        <w:rPr>
          <w:sz w:val="32"/>
          <w:szCs w:val="32"/>
        </w:rPr>
        <w:t xml:space="preserve"> биоклиматиче</w:t>
      </w:r>
      <w:r w:rsidR="003F6B83">
        <w:rPr>
          <w:sz w:val="32"/>
          <w:szCs w:val="32"/>
        </w:rPr>
        <w:t>ских</w:t>
      </w:r>
      <w:r w:rsidRPr="004011BA">
        <w:rPr>
          <w:sz w:val="32"/>
          <w:szCs w:val="32"/>
        </w:rPr>
        <w:t xml:space="preserve"> потенциа</w:t>
      </w:r>
      <w:r w:rsidR="003F6B83">
        <w:rPr>
          <w:sz w:val="32"/>
          <w:szCs w:val="32"/>
        </w:rPr>
        <w:t>лов</w:t>
      </w:r>
      <w:r w:rsidRPr="004011BA">
        <w:rPr>
          <w:sz w:val="32"/>
          <w:szCs w:val="32"/>
        </w:rPr>
        <w:t xml:space="preserve"> в регионах</w:t>
      </w:r>
      <w:r w:rsidR="00042D5D">
        <w:rPr>
          <w:sz w:val="32"/>
          <w:szCs w:val="32"/>
        </w:rPr>
        <w:t xml:space="preserve"> РФ</w:t>
      </w:r>
      <w:r w:rsidRPr="004011BA">
        <w:rPr>
          <w:sz w:val="32"/>
          <w:szCs w:val="32"/>
        </w:rPr>
        <w:t xml:space="preserve">. </w:t>
      </w:r>
      <w:r w:rsidR="000F5F41" w:rsidRPr="004011BA">
        <w:rPr>
          <w:sz w:val="32"/>
          <w:szCs w:val="32"/>
        </w:rPr>
        <w:t>Это необходимо учитывать при возделывании озимой ржи, роль которой возрастает в условиях нарастающей хими</w:t>
      </w:r>
      <w:r w:rsidR="002C01A3" w:rsidRPr="004011BA">
        <w:rPr>
          <w:sz w:val="32"/>
          <w:szCs w:val="32"/>
        </w:rPr>
        <w:t xml:space="preserve">ко-техногенной нагрузки в растениеводстве </w:t>
      </w:r>
      <w:r w:rsidR="000F5F41" w:rsidRPr="004011BA">
        <w:rPr>
          <w:rFonts w:eastAsia="Times New Roman"/>
          <w:sz w:val="32"/>
          <w:szCs w:val="32"/>
        </w:rPr>
        <w:t>как незамени</w:t>
      </w:r>
      <w:r w:rsidR="003F6B83">
        <w:rPr>
          <w:rFonts w:eastAsia="Times New Roman"/>
          <w:sz w:val="32"/>
          <w:szCs w:val="32"/>
        </w:rPr>
        <w:t>мом звене</w:t>
      </w:r>
      <w:r w:rsidR="000F5F41" w:rsidRPr="004011BA">
        <w:rPr>
          <w:rFonts w:eastAsia="Times New Roman"/>
          <w:sz w:val="32"/>
          <w:szCs w:val="32"/>
        </w:rPr>
        <w:t xml:space="preserve"> в севообороте для создания устойчивого </w:t>
      </w:r>
      <w:proofErr w:type="spellStart"/>
      <w:r w:rsidR="000F5F41" w:rsidRPr="004011BA">
        <w:rPr>
          <w:rFonts w:eastAsia="Times New Roman"/>
          <w:sz w:val="32"/>
          <w:szCs w:val="32"/>
        </w:rPr>
        <w:t>аг</w:t>
      </w:r>
      <w:r w:rsidR="002C01A3" w:rsidRPr="004011BA">
        <w:rPr>
          <w:rFonts w:eastAsia="Times New Roman"/>
          <w:sz w:val="32"/>
          <w:szCs w:val="32"/>
        </w:rPr>
        <w:t>рофитоценоза</w:t>
      </w:r>
      <w:proofErr w:type="spellEnd"/>
      <w:r w:rsidR="002C01A3" w:rsidRPr="004011BA">
        <w:rPr>
          <w:rFonts w:eastAsia="Times New Roman"/>
          <w:sz w:val="32"/>
          <w:szCs w:val="32"/>
        </w:rPr>
        <w:t>,</w:t>
      </w:r>
      <w:r w:rsidR="000F5F41" w:rsidRPr="004011BA">
        <w:rPr>
          <w:rFonts w:eastAsia="Times New Roman"/>
          <w:sz w:val="32"/>
          <w:szCs w:val="32"/>
        </w:rPr>
        <w:t xml:space="preserve"> эффективного использования и сохранения природной среды. </w:t>
      </w:r>
    </w:p>
    <w:p w14:paraId="4EEBB012" w14:textId="0A6A034F" w:rsidR="00763EC2" w:rsidRDefault="00763EC2" w:rsidP="00763EC2">
      <w:pPr>
        <w:spacing w:line="264" w:lineRule="auto"/>
        <w:ind w:firstLine="708"/>
        <w:jc w:val="both"/>
        <w:rPr>
          <w:rFonts w:eastAsia="Times New Roman"/>
          <w:sz w:val="32"/>
          <w:szCs w:val="32"/>
        </w:rPr>
      </w:pPr>
    </w:p>
    <w:p w14:paraId="200D9470" w14:textId="44046301" w:rsidR="00DD4508" w:rsidRDefault="00DD4508" w:rsidP="00763EC2">
      <w:pPr>
        <w:spacing w:line="264" w:lineRule="auto"/>
        <w:ind w:firstLine="708"/>
        <w:jc w:val="both"/>
        <w:rPr>
          <w:rFonts w:eastAsia="Times New Roman"/>
          <w:sz w:val="32"/>
          <w:szCs w:val="32"/>
        </w:rPr>
      </w:pPr>
    </w:p>
    <w:p w14:paraId="775700CA" w14:textId="5FC64702" w:rsidR="00DD4508" w:rsidRDefault="00DD4508" w:rsidP="00763EC2">
      <w:pPr>
        <w:spacing w:line="264" w:lineRule="auto"/>
        <w:ind w:firstLine="708"/>
        <w:jc w:val="both"/>
        <w:rPr>
          <w:rFonts w:eastAsia="Times New Roman"/>
          <w:sz w:val="32"/>
          <w:szCs w:val="32"/>
        </w:rPr>
      </w:pPr>
    </w:p>
    <w:p w14:paraId="549EFADB" w14:textId="77777777" w:rsidR="00DD4508" w:rsidRDefault="00DD4508" w:rsidP="00763EC2">
      <w:pPr>
        <w:spacing w:line="264" w:lineRule="auto"/>
        <w:ind w:firstLine="708"/>
        <w:jc w:val="both"/>
        <w:rPr>
          <w:rFonts w:eastAsia="Times New Roman"/>
          <w:sz w:val="32"/>
          <w:szCs w:val="32"/>
        </w:rPr>
      </w:pPr>
    </w:p>
    <w:p w14:paraId="35297D72" w14:textId="77777777" w:rsidR="00E91C6A" w:rsidRDefault="00277796" w:rsidP="00DD4508">
      <w:pPr>
        <w:spacing w:line="276" w:lineRule="auto"/>
        <w:rPr>
          <w:rFonts w:ascii="Bookman Old Style" w:hAnsi="Bookman Old Style"/>
          <w:b/>
          <w:spacing w:val="-4"/>
          <w:sz w:val="30"/>
          <w:szCs w:val="30"/>
        </w:rPr>
      </w:pPr>
      <w:r w:rsidRPr="00DD4508">
        <w:rPr>
          <w:rFonts w:ascii="Bookman Old Style" w:hAnsi="Bookman Old Style"/>
          <w:b/>
          <w:sz w:val="30"/>
          <w:szCs w:val="30"/>
        </w:rPr>
        <w:lastRenderedPageBreak/>
        <w:t>З</w:t>
      </w:r>
      <w:r w:rsidR="008C745D" w:rsidRPr="00DD4508">
        <w:rPr>
          <w:rFonts w:ascii="Bookman Old Style" w:hAnsi="Bookman Old Style"/>
          <w:b/>
          <w:sz w:val="30"/>
          <w:szCs w:val="30"/>
        </w:rPr>
        <w:t>НАЧЕНИЕ ОЗИМОЙ РЖИ</w:t>
      </w:r>
      <w:r w:rsidR="00E91C6A">
        <w:rPr>
          <w:rFonts w:ascii="Bookman Old Style" w:hAnsi="Bookman Old Style"/>
          <w:b/>
          <w:sz w:val="30"/>
          <w:szCs w:val="30"/>
        </w:rPr>
        <w:t xml:space="preserve"> </w:t>
      </w:r>
      <w:r w:rsidR="008C745D" w:rsidRPr="00DD4508">
        <w:rPr>
          <w:rFonts w:ascii="Bookman Old Style" w:hAnsi="Bookman Old Style"/>
          <w:b/>
          <w:spacing w:val="-4"/>
          <w:sz w:val="30"/>
          <w:szCs w:val="30"/>
        </w:rPr>
        <w:t>ДЛЯ СОХРАНЕНИЯ</w:t>
      </w:r>
    </w:p>
    <w:p w14:paraId="30B728C6" w14:textId="77777777" w:rsidR="00E91C6A" w:rsidRDefault="008C745D" w:rsidP="00DD4508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DD4508">
        <w:rPr>
          <w:rFonts w:ascii="Bookman Old Style" w:hAnsi="Bookman Old Style"/>
          <w:b/>
          <w:spacing w:val="-4"/>
          <w:sz w:val="30"/>
          <w:szCs w:val="30"/>
        </w:rPr>
        <w:t>ПРИРОДНОГО АГРОЭКОЛОГИЧЕСКО</w:t>
      </w:r>
      <w:r w:rsidRPr="00DD4508">
        <w:rPr>
          <w:rFonts w:ascii="Bookman Old Style" w:hAnsi="Bookman Old Style"/>
          <w:b/>
          <w:sz w:val="30"/>
          <w:szCs w:val="30"/>
        </w:rPr>
        <w:t>ГО БАЛАНСА</w:t>
      </w:r>
    </w:p>
    <w:p w14:paraId="5709C51C" w14:textId="7DA3FA5C" w:rsidR="008C745D" w:rsidRPr="00DD4508" w:rsidRDefault="008C745D" w:rsidP="00DD4508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DD4508">
        <w:rPr>
          <w:rFonts w:ascii="Bookman Old Style" w:hAnsi="Bookman Old Style"/>
          <w:b/>
          <w:sz w:val="30"/>
          <w:szCs w:val="30"/>
        </w:rPr>
        <w:t>И ЗДОРОВЬЯ ЧЕЛОВЕКА</w:t>
      </w:r>
    </w:p>
    <w:p w14:paraId="2CDBA15C" w14:textId="77777777" w:rsidR="004A6CEE" w:rsidRPr="00156003" w:rsidRDefault="004A6CEE" w:rsidP="00835419">
      <w:pPr>
        <w:spacing w:line="240" w:lineRule="auto"/>
        <w:rPr>
          <w:b/>
          <w:sz w:val="24"/>
          <w:szCs w:val="24"/>
        </w:rPr>
      </w:pPr>
    </w:p>
    <w:p w14:paraId="00CA0644" w14:textId="257066DB" w:rsidR="00277796" w:rsidRPr="00156003" w:rsidRDefault="00277796" w:rsidP="00763EC2">
      <w:pPr>
        <w:spacing w:line="264" w:lineRule="auto"/>
        <w:ind w:firstLine="709"/>
        <w:jc w:val="both"/>
        <w:rPr>
          <w:spacing w:val="2"/>
          <w:sz w:val="32"/>
          <w:szCs w:val="32"/>
        </w:rPr>
      </w:pPr>
      <w:r w:rsidRPr="00156003">
        <w:rPr>
          <w:spacing w:val="2"/>
          <w:sz w:val="32"/>
          <w:szCs w:val="32"/>
        </w:rPr>
        <w:t>Для эффективного использования природных условий регионов страны важная роль принадлежит правильно подобранному генофонду возделываемых сельскохозяйственных культур. В северной части Европейского Нечерноземья особого внимания заслуживает озимая рожь. Тысяч</w:t>
      </w:r>
      <w:r w:rsidR="008C745D" w:rsidRPr="00156003">
        <w:rPr>
          <w:spacing w:val="2"/>
          <w:sz w:val="32"/>
          <w:szCs w:val="32"/>
        </w:rPr>
        <w:t>елетиями продвигаясь</w:t>
      </w:r>
      <w:r w:rsidRPr="00156003">
        <w:rPr>
          <w:spacing w:val="2"/>
          <w:sz w:val="32"/>
          <w:szCs w:val="32"/>
        </w:rPr>
        <w:t xml:space="preserve"> с юга на север, рожь прочно заняла одно из главенствующих положений в земледелии многих регионов страны. </w:t>
      </w:r>
    </w:p>
    <w:p w14:paraId="615F08E3" w14:textId="6426B25A" w:rsidR="00277796" w:rsidRPr="002C01A3" w:rsidRDefault="00277796" w:rsidP="00763EC2">
      <w:pPr>
        <w:spacing w:line="264" w:lineRule="auto"/>
        <w:ind w:firstLine="709"/>
        <w:jc w:val="both"/>
        <w:rPr>
          <w:rFonts w:eastAsia="Times New Roman"/>
          <w:sz w:val="32"/>
          <w:szCs w:val="32"/>
        </w:rPr>
      </w:pPr>
      <w:r w:rsidRPr="002C01A3">
        <w:rPr>
          <w:rFonts w:eastAsia="Times New Roman"/>
          <w:sz w:val="32"/>
          <w:szCs w:val="32"/>
        </w:rPr>
        <w:t xml:space="preserve">В условиях нарастающей химико-техногенной интенсификации растениеводства, глобального и локального изменения погодно-климатических условий возрастает </w:t>
      </w:r>
      <w:proofErr w:type="spellStart"/>
      <w:r w:rsidRPr="002C01A3">
        <w:rPr>
          <w:rFonts w:eastAsia="Times New Roman"/>
          <w:sz w:val="32"/>
          <w:szCs w:val="32"/>
        </w:rPr>
        <w:t>средоулучшающая</w:t>
      </w:r>
      <w:proofErr w:type="spellEnd"/>
      <w:r w:rsidRPr="002C01A3">
        <w:rPr>
          <w:rFonts w:eastAsia="Times New Roman"/>
          <w:sz w:val="32"/>
          <w:szCs w:val="32"/>
        </w:rPr>
        <w:t xml:space="preserve"> роль культуры озимой ржи при формировании </w:t>
      </w:r>
      <w:proofErr w:type="spellStart"/>
      <w:r w:rsidRPr="002C01A3">
        <w:rPr>
          <w:rFonts w:eastAsia="Times New Roman"/>
          <w:sz w:val="32"/>
          <w:szCs w:val="32"/>
        </w:rPr>
        <w:t>агробиогеоценотических</w:t>
      </w:r>
      <w:proofErr w:type="spellEnd"/>
      <w:r w:rsidRPr="002C01A3">
        <w:rPr>
          <w:rFonts w:eastAsia="Times New Roman"/>
          <w:sz w:val="32"/>
          <w:szCs w:val="32"/>
        </w:rPr>
        <w:t xml:space="preserve"> процессов согласно биологическим законам природы.</w:t>
      </w:r>
    </w:p>
    <w:p w14:paraId="15E4D06C" w14:textId="05FCB7DF" w:rsidR="00277796" w:rsidRPr="002C01A3" w:rsidRDefault="00277796" w:rsidP="00763EC2">
      <w:pPr>
        <w:spacing w:line="264" w:lineRule="auto"/>
        <w:ind w:firstLine="709"/>
        <w:jc w:val="both"/>
        <w:rPr>
          <w:rFonts w:eastAsia="Times New Roman"/>
          <w:sz w:val="32"/>
          <w:szCs w:val="32"/>
        </w:rPr>
      </w:pPr>
      <w:r w:rsidRPr="002C01A3">
        <w:rPr>
          <w:rFonts w:eastAsia="Times New Roman"/>
          <w:sz w:val="32"/>
          <w:szCs w:val="32"/>
        </w:rPr>
        <w:t>Рожь выделяется хорошо развитой корневой системой, проникающей на глубину до полутора метров и высокой усвояющей</w:t>
      </w:r>
      <w:r w:rsidR="00156003">
        <w:rPr>
          <w:rFonts w:eastAsia="Times New Roman"/>
          <w:sz w:val="32"/>
          <w:szCs w:val="32"/>
        </w:rPr>
        <w:br/>
      </w:r>
      <w:r w:rsidRPr="002C01A3">
        <w:rPr>
          <w:rFonts w:eastAsia="Times New Roman"/>
          <w:sz w:val="32"/>
          <w:szCs w:val="32"/>
        </w:rPr>
        <w:t>способностью. У ржи, по сравнен</w:t>
      </w:r>
      <w:r w:rsidR="008C745D">
        <w:rPr>
          <w:rFonts w:eastAsia="Times New Roman"/>
          <w:sz w:val="32"/>
          <w:szCs w:val="32"/>
        </w:rPr>
        <w:t>ию с пшеницей, в 1,5 раза мощнее</w:t>
      </w:r>
      <w:r w:rsidRPr="002C01A3">
        <w:rPr>
          <w:rFonts w:eastAsia="Times New Roman"/>
          <w:sz w:val="32"/>
          <w:szCs w:val="32"/>
        </w:rPr>
        <w:t xml:space="preserve"> развита корневая система, которая эффективно поглощает воду и</w:t>
      </w:r>
      <w:r w:rsidR="00156003">
        <w:rPr>
          <w:rFonts w:eastAsia="Times New Roman"/>
          <w:sz w:val="32"/>
          <w:szCs w:val="32"/>
        </w:rPr>
        <w:br/>
      </w:r>
      <w:r w:rsidRPr="00156003">
        <w:rPr>
          <w:rFonts w:eastAsia="Times New Roman"/>
          <w:spacing w:val="2"/>
          <w:sz w:val="32"/>
          <w:szCs w:val="32"/>
        </w:rPr>
        <w:t>питательные вещества из глубинных слоев почвы, что позволяет</w:t>
      </w:r>
      <w:r w:rsidRPr="002C01A3">
        <w:rPr>
          <w:rFonts w:eastAsia="Times New Roman"/>
          <w:sz w:val="32"/>
          <w:szCs w:val="32"/>
        </w:rPr>
        <w:t xml:space="preserve"> </w:t>
      </w:r>
      <w:r w:rsidRPr="00156003">
        <w:rPr>
          <w:rFonts w:eastAsia="Times New Roman"/>
          <w:spacing w:val="2"/>
          <w:sz w:val="32"/>
          <w:szCs w:val="32"/>
        </w:rPr>
        <w:t xml:space="preserve">формировать стабильный урожай на </w:t>
      </w:r>
      <w:proofErr w:type="spellStart"/>
      <w:r w:rsidRPr="00156003">
        <w:rPr>
          <w:rFonts w:eastAsia="Times New Roman"/>
          <w:spacing w:val="2"/>
          <w:sz w:val="32"/>
          <w:szCs w:val="32"/>
        </w:rPr>
        <w:t>низкоплодородных</w:t>
      </w:r>
      <w:proofErr w:type="spellEnd"/>
      <w:r w:rsidRPr="00156003">
        <w:rPr>
          <w:rFonts w:eastAsia="Times New Roman"/>
          <w:spacing w:val="2"/>
          <w:sz w:val="32"/>
          <w:szCs w:val="32"/>
        </w:rPr>
        <w:t xml:space="preserve"> землях и при дефиците влаги.</w:t>
      </w:r>
      <w:r w:rsidRPr="002C01A3">
        <w:rPr>
          <w:rFonts w:eastAsia="Times New Roman"/>
          <w:sz w:val="32"/>
          <w:szCs w:val="32"/>
        </w:rPr>
        <w:t xml:space="preserve"> </w:t>
      </w:r>
    </w:p>
    <w:p w14:paraId="061C8A04" w14:textId="13EF9F5E" w:rsidR="00277796" w:rsidRPr="002C01A3" w:rsidRDefault="00277796" w:rsidP="00763EC2">
      <w:pPr>
        <w:spacing w:line="264" w:lineRule="auto"/>
        <w:ind w:firstLine="709"/>
        <w:jc w:val="both"/>
        <w:rPr>
          <w:rFonts w:eastAsia="Times New Roman"/>
          <w:sz w:val="32"/>
          <w:szCs w:val="32"/>
        </w:rPr>
      </w:pPr>
      <w:r w:rsidRPr="002C01A3">
        <w:rPr>
          <w:rFonts w:eastAsia="Times New Roman"/>
          <w:sz w:val="32"/>
          <w:szCs w:val="32"/>
        </w:rPr>
        <w:t xml:space="preserve">Глубоко проникающие корни растений ржи, улучшая структуру и плодородие </w:t>
      </w:r>
      <w:r w:rsidR="00290EF1">
        <w:rPr>
          <w:rFonts w:eastAsia="Times New Roman"/>
          <w:sz w:val="32"/>
          <w:szCs w:val="32"/>
        </w:rPr>
        <w:t>почвы, положительно влияют на ее</w:t>
      </w:r>
      <w:r w:rsidRPr="002C01A3">
        <w:rPr>
          <w:rFonts w:eastAsia="Times New Roman"/>
          <w:sz w:val="32"/>
          <w:szCs w:val="32"/>
        </w:rPr>
        <w:t xml:space="preserve"> фитосанитарное</w:t>
      </w:r>
      <w:r w:rsidR="00156003">
        <w:rPr>
          <w:rFonts w:eastAsia="Times New Roman"/>
          <w:sz w:val="32"/>
          <w:szCs w:val="32"/>
        </w:rPr>
        <w:br/>
      </w:r>
      <w:r w:rsidRPr="002C01A3">
        <w:rPr>
          <w:rFonts w:eastAsia="Times New Roman"/>
          <w:sz w:val="32"/>
          <w:szCs w:val="32"/>
        </w:rPr>
        <w:t xml:space="preserve">состояние. </w:t>
      </w:r>
      <w:proofErr w:type="spellStart"/>
      <w:r w:rsidRPr="002C01A3">
        <w:rPr>
          <w:rFonts w:eastAsia="Times New Roman"/>
          <w:sz w:val="32"/>
          <w:szCs w:val="32"/>
        </w:rPr>
        <w:t>Средообразующие</w:t>
      </w:r>
      <w:proofErr w:type="spellEnd"/>
      <w:r w:rsidRPr="002C01A3">
        <w:rPr>
          <w:rFonts w:eastAsia="Times New Roman"/>
          <w:sz w:val="32"/>
          <w:szCs w:val="32"/>
        </w:rPr>
        <w:t xml:space="preserve"> возможности способствуют очищению полей от сорняков, которые являются </w:t>
      </w:r>
      <w:proofErr w:type="spellStart"/>
      <w:r w:rsidRPr="002C01A3">
        <w:rPr>
          <w:rFonts w:eastAsia="Times New Roman"/>
          <w:sz w:val="32"/>
          <w:szCs w:val="32"/>
        </w:rPr>
        <w:t>резерваторами</w:t>
      </w:r>
      <w:proofErr w:type="spellEnd"/>
      <w:r w:rsidRPr="002C01A3">
        <w:rPr>
          <w:rFonts w:eastAsia="Times New Roman"/>
          <w:sz w:val="32"/>
          <w:szCs w:val="32"/>
        </w:rPr>
        <w:t xml:space="preserve"> болезней и</w:t>
      </w:r>
      <w:r w:rsidR="00156003">
        <w:rPr>
          <w:rFonts w:eastAsia="Times New Roman"/>
          <w:sz w:val="32"/>
          <w:szCs w:val="32"/>
        </w:rPr>
        <w:br/>
      </w:r>
      <w:r w:rsidRPr="002C01A3">
        <w:rPr>
          <w:rFonts w:eastAsia="Times New Roman"/>
          <w:sz w:val="32"/>
          <w:szCs w:val="32"/>
        </w:rPr>
        <w:t>вредителей. Благодаря фитосанитарной роли, обогащающим плодородие и очищающим от сорных трав свойствам, рожь считается</w:t>
      </w:r>
      <w:r w:rsidR="00156003">
        <w:rPr>
          <w:rFonts w:eastAsia="Times New Roman"/>
          <w:sz w:val="32"/>
          <w:szCs w:val="32"/>
        </w:rPr>
        <w:br/>
      </w:r>
      <w:r w:rsidRPr="002C01A3">
        <w:rPr>
          <w:rFonts w:eastAsia="Times New Roman"/>
          <w:sz w:val="32"/>
          <w:szCs w:val="32"/>
        </w:rPr>
        <w:t>незаменимым предшественником в севообороте на почвах с низким плодородием. В смеси с бобовыми культурами улучшается биологическое равновесие и физическое состояние почвы за счет способности бобовых к симбиотической азотфиксации.</w:t>
      </w:r>
    </w:p>
    <w:p w14:paraId="0FE77992" w14:textId="37E6C42F" w:rsidR="00277796" w:rsidRPr="002C01A3" w:rsidRDefault="00277796" w:rsidP="00763EC2">
      <w:pPr>
        <w:spacing w:line="264" w:lineRule="auto"/>
        <w:ind w:firstLine="709"/>
        <w:jc w:val="both"/>
        <w:rPr>
          <w:rFonts w:eastAsia="Times New Roman"/>
          <w:sz w:val="32"/>
          <w:szCs w:val="32"/>
        </w:rPr>
      </w:pPr>
      <w:r w:rsidRPr="002C01A3">
        <w:rPr>
          <w:rFonts w:eastAsia="Times New Roman"/>
          <w:sz w:val="32"/>
          <w:szCs w:val="32"/>
        </w:rPr>
        <w:t>Во многих странах мира рожь эффективно используют для</w:t>
      </w:r>
      <w:r w:rsidR="00156003">
        <w:rPr>
          <w:rFonts w:eastAsia="Times New Roman"/>
          <w:sz w:val="32"/>
          <w:szCs w:val="32"/>
        </w:rPr>
        <w:br/>
      </w:r>
      <w:r w:rsidRPr="002C01A3">
        <w:rPr>
          <w:rFonts w:eastAsia="Times New Roman"/>
          <w:sz w:val="32"/>
          <w:szCs w:val="32"/>
        </w:rPr>
        <w:t>разработки заброшенных и малоплодородных земель в качестве пер</w:t>
      </w:r>
      <w:r w:rsidRPr="002C01A3">
        <w:rPr>
          <w:rFonts w:eastAsia="Times New Roman"/>
          <w:sz w:val="32"/>
          <w:szCs w:val="32"/>
        </w:rPr>
        <w:lastRenderedPageBreak/>
        <w:t>вой культуры. Количество не вовлеченных в сельское хозяйство</w:t>
      </w:r>
      <w:r w:rsidR="00156003">
        <w:rPr>
          <w:rFonts w:eastAsia="Times New Roman"/>
          <w:sz w:val="32"/>
          <w:szCs w:val="32"/>
        </w:rPr>
        <w:br/>
      </w:r>
      <w:r w:rsidRPr="00156003">
        <w:rPr>
          <w:rFonts w:eastAsia="Times New Roman"/>
          <w:spacing w:val="-4"/>
          <w:sz w:val="32"/>
          <w:szCs w:val="32"/>
        </w:rPr>
        <w:t xml:space="preserve">заброшенных пахотных земель </w:t>
      </w:r>
      <w:r w:rsidR="00224CBB" w:rsidRPr="00156003">
        <w:rPr>
          <w:rFonts w:eastAsia="Times New Roman"/>
          <w:spacing w:val="-4"/>
          <w:sz w:val="32"/>
          <w:szCs w:val="32"/>
        </w:rPr>
        <w:t xml:space="preserve">сейчас </w:t>
      </w:r>
      <w:r w:rsidRPr="00156003">
        <w:rPr>
          <w:rFonts w:eastAsia="Times New Roman"/>
          <w:spacing w:val="-4"/>
          <w:sz w:val="32"/>
          <w:szCs w:val="32"/>
        </w:rPr>
        <w:t xml:space="preserve">в РФ достигает почти 50 </w:t>
      </w:r>
      <w:r w:rsidR="00D62A4F" w:rsidRPr="00156003">
        <w:rPr>
          <w:rFonts w:eastAsia="Times New Roman"/>
          <w:spacing w:val="-4"/>
          <w:sz w:val="32"/>
          <w:szCs w:val="32"/>
        </w:rPr>
        <w:t>млн</w:t>
      </w:r>
      <w:r w:rsidRPr="002C01A3">
        <w:rPr>
          <w:rFonts w:eastAsia="Times New Roman"/>
          <w:sz w:val="32"/>
          <w:szCs w:val="32"/>
        </w:rPr>
        <w:t xml:space="preserve"> га. При их освоении ведущая роль в севообороте может быть отведена озимой ржи как ключевой</w:t>
      </w:r>
      <w:r w:rsidR="00285EF4">
        <w:rPr>
          <w:rFonts w:eastAsia="Times New Roman"/>
          <w:sz w:val="32"/>
          <w:szCs w:val="32"/>
        </w:rPr>
        <w:t xml:space="preserve"> культуре в </w:t>
      </w:r>
      <w:r w:rsidRPr="002C01A3">
        <w:rPr>
          <w:rFonts w:eastAsia="Times New Roman"/>
          <w:sz w:val="32"/>
          <w:szCs w:val="32"/>
        </w:rPr>
        <w:t>восстановлении нарушенных земель и улучшении агроэкологического баланса</w:t>
      </w:r>
      <w:r w:rsidRPr="002C01A3">
        <w:rPr>
          <w:rFonts w:eastAsia="Times New Roman"/>
          <w:color w:val="FF0000"/>
          <w:sz w:val="32"/>
          <w:szCs w:val="32"/>
        </w:rPr>
        <w:t xml:space="preserve"> </w:t>
      </w:r>
      <w:r w:rsidRPr="002C01A3">
        <w:rPr>
          <w:rFonts w:eastAsia="Times New Roman"/>
          <w:sz w:val="32"/>
          <w:szCs w:val="32"/>
        </w:rPr>
        <w:t xml:space="preserve">территории страны. </w:t>
      </w:r>
    </w:p>
    <w:p w14:paraId="3E2F9FC5" w14:textId="61513B45" w:rsidR="00277796" w:rsidRPr="00F14D63" w:rsidRDefault="00277796" w:rsidP="00763EC2">
      <w:pPr>
        <w:spacing w:line="264" w:lineRule="auto"/>
        <w:ind w:firstLine="709"/>
        <w:jc w:val="both"/>
        <w:rPr>
          <w:rFonts w:eastAsia="Times New Roman"/>
          <w:sz w:val="32"/>
          <w:szCs w:val="32"/>
        </w:rPr>
      </w:pPr>
      <w:r w:rsidRPr="002C01A3">
        <w:rPr>
          <w:rFonts w:eastAsia="Times New Roman"/>
          <w:sz w:val="32"/>
          <w:szCs w:val="32"/>
        </w:rPr>
        <w:t xml:space="preserve">Исключительное преимущество озимой ржи состоит в том, что она является самой холодостойкой культурой среди зерновых злаков, что особенно важно для северных регионов Нечерноземья страны. Способность ржи </w:t>
      </w:r>
      <w:r w:rsidRPr="00F14D63">
        <w:rPr>
          <w:rFonts w:eastAsia="Times New Roman"/>
          <w:sz w:val="32"/>
          <w:szCs w:val="32"/>
        </w:rPr>
        <w:t>более полно использовать осенне-зимние осадки</w:t>
      </w:r>
      <w:r w:rsidR="00156003">
        <w:rPr>
          <w:rFonts w:eastAsia="Times New Roman"/>
          <w:sz w:val="32"/>
          <w:szCs w:val="32"/>
        </w:rPr>
        <w:br/>
      </w:r>
      <w:r w:rsidRPr="00F14D63">
        <w:rPr>
          <w:rFonts w:eastAsia="Times New Roman"/>
          <w:sz w:val="32"/>
          <w:szCs w:val="32"/>
        </w:rPr>
        <w:t xml:space="preserve">и сравнительно небольшой коэффициент транспирации обусловливают засухоустойчивость этой культуры. </w:t>
      </w:r>
    </w:p>
    <w:p w14:paraId="44111837" w14:textId="100E0138" w:rsidR="00277796" w:rsidRPr="00F14D63" w:rsidRDefault="00277796" w:rsidP="00763EC2">
      <w:pPr>
        <w:tabs>
          <w:tab w:val="left" w:pos="6660"/>
          <w:tab w:val="left" w:pos="6840"/>
          <w:tab w:val="left" w:pos="7200"/>
        </w:tabs>
        <w:spacing w:line="264" w:lineRule="auto"/>
        <w:ind w:firstLine="709"/>
        <w:jc w:val="both"/>
        <w:rPr>
          <w:sz w:val="32"/>
          <w:szCs w:val="32"/>
        </w:rPr>
      </w:pPr>
      <w:r w:rsidRPr="00F14D63">
        <w:rPr>
          <w:sz w:val="32"/>
          <w:szCs w:val="32"/>
        </w:rPr>
        <w:t>Неоспоримым достоинством озимой ржи перед другими зерновыми культурами</w:t>
      </w:r>
      <w:r w:rsidR="00941772" w:rsidRPr="00F14D63">
        <w:rPr>
          <w:sz w:val="32"/>
          <w:szCs w:val="32"/>
        </w:rPr>
        <w:t xml:space="preserve"> является ее</w:t>
      </w:r>
      <w:r w:rsidRPr="00F14D63">
        <w:rPr>
          <w:sz w:val="32"/>
          <w:szCs w:val="32"/>
        </w:rPr>
        <w:t xml:space="preserve"> высокая кислотоустойчивость. К</w:t>
      </w:r>
      <w:r w:rsidR="00941772" w:rsidRPr="00F14D63">
        <w:rPr>
          <w:sz w:val="32"/>
          <w:szCs w:val="32"/>
        </w:rPr>
        <w:t>ислые почвы, которых в Нечернозе</w:t>
      </w:r>
      <w:r w:rsidRPr="00F14D63">
        <w:rPr>
          <w:sz w:val="32"/>
          <w:szCs w:val="32"/>
        </w:rPr>
        <w:t xml:space="preserve">мной зоне России более 60 </w:t>
      </w:r>
      <w:r w:rsidR="00D62A4F">
        <w:rPr>
          <w:sz w:val="32"/>
          <w:szCs w:val="32"/>
        </w:rPr>
        <w:t>млн</w:t>
      </w:r>
      <w:r w:rsidR="00224CBB" w:rsidRPr="00F14D63">
        <w:rPr>
          <w:sz w:val="32"/>
          <w:szCs w:val="32"/>
        </w:rPr>
        <w:t xml:space="preserve"> га</w:t>
      </w:r>
      <w:r w:rsidR="00156003">
        <w:rPr>
          <w:sz w:val="32"/>
          <w:szCs w:val="32"/>
        </w:rPr>
        <w:br/>
      </w:r>
      <w:r w:rsidR="00224CBB" w:rsidRPr="00F14D63">
        <w:rPr>
          <w:sz w:val="32"/>
          <w:szCs w:val="32"/>
        </w:rPr>
        <w:t>(</w:t>
      </w:r>
      <w:proofErr w:type="spellStart"/>
      <w:r w:rsidR="00224CBB" w:rsidRPr="00F14D63">
        <w:rPr>
          <w:sz w:val="32"/>
          <w:szCs w:val="32"/>
        </w:rPr>
        <w:t>Югай</w:t>
      </w:r>
      <w:proofErr w:type="spellEnd"/>
      <w:r w:rsidR="00224CBB" w:rsidRPr="00F14D63">
        <w:rPr>
          <w:sz w:val="32"/>
          <w:szCs w:val="32"/>
        </w:rPr>
        <w:t xml:space="preserve"> А.</w:t>
      </w:r>
      <w:r w:rsidR="00763EC2">
        <w:rPr>
          <w:sz w:val="32"/>
          <w:szCs w:val="32"/>
        </w:rPr>
        <w:t xml:space="preserve"> </w:t>
      </w:r>
      <w:r w:rsidR="00224CBB" w:rsidRPr="00F14D63">
        <w:rPr>
          <w:sz w:val="32"/>
          <w:szCs w:val="32"/>
        </w:rPr>
        <w:t>М., 2015)</w:t>
      </w:r>
      <w:r w:rsidRPr="00F14D63">
        <w:rPr>
          <w:sz w:val="32"/>
          <w:szCs w:val="32"/>
        </w:rPr>
        <w:t>, способны снизить урожайность сельскохо</w:t>
      </w:r>
      <w:r w:rsidR="00224CBB" w:rsidRPr="00F14D63">
        <w:rPr>
          <w:sz w:val="32"/>
          <w:szCs w:val="32"/>
        </w:rPr>
        <w:t>зяйственных культур до 80</w:t>
      </w:r>
      <w:r w:rsidR="00B249B0">
        <w:rPr>
          <w:sz w:val="32"/>
          <w:szCs w:val="32"/>
        </w:rPr>
        <w:t xml:space="preserve"> %</w:t>
      </w:r>
      <w:r w:rsidR="00224CBB" w:rsidRPr="00F14D63">
        <w:rPr>
          <w:sz w:val="32"/>
          <w:szCs w:val="32"/>
        </w:rPr>
        <w:t xml:space="preserve"> (Кедрова Л.И. и др., 2012)</w:t>
      </w:r>
      <w:r w:rsidRPr="00F14D63">
        <w:rPr>
          <w:sz w:val="32"/>
          <w:szCs w:val="32"/>
        </w:rPr>
        <w:t xml:space="preserve">. В Северо-Восточном регионе </w:t>
      </w:r>
      <w:proofErr w:type="spellStart"/>
      <w:r w:rsidRPr="00F14D63">
        <w:rPr>
          <w:sz w:val="32"/>
          <w:szCs w:val="32"/>
        </w:rPr>
        <w:t>низкоплодородные</w:t>
      </w:r>
      <w:proofErr w:type="spellEnd"/>
      <w:r w:rsidRPr="00F14D63">
        <w:rPr>
          <w:sz w:val="32"/>
          <w:szCs w:val="32"/>
        </w:rPr>
        <w:t xml:space="preserve"> кислые почвы занимают</w:t>
      </w:r>
      <w:r w:rsidR="00156003">
        <w:rPr>
          <w:sz w:val="32"/>
          <w:szCs w:val="32"/>
        </w:rPr>
        <w:br/>
      </w:r>
      <w:r w:rsidRPr="00F14D63">
        <w:rPr>
          <w:sz w:val="32"/>
          <w:szCs w:val="32"/>
        </w:rPr>
        <w:t>более 70</w:t>
      </w:r>
      <w:r w:rsidR="00B249B0">
        <w:rPr>
          <w:sz w:val="32"/>
          <w:szCs w:val="32"/>
        </w:rPr>
        <w:t xml:space="preserve"> %</w:t>
      </w:r>
      <w:r w:rsidRPr="00F14D63">
        <w:rPr>
          <w:sz w:val="32"/>
          <w:szCs w:val="32"/>
        </w:rPr>
        <w:t xml:space="preserve"> пашни, а в Кировской области их более 80</w:t>
      </w:r>
      <w:r w:rsidR="00B249B0">
        <w:rPr>
          <w:sz w:val="32"/>
          <w:szCs w:val="32"/>
        </w:rPr>
        <w:t xml:space="preserve"> %</w:t>
      </w:r>
      <w:r w:rsidRPr="00F14D63">
        <w:rPr>
          <w:sz w:val="32"/>
          <w:szCs w:val="32"/>
        </w:rPr>
        <w:t>. При этом почти 35</w:t>
      </w:r>
      <w:r w:rsidR="00B249B0">
        <w:rPr>
          <w:sz w:val="32"/>
          <w:szCs w:val="32"/>
        </w:rPr>
        <w:t xml:space="preserve"> %</w:t>
      </w:r>
      <w:r w:rsidRPr="00F14D63">
        <w:rPr>
          <w:sz w:val="32"/>
          <w:szCs w:val="32"/>
        </w:rPr>
        <w:t xml:space="preserve"> - почвы сильнокислые (</w:t>
      </w:r>
      <w:proofErr w:type="gramStart"/>
      <w:r w:rsidRPr="00F14D63">
        <w:rPr>
          <w:sz w:val="32"/>
          <w:szCs w:val="32"/>
        </w:rPr>
        <w:t>рН&lt;</w:t>
      </w:r>
      <w:proofErr w:type="gramEnd"/>
      <w:r w:rsidRPr="00F14D63">
        <w:rPr>
          <w:sz w:val="32"/>
          <w:szCs w:val="32"/>
        </w:rPr>
        <w:t xml:space="preserve">4,5) с повышенным содержанием ионов </w:t>
      </w:r>
      <w:r w:rsidRPr="00F14D63">
        <w:rPr>
          <w:sz w:val="32"/>
          <w:szCs w:val="32"/>
          <w:lang w:val="en-US"/>
        </w:rPr>
        <w:t>Al</w:t>
      </w:r>
      <w:r w:rsidRPr="00F14D63">
        <w:rPr>
          <w:sz w:val="32"/>
          <w:szCs w:val="32"/>
          <w:vertAlign w:val="superscript"/>
        </w:rPr>
        <w:t>+3</w:t>
      </w:r>
      <w:r w:rsidR="00A33E25" w:rsidRPr="00F14D63">
        <w:rPr>
          <w:sz w:val="32"/>
          <w:szCs w:val="32"/>
        </w:rPr>
        <w:t xml:space="preserve"> (Бурков Н.А., 1993)</w:t>
      </w:r>
      <w:r w:rsidRPr="00F14D63">
        <w:rPr>
          <w:sz w:val="32"/>
          <w:szCs w:val="32"/>
        </w:rPr>
        <w:t>.</w:t>
      </w:r>
    </w:p>
    <w:p w14:paraId="5EDAD30A" w14:textId="0A8AC825" w:rsidR="00277796" w:rsidRPr="00D34E51" w:rsidRDefault="00277796" w:rsidP="00D34E51">
      <w:pPr>
        <w:spacing w:line="276" w:lineRule="auto"/>
        <w:ind w:firstLine="709"/>
        <w:jc w:val="both"/>
        <w:rPr>
          <w:sz w:val="32"/>
          <w:szCs w:val="32"/>
        </w:rPr>
      </w:pPr>
      <w:r w:rsidRPr="00D34E51">
        <w:rPr>
          <w:sz w:val="32"/>
          <w:szCs w:val="32"/>
        </w:rPr>
        <w:t xml:space="preserve">Кислая среда почвы снижает поступление в растения элементов питания, тормозит развитие благоприятных </w:t>
      </w:r>
      <w:r w:rsidR="009F1221" w:rsidRPr="00D34E51">
        <w:rPr>
          <w:sz w:val="32"/>
          <w:szCs w:val="32"/>
        </w:rPr>
        <w:t>микробиологическ</w:t>
      </w:r>
      <w:r w:rsidR="005C4783" w:rsidRPr="00D34E51">
        <w:rPr>
          <w:sz w:val="32"/>
          <w:szCs w:val="32"/>
        </w:rPr>
        <w:t>их процессов</w:t>
      </w:r>
      <w:r w:rsidRPr="00D34E51">
        <w:rPr>
          <w:sz w:val="32"/>
          <w:szCs w:val="32"/>
        </w:rPr>
        <w:t xml:space="preserve">, способствует развитию различных заболеваний, особенно </w:t>
      </w:r>
      <w:r w:rsidRPr="00D34E51">
        <w:rPr>
          <w:spacing w:val="-4"/>
          <w:sz w:val="32"/>
          <w:szCs w:val="32"/>
        </w:rPr>
        <w:t>снежной плесени</w:t>
      </w:r>
      <w:r w:rsidR="00004C3E" w:rsidRPr="00D34E51">
        <w:rPr>
          <w:spacing w:val="-4"/>
          <w:sz w:val="32"/>
          <w:szCs w:val="32"/>
        </w:rPr>
        <w:t xml:space="preserve"> </w:t>
      </w:r>
      <w:r w:rsidR="00D34E51" w:rsidRPr="00D34E51">
        <w:rPr>
          <w:spacing w:val="-4"/>
          <w:sz w:val="32"/>
          <w:szCs w:val="32"/>
        </w:rPr>
        <w:t>(</w:t>
      </w:r>
      <w:proofErr w:type="spellStart"/>
      <w:r w:rsidR="00D34E51" w:rsidRPr="00D34E51">
        <w:rPr>
          <w:i/>
          <w:iCs/>
          <w:spacing w:val="-4"/>
          <w:sz w:val="32"/>
          <w:szCs w:val="32"/>
          <w:lang w:val="en-US"/>
        </w:rPr>
        <w:t>Microdochium</w:t>
      </w:r>
      <w:proofErr w:type="spellEnd"/>
      <w:r w:rsidR="00D34E51" w:rsidRPr="00D34E51">
        <w:rPr>
          <w:i/>
          <w:iCs/>
          <w:spacing w:val="-4"/>
          <w:sz w:val="32"/>
          <w:szCs w:val="32"/>
        </w:rPr>
        <w:t xml:space="preserve"> </w:t>
      </w:r>
      <w:proofErr w:type="spellStart"/>
      <w:r w:rsidR="00D34E51" w:rsidRPr="00D34E51">
        <w:rPr>
          <w:i/>
          <w:iCs/>
          <w:spacing w:val="-4"/>
          <w:sz w:val="32"/>
          <w:szCs w:val="32"/>
          <w:lang w:val="en-US"/>
        </w:rPr>
        <w:t>nivale</w:t>
      </w:r>
      <w:proofErr w:type="spellEnd"/>
      <w:r w:rsidR="00D34E51" w:rsidRPr="00D34E51">
        <w:rPr>
          <w:i/>
          <w:iCs/>
          <w:spacing w:val="-4"/>
          <w:sz w:val="32"/>
          <w:szCs w:val="32"/>
        </w:rPr>
        <w:t xml:space="preserve"> </w:t>
      </w:r>
      <w:r w:rsidR="00D34E51" w:rsidRPr="00D34E51">
        <w:rPr>
          <w:iCs/>
          <w:spacing w:val="-4"/>
          <w:sz w:val="32"/>
          <w:szCs w:val="32"/>
        </w:rPr>
        <w:t>(</w:t>
      </w:r>
      <w:r w:rsidR="00D34E51" w:rsidRPr="00D34E51">
        <w:rPr>
          <w:iCs/>
          <w:spacing w:val="-4"/>
          <w:sz w:val="32"/>
          <w:szCs w:val="32"/>
          <w:lang w:val="en-US"/>
        </w:rPr>
        <w:t>Fr</w:t>
      </w:r>
      <w:r w:rsidR="00D34E51" w:rsidRPr="00D34E51">
        <w:rPr>
          <w:iCs/>
          <w:spacing w:val="-4"/>
          <w:sz w:val="32"/>
          <w:szCs w:val="32"/>
        </w:rPr>
        <w:t xml:space="preserve">.) </w:t>
      </w:r>
      <w:r w:rsidR="00D34E51" w:rsidRPr="00D34E51">
        <w:rPr>
          <w:iCs/>
          <w:spacing w:val="-4"/>
          <w:sz w:val="32"/>
          <w:szCs w:val="32"/>
          <w:lang w:val="en-US"/>
        </w:rPr>
        <w:t>Samuels</w:t>
      </w:r>
      <w:r w:rsidR="00D34E51" w:rsidRPr="00D34E51">
        <w:rPr>
          <w:iCs/>
          <w:spacing w:val="-4"/>
          <w:sz w:val="32"/>
          <w:szCs w:val="32"/>
        </w:rPr>
        <w:t xml:space="preserve"> &amp; </w:t>
      </w:r>
      <w:r w:rsidR="00D34E51" w:rsidRPr="00D34E51">
        <w:rPr>
          <w:iCs/>
          <w:spacing w:val="-4"/>
          <w:sz w:val="32"/>
          <w:szCs w:val="32"/>
          <w:lang w:val="en-US"/>
        </w:rPr>
        <w:t>I</w:t>
      </w:r>
      <w:r w:rsidR="00D34E51" w:rsidRPr="00D34E51">
        <w:rPr>
          <w:iCs/>
          <w:spacing w:val="-4"/>
          <w:sz w:val="32"/>
          <w:szCs w:val="32"/>
        </w:rPr>
        <w:t>.</w:t>
      </w:r>
      <w:r w:rsidR="00D34E51" w:rsidRPr="00D34E51">
        <w:rPr>
          <w:iCs/>
          <w:spacing w:val="-4"/>
          <w:sz w:val="32"/>
          <w:szCs w:val="32"/>
          <w:lang w:val="en-US"/>
        </w:rPr>
        <w:t>C</w:t>
      </w:r>
      <w:r w:rsidR="00D34E51" w:rsidRPr="00D34E51">
        <w:rPr>
          <w:iCs/>
          <w:spacing w:val="-4"/>
          <w:sz w:val="32"/>
          <w:szCs w:val="32"/>
        </w:rPr>
        <w:t xml:space="preserve">. </w:t>
      </w:r>
      <w:proofErr w:type="spellStart"/>
      <w:r w:rsidR="00D34E51" w:rsidRPr="00D34E51">
        <w:rPr>
          <w:iCs/>
          <w:spacing w:val="-4"/>
          <w:sz w:val="32"/>
          <w:szCs w:val="32"/>
          <w:lang w:val="en-US"/>
        </w:rPr>
        <w:t>Hallete</w:t>
      </w:r>
      <w:proofErr w:type="spellEnd"/>
      <w:r w:rsidR="00D34E51" w:rsidRPr="00D34E51">
        <w:rPr>
          <w:iCs/>
          <w:spacing w:val="-4"/>
          <w:sz w:val="32"/>
          <w:szCs w:val="32"/>
        </w:rPr>
        <w:t xml:space="preserve">), </w:t>
      </w:r>
      <w:r w:rsidRPr="00D34E51">
        <w:rPr>
          <w:spacing w:val="-4"/>
          <w:sz w:val="32"/>
          <w:szCs w:val="32"/>
        </w:rPr>
        <w:t xml:space="preserve">что </w:t>
      </w:r>
      <w:r w:rsidRPr="00D34E51">
        <w:rPr>
          <w:sz w:val="32"/>
          <w:szCs w:val="32"/>
        </w:rPr>
        <w:t>характерно для</w:t>
      </w:r>
      <w:r w:rsidRPr="00D34E51">
        <w:rPr>
          <w:i/>
          <w:sz w:val="32"/>
          <w:szCs w:val="32"/>
        </w:rPr>
        <w:t xml:space="preserve"> </w:t>
      </w:r>
      <w:r w:rsidRPr="00D34E51">
        <w:rPr>
          <w:sz w:val="32"/>
          <w:szCs w:val="32"/>
        </w:rPr>
        <w:t>Кировской области, Удмуртской Республики и Пермского края. На почвах</w:t>
      </w:r>
      <w:r w:rsidR="00D34E51" w:rsidRPr="00D34E51">
        <w:rPr>
          <w:sz w:val="32"/>
          <w:szCs w:val="32"/>
        </w:rPr>
        <w:t xml:space="preserve"> </w:t>
      </w:r>
      <w:r w:rsidRPr="00D34E51">
        <w:rPr>
          <w:sz w:val="32"/>
          <w:szCs w:val="32"/>
        </w:rPr>
        <w:t>с повышенной кислотностью среди зерновых культур наиболее успешно может про</w:t>
      </w:r>
      <w:r w:rsidR="009F1221" w:rsidRPr="00D34E51">
        <w:rPr>
          <w:sz w:val="32"/>
          <w:szCs w:val="32"/>
        </w:rPr>
        <w:t>израстать только озимая рожь</w:t>
      </w:r>
      <w:r w:rsidRPr="00D34E51">
        <w:rPr>
          <w:sz w:val="32"/>
          <w:szCs w:val="32"/>
        </w:rPr>
        <w:t xml:space="preserve">. </w:t>
      </w:r>
    </w:p>
    <w:p w14:paraId="0BDF1767" w14:textId="3F7E99CB" w:rsidR="000F5F41" w:rsidRPr="002C01A3" w:rsidRDefault="000F5F41" w:rsidP="00D34E51">
      <w:pPr>
        <w:tabs>
          <w:tab w:val="left" w:pos="6660"/>
          <w:tab w:val="left" w:pos="6840"/>
          <w:tab w:val="left" w:pos="7200"/>
        </w:tabs>
        <w:spacing w:line="276" w:lineRule="auto"/>
        <w:ind w:firstLine="709"/>
        <w:jc w:val="both"/>
        <w:rPr>
          <w:sz w:val="32"/>
          <w:szCs w:val="32"/>
        </w:rPr>
      </w:pPr>
      <w:r w:rsidRPr="00156003">
        <w:rPr>
          <w:spacing w:val="4"/>
          <w:sz w:val="32"/>
          <w:szCs w:val="32"/>
        </w:rPr>
        <w:t>Благодаря адаптивности и стрессоустойчивости, ни одна</w:t>
      </w:r>
      <w:r w:rsidR="00156003" w:rsidRPr="00156003">
        <w:rPr>
          <w:spacing w:val="4"/>
          <w:sz w:val="32"/>
          <w:szCs w:val="32"/>
        </w:rPr>
        <w:br/>
      </w:r>
      <w:r w:rsidRPr="002C01A3">
        <w:rPr>
          <w:sz w:val="32"/>
          <w:szCs w:val="32"/>
        </w:rPr>
        <w:t>зерновая культура не может сравниться с рожью по способности давать стабильный урожай зерна в неблагоприятные и экстремальные по погодным условиям годы, какими были 2010, 2013, 2014 и 2016,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>т.</w:t>
      </w:r>
      <w:r w:rsidR="00004C3E">
        <w:rPr>
          <w:sz w:val="32"/>
          <w:szCs w:val="32"/>
        </w:rPr>
        <w:t xml:space="preserve"> </w:t>
      </w:r>
      <w:r w:rsidRPr="002C01A3">
        <w:rPr>
          <w:sz w:val="32"/>
          <w:szCs w:val="32"/>
        </w:rPr>
        <w:t xml:space="preserve">е. почти половина последнего десятилетнего периода. При резком дефиците влаги в одинаковых почвенно-климатических условиях 2010 г. на Советском </w:t>
      </w:r>
      <w:proofErr w:type="spellStart"/>
      <w:r w:rsidRPr="002C01A3">
        <w:rPr>
          <w:sz w:val="32"/>
          <w:szCs w:val="32"/>
        </w:rPr>
        <w:t>сортоучастке</w:t>
      </w:r>
      <w:proofErr w:type="spellEnd"/>
      <w:r w:rsidRPr="002C01A3">
        <w:rPr>
          <w:sz w:val="32"/>
          <w:szCs w:val="32"/>
        </w:rPr>
        <w:t xml:space="preserve"> </w:t>
      </w:r>
      <w:r w:rsidR="002C01A3">
        <w:rPr>
          <w:sz w:val="32"/>
          <w:szCs w:val="32"/>
        </w:rPr>
        <w:t>(центральная зона Кировской</w:t>
      </w:r>
      <w:r w:rsidR="00156003">
        <w:rPr>
          <w:sz w:val="32"/>
          <w:szCs w:val="32"/>
        </w:rPr>
        <w:br/>
      </w:r>
      <w:r w:rsidR="002C01A3">
        <w:rPr>
          <w:sz w:val="32"/>
          <w:szCs w:val="32"/>
        </w:rPr>
        <w:lastRenderedPageBreak/>
        <w:t xml:space="preserve">области) </w:t>
      </w:r>
      <w:r w:rsidRPr="002C01A3">
        <w:rPr>
          <w:sz w:val="32"/>
          <w:szCs w:val="32"/>
        </w:rPr>
        <w:t xml:space="preserve">урожайность </w:t>
      </w:r>
      <w:r w:rsidR="00886EBC">
        <w:rPr>
          <w:sz w:val="32"/>
          <w:szCs w:val="32"/>
        </w:rPr>
        <w:t>сорта озимой ржи Фале</w:t>
      </w:r>
      <w:r w:rsidRPr="002C01A3">
        <w:rPr>
          <w:sz w:val="32"/>
          <w:szCs w:val="32"/>
        </w:rPr>
        <w:t xml:space="preserve">нская 4 </w:t>
      </w:r>
      <w:r w:rsidR="00192DCF">
        <w:rPr>
          <w:sz w:val="32"/>
          <w:szCs w:val="32"/>
        </w:rPr>
        <w:t>составила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>4,74 т/га,</w:t>
      </w:r>
      <w:r w:rsidR="009F1221">
        <w:rPr>
          <w:sz w:val="32"/>
          <w:szCs w:val="32"/>
        </w:rPr>
        <w:t xml:space="preserve"> что значительно выше стандартных сортов</w:t>
      </w:r>
      <w:r w:rsidRPr="002C01A3">
        <w:rPr>
          <w:sz w:val="32"/>
          <w:szCs w:val="32"/>
        </w:rPr>
        <w:t xml:space="preserve"> по яровым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 xml:space="preserve">культурам: пшеница </w:t>
      </w:r>
      <w:proofErr w:type="spellStart"/>
      <w:r w:rsidRPr="002C01A3">
        <w:rPr>
          <w:sz w:val="32"/>
          <w:szCs w:val="32"/>
        </w:rPr>
        <w:t>Ирень</w:t>
      </w:r>
      <w:proofErr w:type="spellEnd"/>
      <w:r w:rsidRPr="002C01A3">
        <w:rPr>
          <w:sz w:val="32"/>
          <w:szCs w:val="32"/>
        </w:rPr>
        <w:t xml:space="preserve"> – 2,32; ячмень </w:t>
      </w:r>
      <w:proofErr w:type="spellStart"/>
      <w:r w:rsidRPr="002C01A3">
        <w:rPr>
          <w:sz w:val="32"/>
          <w:szCs w:val="32"/>
        </w:rPr>
        <w:t>Нур</w:t>
      </w:r>
      <w:proofErr w:type="spellEnd"/>
      <w:r w:rsidRPr="002C01A3">
        <w:rPr>
          <w:sz w:val="32"/>
          <w:szCs w:val="32"/>
        </w:rPr>
        <w:t xml:space="preserve"> – 4,29; овес Аргамак – 4,09 т/га. В 2013 г. средняя урожайность озимой</w:t>
      </w:r>
      <w:r w:rsidR="002C01A3">
        <w:rPr>
          <w:sz w:val="32"/>
          <w:szCs w:val="32"/>
        </w:rPr>
        <w:t xml:space="preserve"> ржи в Кировской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>области составила 1,83 т/га, т.</w:t>
      </w:r>
      <w:r w:rsidR="00004C3E">
        <w:rPr>
          <w:sz w:val="32"/>
          <w:szCs w:val="32"/>
        </w:rPr>
        <w:t xml:space="preserve"> </w:t>
      </w:r>
      <w:r w:rsidRPr="002C01A3">
        <w:rPr>
          <w:sz w:val="32"/>
          <w:szCs w:val="32"/>
        </w:rPr>
        <w:t>е. выше яровой пшеницы, ячменя и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>овса на 39, 22 и 33</w:t>
      </w:r>
      <w:r w:rsidR="00B249B0">
        <w:rPr>
          <w:sz w:val="32"/>
          <w:szCs w:val="32"/>
        </w:rPr>
        <w:t xml:space="preserve"> %</w:t>
      </w:r>
      <w:r w:rsidR="00004C3E">
        <w:rPr>
          <w:sz w:val="32"/>
          <w:szCs w:val="32"/>
        </w:rPr>
        <w:t xml:space="preserve"> соответственно</w:t>
      </w:r>
      <w:r w:rsidRPr="002C01A3">
        <w:rPr>
          <w:sz w:val="32"/>
          <w:szCs w:val="32"/>
        </w:rPr>
        <w:t>.</w:t>
      </w:r>
    </w:p>
    <w:p w14:paraId="08918C0F" w14:textId="5E51FFB7" w:rsidR="00277796" w:rsidRPr="00736C5D" w:rsidRDefault="00277796" w:rsidP="00763EC2">
      <w:pPr>
        <w:tabs>
          <w:tab w:val="left" w:pos="6660"/>
          <w:tab w:val="left" w:pos="6840"/>
          <w:tab w:val="left" w:pos="7200"/>
        </w:tabs>
        <w:spacing w:line="264" w:lineRule="auto"/>
        <w:ind w:firstLine="709"/>
        <w:jc w:val="both"/>
        <w:rPr>
          <w:sz w:val="32"/>
          <w:szCs w:val="32"/>
        </w:rPr>
      </w:pPr>
      <w:r w:rsidRPr="002C01A3">
        <w:rPr>
          <w:sz w:val="32"/>
          <w:szCs w:val="32"/>
        </w:rPr>
        <w:t>Являясь культурой низкого экологического и экономического рис</w:t>
      </w:r>
      <w:r w:rsidR="00192DCF">
        <w:rPr>
          <w:sz w:val="32"/>
          <w:szCs w:val="32"/>
        </w:rPr>
        <w:t>ка, рожь</w:t>
      </w:r>
      <w:r w:rsidRPr="002C01A3">
        <w:rPr>
          <w:sz w:val="32"/>
          <w:szCs w:val="32"/>
        </w:rPr>
        <w:t xml:space="preserve"> традиционно считается страховой зерновой культурой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 xml:space="preserve">в </w:t>
      </w:r>
      <w:r w:rsidRPr="00736C5D">
        <w:rPr>
          <w:sz w:val="32"/>
          <w:szCs w:val="32"/>
        </w:rPr>
        <w:t>большинстве земледельческих регионов страны. При этом важно внедрение адаптивных, высокозимостойких и урожайных сортов</w:t>
      </w:r>
      <w:r w:rsidR="004D5E88" w:rsidRPr="00736C5D">
        <w:rPr>
          <w:sz w:val="32"/>
          <w:szCs w:val="32"/>
        </w:rPr>
        <w:t xml:space="preserve"> (Чайкин В.В. и др., 2017)</w:t>
      </w:r>
      <w:r w:rsidRPr="00736C5D">
        <w:rPr>
          <w:sz w:val="32"/>
          <w:szCs w:val="32"/>
        </w:rPr>
        <w:t>.</w:t>
      </w:r>
    </w:p>
    <w:p w14:paraId="52B6D36B" w14:textId="3295877F" w:rsidR="00277796" w:rsidRPr="00676CD6" w:rsidRDefault="00277796" w:rsidP="00763EC2">
      <w:pPr>
        <w:spacing w:line="264" w:lineRule="auto"/>
        <w:ind w:firstLine="709"/>
        <w:jc w:val="both"/>
        <w:rPr>
          <w:sz w:val="32"/>
          <w:szCs w:val="32"/>
        </w:rPr>
      </w:pPr>
      <w:r w:rsidRPr="00736C5D">
        <w:rPr>
          <w:sz w:val="32"/>
          <w:szCs w:val="32"/>
        </w:rPr>
        <w:t xml:space="preserve">На протяжении </w:t>
      </w:r>
      <w:r w:rsidRPr="00736C5D">
        <w:rPr>
          <w:sz w:val="32"/>
          <w:szCs w:val="32"/>
          <w:lang w:val="en-US"/>
        </w:rPr>
        <w:t>XII</w:t>
      </w:r>
      <w:r w:rsidRPr="00736C5D">
        <w:rPr>
          <w:sz w:val="32"/>
          <w:szCs w:val="32"/>
        </w:rPr>
        <w:t>-</w:t>
      </w:r>
      <w:r w:rsidRPr="00736C5D">
        <w:rPr>
          <w:sz w:val="32"/>
          <w:szCs w:val="32"/>
          <w:lang w:val="en-US"/>
        </w:rPr>
        <w:t>XIX</w:t>
      </w:r>
      <w:r w:rsidRPr="00736C5D">
        <w:rPr>
          <w:sz w:val="32"/>
          <w:szCs w:val="32"/>
        </w:rPr>
        <w:t xml:space="preserve"> вв. рожь была на Руси не только</w:t>
      </w:r>
      <w:r w:rsidR="00156003">
        <w:rPr>
          <w:sz w:val="32"/>
          <w:szCs w:val="32"/>
        </w:rPr>
        <w:br/>
      </w:r>
      <w:r w:rsidRPr="00736C5D">
        <w:rPr>
          <w:sz w:val="32"/>
          <w:szCs w:val="32"/>
        </w:rPr>
        <w:t>глав</w:t>
      </w:r>
      <w:r w:rsidRPr="002C01A3">
        <w:rPr>
          <w:sz w:val="32"/>
          <w:szCs w:val="32"/>
        </w:rPr>
        <w:t>ной продовольственной культурой, но и стратегической в оптимизации системы «биологические ресурсы - питание - здоровье».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 xml:space="preserve">По пищевой и физиологической ценности рожь имеет целый ряд </w:t>
      </w:r>
      <w:r w:rsidR="00156003">
        <w:rPr>
          <w:sz w:val="32"/>
          <w:szCs w:val="32"/>
        </w:rPr>
        <w:br/>
      </w:r>
      <w:r w:rsidRPr="002C01A3">
        <w:rPr>
          <w:sz w:val="32"/>
          <w:szCs w:val="32"/>
        </w:rPr>
        <w:t xml:space="preserve">преимуществ в сравнении с пшеницей. Зерно ржи располагает богатейшим спектром природно-сбалансированных питательных веществ, включая витамины, микроэлементы, незаменимые </w:t>
      </w:r>
      <w:r w:rsidRPr="00676CD6">
        <w:rPr>
          <w:sz w:val="32"/>
          <w:szCs w:val="32"/>
        </w:rPr>
        <w:t xml:space="preserve">аминокислоты, </w:t>
      </w:r>
      <w:r w:rsidRPr="00156003">
        <w:rPr>
          <w:spacing w:val="-2"/>
          <w:sz w:val="32"/>
          <w:szCs w:val="32"/>
        </w:rPr>
        <w:t>клетчат</w:t>
      </w:r>
      <w:r w:rsidR="009C6AB2" w:rsidRPr="00156003">
        <w:rPr>
          <w:spacing w:val="-2"/>
          <w:sz w:val="32"/>
          <w:szCs w:val="32"/>
        </w:rPr>
        <w:t>ку – все</w:t>
      </w:r>
      <w:r w:rsidRPr="00156003">
        <w:rPr>
          <w:spacing w:val="-2"/>
          <w:sz w:val="32"/>
          <w:szCs w:val="32"/>
        </w:rPr>
        <w:t>, что жизн</w:t>
      </w:r>
      <w:r w:rsidR="00D542F1" w:rsidRPr="00156003">
        <w:rPr>
          <w:spacing w:val="-2"/>
          <w:sz w:val="32"/>
          <w:szCs w:val="32"/>
        </w:rPr>
        <w:t>енно необходимо для человека (Сысуев В.</w:t>
      </w:r>
      <w:r w:rsidR="00156003">
        <w:rPr>
          <w:sz w:val="32"/>
          <w:szCs w:val="32"/>
        </w:rPr>
        <w:t xml:space="preserve"> </w:t>
      </w:r>
      <w:r w:rsidR="00D542F1" w:rsidRPr="00676CD6">
        <w:rPr>
          <w:sz w:val="32"/>
          <w:szCs w:val="32"/>
        </w:rPr>
        <w:t>А. и др., 2014)</w:t>
      </w:r>
      <w:r w:rsidRPr="00676CD6">
        <w:rPr>
          <w:sz w:val="32"/>
          <w:szCs w:val="32"/>
        </w:rPr>
        <w:t xml:space="preserve">. </w:t>
      </w:r>
      <w:r w:rsidR="007513BD" w:rsidRPr="00676CD6">
        <w:rPr>
          <w:sz w:val="32"/>
          <w:szCs w:val="32"/>
        </w:rPr>
        <w:t>По питательной ценности белок зерна</w:t>
      </w:r>
      <w:r w:rsidRPr="00676CD6">
        <w:rPr>
          <w:sz w:val="32"/>
          <w:szCs w:val="32"/>
        </w:rPr>
        <w:t xml:space="preserve"> ржи </w:t>
      </w:r>
      <w:r w:rsidR="007513BD" w:rsidRPr="00676CD6">
        <w:rPr>
          <w:sz w:val="32"/>
          <w:szCs w:val="32"/>
        </w:rPr>
        <w:t xml:space="preserve">значительно превосходит белок </w:t>
      </w:r>
      <w:r w:rsidRPr="00676CD6">
        <w:rPr>
          <w:sz w:val="32"/>
          <w:szCs w:val="32"/>
        </w:rPr>
        <w:t>пше</w:t>
      </w:r>
      <w:r w:rsidR="00D542F1" w:rsidRPr="00676CD6">
        <w:rPr>
          <w:sz w:val="32"/>
          <w:szCs w:val="32"/>
        </w:rPr>
        <w:t>ницы (Кобылянский В.</w:t>
      </w:r>
      <w:r w:rsidR="00156003">
        <w:rPr>
          <w:sz w:val="32"/>
          <w:szCs w:val="32"/>
        </w:rPr>
        <w:t xml:space="preserve"> </w:t>
      </w:r>
      <w:r w:rsidR="00D542F1" w:rsidRPr="00676CD6">
        <w:rPr>
          <w:sz w:val="32"/>
          <w:szCs w:val="32"/>
        </w:rPr>
        <w:t>Д. и др., 1989)</w:t>
      </w:r>
      <w:r w:rsidRPr="00676CD6">
        <w:rPr>
          <w:sz w:val="32"/>
          <w:szCs w:val="32"/>
        </w:rPr>
        <w:t xml:space="preserve">. </w:t>
      </w:r>
    </w:p>
    <w:p w14:paraId="4AD9A402" w14:textId="16553FF7" w:rsidR="00277796" w:rsidRPr="00676CD6" w:rsidRDefault="00277796" w:rsidP="00763EC2">
      <w:pPr>
        <w:spacing w:line="264" w:lineRule="auto"/>
        <w:ind w:firstLine="709"/>
        <w:jc w:val="both"/>
        <w:rPr>
          <w:sz w:val="32"/>
          <w:szCs w:val="32"/>
          <w:lang w:eastAsia="ar-SA"/>
        </w:rPr>
      </w:pPr>
      <w:r w:rsidRPr="00676CD6">
        <w:rPr>
          <w:sz w:val="32"/>
          <w:szCs w:val="32"/>
          <w:lang w:eastAsia="ar-SA"/>
        </w:rPr>
        <w:t>В после</w:t>
      </w:r>
      <w:r w:rsidR="009C6AB2" w:rsidRPr="00676CD6">
        <w:rPr>
          <w:sz w:val="32"/>
          <w:szCs w:val="32"/>
          <w:lang w:eastAsia="ar-SA"/>
        </w:rPr>
        <w:t>дние годы возрастает интерес уче</w:t>
      </w:r>
      <w:r w:rsidRPr="00676CD6">
        <w:rPr>
          <w:sz w:val="32"/>
          <w:szCs w:val="32"/>
          <w:lang w:eastAsia="ar-SA"/>
        </w:rPr>
        <w:t>ных к природным</w:t>
      </w:r>
      <w:r w:rsidR="00156003">
        <w:rPr>
          <w:sz w:val="32"/>
          <w:szCs w:val="32"/>
          <w:lang w:eastAsia="ar-SA"/>
        </w:rPr>
        <w:br/>
      </w:r>
      <w:r w:rsidRPr="00676CD6">
        <w:rPr>
          <w:sz w:val="32"/>
          <w:szCs w:val="32"/>
          <w:lang w:eastAsia="ar-SA"/>
        </w:rPr>
        <w:t>антиоксидантам, т.</w:t>
      </w:r>
      <w:r w:rsidR="00156003">
        <w:rPr>
          <w:sz w:val="32"/>
          <w:szCs w:val="32"/>
          <w:lang w:eastAsia="ar-SA"/>
        </w:rPr>
        <w:t xml:space="preserve"> </w:t>
      </w:r>
      <w:r w:rsidRPr="00676CD6">
        <w:rPr>
          <w:sz w:val="32"/>
          <w:szCs w:val="32"/>
          <w:lang w:eastAsia="ar-SA"/>
        </w:rPr>
        <w:t>к. они способны защитить человека</w:t>
      </w:r>
      <w:r w:rsidRPr="000B001C">
        <w:rPr>
          <w:sz w:val="32"/>
          <w:szCs w:val="32"/>
          <w:lang w:eastAsia="ar-SA"/>
        </w:rPr>
        <w:t xml:space="preserve"> не только</w:t>
      </w:r>
      <w:r w:rsidR="00156003">
        <w:rPr>
          <w:sz w:val="32"/>
          <w:szCs w:val="32"/>
          <w:lang w:eastAsia="ar-SA"/>
        </w:rPr>
        <w:br/>
      </w:r>
      <w:r w:rsidRPr="000B001C">
        <w:rPr>
          <w:sz w:val="32"/>
          <w:szCs w:val="32"/>
          <w:lang w:eastAsia="ar-SA"/>
        </w:rPr>
        <w:t xml:space="preserve">от онкологических заболеваний, но и от преждевременного старения. Зарубежными исследователями установлено, что среди зерновых </w:t>
      </w:r>
      <w:r w:rsidRPr="00676CD6">
        <w:rPr>
          <w:sz w:val="32"/>
          <w:szCs w:val="32"/>
          <w:lang w:eastAsia="ar-SA"/>
        </w:rPr>
        <w:t xml:space="preserve">культур по данному показателю выгодно отличается зерно озимой ржи </w:t>
      </w:r>
      <w:r w:rsidR="00D542F1" w:rsidRPr="00676CD6">
        <w:rPr>
          <w:sz w:val="32"/>
          <w:szCs w:val="32"/>
        </w:rPr>
        <w:t>(</w:t>
      </w:r>
      <w:proofErr w:type="spellStart"/>
      <w:r w:rsidR="00D542F1" w:rsidRPr="00676CD6">
        <w:rPr>
          <w:sz w:val="32"/>
          <w:szCs w:val="32"/>
          <w:lang w:val="en-US"/>
        </w:rPr>
        <w:t>Zelinski</w:t>
      </w:r>
      <w:proofErr w:type="spellEnd"/>
      <w:r w:rsidR="00D542F1" w:rsidRPr="00676CD6">
        <w:rPr>
          <w:sz w:val="32"/>
          <w:szCs w:val="32"/>
        </w:rPr>
        <w:t xml:space="preserve"> </w:t>
      </w:r>
      <w:r w:rsidR="00D542F1" w:rsidRPr="00676CD6">
        <w:rPr>
          <w:sz w:val="32"/>
          <w:szCs w:val="32"/>
          <w:lang w:val="en-US"/>
        </w:rPr>
        <w:t>H</w:t>
      </w:r>
      <w:r w:rsidR="00D542F1" w:rsidRPr="00676CD6">
        <w:rPr>
          <w:sz w:val="32"/>
          <w:szCs w:val="32"/>
        </w:rPr>
        <w:t xml:space="preserve">., </w:t>
      </w:r>
      <w:proofErr w:type="spellStart"/>
      <w:r w:rsidR="00D542F1" w:rsidRPr="00676CD6">
        <w:rPr>
          <w:sz w:val="32"/>
          <w:szCs w:val="32"/>
          <w:lang w:val="en-US"/>
        </w:rPr>
        <w:t>Koslovska</w:t>
      </w:r>
      <w:proofErr w:type="spellEnd"/>
      <w:r w:rsidR="00D542F1" w:rsidRPr="00676CD6">
        <w:rPr>
          <w:sz w:val="32"/>
          <w:szCs w:val="32"/>
        </w:rPr>
        <w:t xml:space="preserve"> </w:t>
      </w:r>
      <w:r w:rsidR="00D542F1" w:rsidRPr="00676CD6">
        <w:rPr>
          <w:sz w:val="32"/>
          <w:szCs w:val="32"/>
          <w:lang w:val="en-US"/>
        </w:rPr>
        <w:t>H</w:t>
      </w:r>
      <w:r w:rsidR="00D542F1" w:rsidRPr="00676CD6">
        <w:rPr>
          <w:sz w:val="32"/>
          <w:szCs w:val="32"/>
        </w:rPr>
        <w:t>., 2000)</w:t>
      </w:r>
      <w:r w:rsidRPr="00676CD6">
        <w:rPr>
          <w:sz w:val="32"/>
          <w:szCs w:val="32"/>
          <w:lang w:eastAsia="ar-SA"/>
        </w:rPr>
        <w:t xml:space="preserve">. </w:t>
      </w:r>
    </w:p>
    <w:p w14:paraId="1A75CF66" w14:textId="5AFB642B" w:rsidR="00277796" w:rsidRPr="000B001C" w:rsidRDefault="009C6AB2" w:rsidP="00763EC2">
      <w:pPr>
        <w:spacing w:line="264" w:lineRule="auto"/>
        <w:ind w:firstLine="709"/>
        <w:jc w:val="both"/>
        <w:rPr>
          <w:sz w:val="32"/>
          <w:szCs w:val="32"/>
          <w:lang w:eastAsia="ar-SA"/>
        </w:rPr>
      </w:pPr>
      <w:r w:rsidRPr="00676CD6">
        <w:rPr>
          <w:sz w:val="32"/>
          <w:szCs w:val="32"/>
          <w:lang w:eastAsia="ar-SA"/>
        </w:rPr>
        <w:t>На современном этапе все</w:t>
      </w:r>
      <w:r w:rsidR="00277796" w:rsidRPr="00676CD6">
        <w:rPr>
          <w:sz w:val="32"/>
          <w:szCs w:val="32"/>
          <w:lang w:eastAsia="ar-SA"/>
        </w:rPr>
        <w:t xml:space="preserve"> больше заостряется внимание на</w:t>
      </w:r>
      <w:r w:rsidR="00156003">
        <w:rPr>
          <w:sz w:val="32"/>
          <w:szCs w:val="32"/>
          <w:lang w:eastAsia="ar-SA"/>
        </w:rPr>
        <w:br/>
      </w:r>
      <w:r w:rsidR="00277796" w:rsidRPr="00676CD6">
        <w:rPr>
          <w:sz w:val="32"/>
          <w:szCs w:val="32"/>
          <w:lang w:eastAsia="ar-SA"/>
        </w:rPr>
        <w:t xml:space="preserve">загрязнении зерна и зернопродуктов </w:t>
      </w:r>
      <w:proofErr w:type="spellStart"/>
      <w:r w:rsidR="00277796" w:rsidRPr="00676CD6">
        <w:rPr>
          <w:sz w:val="32"/>
          <w:szCs w:val="32"/>
          <w:lang w:eastAsia="ar-SA"/>
        </w:rPr>
        <w:t>микот</w:t>
      </w:r>
      <w:r w:rsidRPr="00676CD6">
        <w:rPr>
          <w:sz w:val="32"/>
          <w:szCs w:val="32"/>
          <w:lang w:eastAsia="ar-SA"/>
        </w:rPr>
        <w:t>оксинами</w:t>
      </w:r>
      <w:proofErr w:type="spellEnd"/>
      <w:r w:rsidRPr="00676CD6">
        <w:rPr>
          <w:sz w:val="32"/>
          <w:szCs w:val="32"/>
          <w:lang w:eastAsia="ar-SA"/>
        </w:rPr>
        <w:t>. Это представляет серье</w:t>
      </w:r>
      <w:r w:rsidR="00277796" w:rsidRPr="00676CD6">
        <w:rPr>
          <w:sz w:val="32"/>
          <w:szCs w:val="32"/>
          <w:lang w:eastAsia="ar-SA"/>
        </w:rPr>
        <w:t xml:space="preserve">зную опасность для здоровья человека. </w:t>
      </w:r>
      <w:r w:rsidR="00004C3E" w:rsidRPr="00676CD6">
        <w:rPr>
          <w:sz w:val="32"/>
          <w:szCs w:val="32"/>
          <w:lang w:eastAsia="ar-SA"/>
        </w:rPr>
        <w:t xml:space="preserve">Рожь </w:t>
      </w:r>
      <w:r w:rsidR="00277796" w:rsidRPr="00676CD6">
        <w:rPr>
          <w:sz w:val="32"/>
          <w:szCs w:val="32"/>
          <w:lang w:eastAsia="ar-SA"/>
        </w:rPr>
        <w:t xml:space="preserve">считается наиболее безопасной в отношении </w:t>
      </w:r>
      <w:r w:rsidR="00D542F1" w:rsidRPr="00676CD6">
        <w:rPr>
          <w:sz w:val="32"/>
          <w:szCs w:val="32"/>
          <w:lang w:eastAsia="ar-SA"/>
        </w:rPr>
        <w:t xml:space="preserve">накопления в зерне </w:t>
      </w:r>
      <w:proofErr w:type="spellStart"/>
      <w:r w:rsidR="00D542F1" w:rsidRPr="00676CD6">
        <w:rPr>
          <w:sz w:val="32"/>
          <w:szCs w:val="32"/>
          <w:lang w:eastAsia="ar-SA"/>
        </w:rPr>
        <w:t>микотоксинов</w:t>
      </w:r>
      <w:proofErr w:type="spellEnd"/>
      <w:r w:rsidR="00D542F1" w:rsidRPr="00676CD6">
        <w:rPr>
          <w:sz w:val="32"/>
          <w:szCs w:val="32"/>
        </w:rPr>
        <w:t xml:space="preserve"> (Херман В., 2019)</w:t>
      </w:r>
      <w:r w:rsidR="00277796" w:rsidRPr="00676CD6">
        <w:rPr>
          <w:sz w:val="32"/>
          <w:szCs w:val="32"/>
        </w:rPr>
        <w:t xml:space="preserve">. </w:t>
      </w:r>
      <w:r w:rsidR="00277796" w:rsidRPr="00676CD6">
        <w:rPr>
          <w:sz w:val="32"/>
          <w:szCs w:val="32"/>
          <w:lang w:eastAsia="ar-SA"/>
        </w:rPr>
        <w:t xml:space="preserve">Учитывая многие преимущества зерна </w:t>
      </w:r>
      <w:r w:rsidR="00E0587C" w:rsidRPr="00676CD6">
        <w:rPr>
          <w:sz w:val="32"/>
          <w:szCs w:val="32"/>
          <w:lang w:eastAsia="ar-SA"/>
        </w:rPr>
        <w:t xml:space="preserve">озимой </w:t>
      </w:r>
      <w:r w:rsidRPr="00676CD6">
        <w:rPr>
          <w:sz w:val="32"/>
          <w:szCs w:val="32"/>
          <w:lang w:eastAsia="ar-SA"/>
        </w:rPr>
        <w:t>ржи, ему отдае</w:t>
      </w:r>
      <w:r w:rsidR="00277796" w:rsidRPr="00676CD6">
        <w:rPr>
          <w:sz w:val="32"/>
          <w:szCs w:val="32"/>
          <w:lang w:eastAsia="ar-SA"/>
        </w:rPr>
        <w:t>тся предпочтение</w:t>
      </w:r>
      <w:r w:rsidR="00277796" w:rsidRPr="000B001C">
        <w:rPr>
          <w:sz w:val="32"/>
          <w:szCs w:val="32"/>
          <w:lang w:eastAsia="ar-SA"/>
        </w:rPr>
        <w:t xml:space="preserve"> в производстве продуктов здорового и диетического питания. </w:t>
      </w:r>
      <w:r w:rsidR="00277796" w:rsidRPr="000B001C">
        <w:rPr>
          <w:rFonts w:eastAsia="Times New Roman"/>
          <w:bCs/>
          <w:sz w:val="32"/>
          <w:szCs w:val="32"/>
          <w:lang w:eastAsia="ar-SA"/>
        </w:rPr>
        <w:t>Рационы животных и пти</w:t>
      </w:r>
      <w:r>
        <w:rPr>
          <w:rFonts w:eastAsia="Times New Roman"/>
          <w:bCs/>
          <w:sz w:val="32"/>
          <w:szCs w:val="32"/>
          <w:lang w:eastAsia="ar-SA"/>
        </w:rPr>
        <w:t>цы, обогаще</w:t>
      </w:r>
      <w:r w:rsidR="00277796" w:rsidRPr="000B001C">
        <w:rPr>
          <w:rFonts w:eastAsia="Times New Roman"/>
          <w:bCs/>
          <w:sz w:val="32"/>
          <w:szCs w:val="32"/>
          <w:lang w:eastAsia="ar-SA"/>
        </w:rPr>
        <w:t xml:space="preserve">нные </w:t>
      </w:r>
      <w:r w:rsidR="00277796" w:rsidRPr="000B001C">
        <w:rPr>
          <w:rFonts w:eastAsia="Times New Roman"/>
          <w:bCs/>
          <w:sz w:val="32"/>
          <w:szCs w:val="32"/>
          <w:lang w:eastAsia="ar-SA"/>
        </w:rPr>
        <w:lastRenderedPageBreak/>
        <w:t xml:space="preserve">ценным ржаным кормом, обеспечивают качественную продукцию животноводства, которая поступает в организм человека согласно </w:t>
      </w:r>
      <w:r w:rsidR="00277796" w:rsidRPr="00156003">
        <w:rPr>
          <w:rFonts w:eastAsia="Times New Roman"/>
          <w:bCs/>
          <w:spacing w:val="-4"/>
          <w:sz w:val="32"/>
          <w:szCs w:val="32"/>
          <w:lang w:eastAsia="ar-SA"/>
        </w:rPr>
        <w:t>естественной цепи «корма – сельскохозяйственные животные – мясомолочная продукция – человек» и способствует поддержанию здоровья</w:t>
      </w:r>
      <w:r w:rsidR="00277796" w:rsidRPr="00156003">
        <w:rPr>
          <w:spacing w:val="-4"/>
          <w:sz w:val="32"/>
          <w:szCs w:val="32"/>
        </w:rPr>
        <w:t>.</w:t>
      </w:r>
      <w:r w:rsidR="00277796" w:rsidRPr="000B001C">
        <w:rPr>
          <w:sz w:val="32"/>
          <w:szCs w:val="32"/>
          <w:lang w:eastAsia="ar-SA"/>
        </w:rPr>
        <w:t xml:space="preserve"> </w:t>
      </w:r>
    </w:p>
    <w:p w14:paraId="34A23A65" w14:textId="28CD06D4" w:rsidR="00277796" w:rsidRPr="00676CD6" w:rsidRDefault="00277796" w:rsidP="00763EC2">
      <w:pPr>
        <w:spacing w:line="264" w:lineRule="auto"/>
        <w:ind w:firstLine="709"/>
        <w:jc w:val="both"/>
        <w:rPr>
          <w:sz w:val="32"/>
          <w:szCs w:val="32"/>
        </w:rPr>
      </w:pPr>
      <w:r w:rsidRPr="000B001C">
        <w:rPr>
          <w:sz w:val="32"/>
          <w:szCs w:val="32"/>
          <w:lang w:eastAsia="ar-SA"/>
        </w:rPr>
        <w:t xml:space="preserve">В западных странах отмечается прогресс в направлении </w:t>
      </w:r>
      <w:proofErr w:type="spellStart"/>
      <w:r w:rsidRPr="000B001C">
        <w:rPr>
          <w:sz w:val="32"/>
          <w:szCs w:val="32"/>
          <w:lang w:eastAsia="ar-SA"/>
        </w:rPr>
        <w:t>глу</w:t>
      </w:r>
      <w:r w:rsidR="00D43AE9">
        <w:rPr>
          <w:sz w:val="32"/>
          <w:szCs w:val="32"/>
          <w:lang w:eastAsia="ar-SA"/>
        </w:rPr>
        <w:t>-</w:t>
      </w:r>
      <w:r w:rsidRPr="000B001C">
        <w:rPr>
          <w:sz w:val="32"/>
          <w:szCs w:val="32"/>
          <w:lang w:eastAsia="ar-SA"/>
        </w:rPr>
        <w:t>бокой</w:t>
      </w:r>
      <w:proofErr w:type="spellEnd"/>
      <w:r w:rsidRPr="000B001C">
        <w:rPr>
          <w:sz w:val="32"/>
          <w:szCs w:val="32"/>
          <w:lang w:eastAsia="ar-SA"/>
        </w:rPr>
        <w:t xml:space="preserve"> переработки зерна ржи на крахмал, сахаристые и белковые</w:t>
      </w:r>
      <w:r w:rsidR="00156003">
        <w:rPr>
          <w:sz w:val="32"/>
          <w:szCs w:val="32"/>
          <w:lang w:eastAsia="ar-SA"/>
        </w:rPr>
        <w:br/>
      </w:r>
      <w:r w:rsidRPr="00156003">
        <w:rPr>
          <w:spacing w:val="4"/>
          <w:sz w:val="32"/>
          <w:szCs w:val="32"/>
          <w:lang w:eastAsia="ar-SA"/>
        </w:rPr>
        <w:t>продукты пищевого, кормового и медицинского назначения.</w:t>
      </w:r>
      <w:r w:rsidR="00156003" w:rsidRPr="00156003">
        <w:rPr>
          <w:spacing w:val="4"/>
          <w:sz w:val="32"/>
          <w:szCs w:val="32"/>
          <w:lang w:eastAsia="ar-SA"/>
        </w:rPr>
        <w:br/>
      </w:r>
      <w:r w:rsidRPr="000B001C">
        <w:rPr>
          <w:sz w:val="32"/>
          <w:szCs w:val="32"/>
          <w:lang w:eastAsia="ar-SA"/>
        </w:rPr>
        <w:t xml:space="preserve">В России не используется выгодная возможность переработки </w:t>
      </w:r>
      <w:r w:rsidR="00B13CD2">
        <w:rPr>
          <w:sz w:val="32"/>
          <w:szCs w:val="32"/>
          <w:lang w:eastAsia="ar-SA"/>
        </w:rPr>
        <w:t xml:space="preserve">зерна </w:t>
      </w:r>
      <w:r w:rsidRPr="000B001C">
        <w:rPr>
          <w:sz w:val="32"/>
          <w:szCs w:val="32"/>
          <w:lang w:eastAsia="ar-SA"/>
        </w:rPr>
        <w:t>ржи на крахмал высокого качества, ежегодный импорт которог</w:t>
      </w:r>
      <w:r w:rsidR="008B6960">
        <w:rPr>
          <w:sz w:val="32"/>
          <w:szCs w:val="32"/>
          <w:lang w:eastAsia="ar-SA"/>
        </w:rPr>
        <w:t>о</w:t>
      </w:r>
      <w:r w:rsidR="00D43AE9">
        <w:rPr>
          <w:sz w:val="32"/>
          <w:szCs w:val="32"/>
          <w:lang w:eastAsia="ar-SA"/>
        </w:rPr>
        <w:br/>
      </w:r>
      <w:r w:rsidR="008B6960" w:rsidRPr="00D43AE9">
        <w:rPr>
          <w:spacing w:val="4"/>
          <w:sz w:val="32"/>
          <w:szCs w:val="32"/>
          <w:lang w:eastAsia="ar-SA"/>
        </w:rPr>
        <w:t>составляет более 140 тыс. т</w:t>
      </w:r>
      <w:r w:rsidRPr="00D43AE9">
        <w:rPr>
          <w:spacing w:val="4"/>
          <w:sz w:val="32"/>
          <w:szCs w:val="32"/>
          <w:lang w:eastAsia="ar-SA"/>
        </w:rPr>
        <w:t xml:space="preserve">. </w:t>
      </w:r>
      <w:r w:rsidRPr="00D43AE9">
        <w:rPr>
          <w:spacing w:val="4"/>
          <w:sz w:val="32"/>
          <w:szCs w:val="32"/>
        </w:rPr>
        <w:t>Разработка технологии белковых</w:t>
      </w:r>
      <w:r w:rsidR="00D43AE9" w:rsidRPr="00D43AE9">
        <w:rPr>
          <w:spacing w:val="4"/>
          <w:sz w:val="32"/>
          <w:szCs w:val="32"/>
        </w:rPr>
        <w:br/>
      </w:r>
      <w:r w:rsidRPr="000B001C">
        <w:rPr>
          <w:sz w:val="32"/>
          <w:szCs w:val="32"/>
        </w:rPr>
        <w:t>продуктов, композитов с заданным составом и функциональными свойствами является одним из приоритетных направлений увеличения и совершенствования ресурсов продовольственног</w:t>
      </w:r>
      <w:r w:rsidR="00B13CD2">
        <w:rPr>
          <w:sz w:val="32"/>
          <w:szCs w:val="32"/>
        </w:rPr>
        <w:t>о белка из</w:t>
      </w:r>
      <w:r w:rsidR="00D43AE9">
        <w:rPr>
          <w:sz w:val="32"/>
          <w:szCs w:val="32"/>
        </w:rPr>
        <w:br/>
      </w:r>
      <w:r w:rsidR="00B13CD2">
        <w:rPr>
          <w:sz w:val="32"/>
          <w:szCs w:val="32"/>
        </w:rPr>
        <w:t xml:space="preserve">зерна озимой </w:t>
      </w:r>
      <w:r w:rsidR="00B13CD2" w:rsidRPr="00676CD6">
        <w:rPr>
          <w:sz w:val="32"/>
          <w:szCs w:val="32"/>
        </w:rPr>
        <w:t>ржи (Андреев Н.</w:t>
      </w:r>
      <w:r w:rsidR="00D43AE9">
        <w:rPr>
          <w:sz w:val="32"/>
          <w:szCs w:val="32"/>
        </w:rPr>
        <w:t xml:space="preserve"> </w:t>
      </w:r>
      <w:r w:rsidR="00B13CD2" w:rsidRPr="00676CD6">
        <w:rPr>
          <w:sz w:val="32"/>
          <w:szCs w:val="32"/>
        </w:rPr>
        <w:t>Р. и др., 2014)</w:t>
      </w:r>
      <w:r w:rsidRPr="00676CD6">
        <w:rPr>
          <w:sz w:val="32"/>
          <w:szCs w:val="32"/>
        </w:rPr>
        <w:t>.</w:t>
      </w:r>
    </w:p>
    <w:p w14:paraId="4EA71353" w14:textId="5C8BBDDE" w:rsidR="00277796" w:rsidRPr="00676CD6" w:rsidRDefault="00277796" w:rsidP="00763EC2">
      <w:pPr>
        <w:spacing w:line="259" w:lineRule="auto"/>
        <w:ind w:firstLine="709"/>
        <w:jc w:val="both"/>
        <w:rPr>
          <w:sz w:val="32"/>
          <w:szCs w:val="32"/>
        </w:rPr>
      </w:pPr>
      <w:r w:rsidRPr="00676CD6">
        <w:rPr>
          <w:sz w:val="32"/>
          <w:szCs w:val="32"/>
        </w:rPr>
        <w:t>В условиях негативной тенденции изменения экологической безопасн</w:t>
      </w:r>
      <w:r w:rsidR="00192DCF" w:rsidRPr="00676CD6">
        <w:rPr>
          <w:sz w:val="32"/>
          <w:szCs w:val="32"/>
        </w:rPr>
        <w:t>ости окружающей природной среды</w:t>
      </w:r>
      <w:r w:rsidRPr="00676CD6">
        <w:rPr>
          <w:sz w:val="32"/>
          <w:szCs w:val="32"/>
        </w:rPr>
        <w:t xml:space="preserve"> важен поиск и реализация путей, снижения загрязнения атмосферы. Культура озимой р</w:t>
      </w:r>
      <w:r w:rsidR="00192DCF" w:rsidRPr="00676CD6">
        <w:rPr>
          <w:sz w:val="32"/>
          <w:szCs w:val="32"/>
        </w:rPr>
        <w:t>жи является идеальным растением</w:t>
      </w:r>
      <w:r w:rsidRPr="00676CD6">
        <w:rPr>
          <w:sz w:val="32"/>
          <w:szCs w:val="32"/>
        </w:rPr>
        <w:t xml:space="preserve"> в решении мировой проблемы для производства биоэнергии из растительного сырья. Активно развивается данный сектор эконом</w:t>
      </w:r>
      <w:r w:rsidR="00B13CD2" w:rsidRPr="00676CD6">
        <w:rPr>
          <w:sz w:val="32"/>
          <w:szCs w:val="32"/>
        </w:rPr>
        <w:t>ики в Германии (</w:t>
      </w:r>
      <w:r w:rsidR="00B13CD2" w:rsidRPr="00676CD6">
        <w:rPr>
          <w:sz w:val="32"/>
          <w:szCs w:val="32"/>
          <w:lang w:val="en-US"/>
        </w:rPr>
        <w:t>Roux</w:t>
      </w:r>
      <w:r w:rsidR="00B13CD2" w:rsidRPr="00676CD6">
        <w:rPr>
          <w:sz w:val="32"/>
          <w:szCs w:val="32"/>
        </w:rPr>
        <w:t xml:space="preserve"> </w:t>
      </w:r>
      <w:r w:rsidR="00B13CD2" w:rsidRPr="00676CD6">
        <w:rPr>
          <w:sz w:val="32"/>
          <w:szCs w:val="32"/>
          <w:lang w:val="en-US"/>
        </w:rPr>
        <w:t>S</w:t>
      </w:r>
      <w:r w:rsidR="00222A21" w:rsidRPr="00676CD6">
        <w:rPr>
          <w:sz w:val="32"/>
          <w:szCs w:val="32"/>
        </w:rPr>
        <w:t>.</w:t>
      </w:r>
      <w:r w:rsidR="00B13CD2" w:rsidRPr="00676CD6">
        <w:rPr>
          <w:sz w:val="32"/>
          <w:szCs w:val="32"/>
        </w:rPr>
        <w:t xml:space="preserve"> и др., 2010)</w:t>
      </w:r>
      <w:r w:rsidRPr="00676CD6">
        <w:rPr>
          <w:sz w:val="32"/>
          <w:szCs w:val="32"/>
        </w:rPr>
        <w:t xml:space="preserve">. </w:t>
      </w:r>
      <w:r w:rsidR="00D43AE9">
        <w:rPr>
          <w:sz w:val="32"/>
          <w:szCs w:val="32"/>
        </w:rPr>
        <w:br/>
      </w:r>
      <w:r w:rsidRPr="00676CD6">
        <w:rPr>
          <w:sz w:val="32"/>
          <w:szCs w:val="32"/>
        </w:rPr>
        <w:t>Для производства биогаза и биоэтанола здесь используется почти третья часть производимого зерна ржи, что улучшает экологическое равновесие и существенно повышает конкурентоспособность этой культу</w:t>
      </w:r>
      <w:r w:rsidR="00B13CD2" w:rsidRPr="00676CD6">
        <w:rPr>
          <w:sz w:val="32"/>
          <w:szCs w:val="32"/>
        </w:rPr>
        <w:t>ры (Гончаренко А.А., 2014</w:t>
      </w:r>
      <w:r w:rsidR="00083FD8" w:rsidRPr="00676CD6">
        <w:rPr>
          <w:sz w:val="32"/>
          <w:szCs w:val="32"/>
        </w:rPr>
        <w:t>; Пономарева М.Л.</w:t>
      </w:r>
      <w:r w:rsidR="004A6CEE" w:rsidRPr="00676CD6">
        <w:rPr>
          <w:sz w:val="32"/>
          <w:szCs w:val="32"/>
        </w:rPr>
        <w:t xml:space="preserve"> и др.</w:t>
      </w:r>
      <w:r w:rsidR="00083FD8" w:rsidRPr="00676CD6">
        <w:rPr>
          <w:sz w:val="32"/>
          <w:szCs w:val="32"/>
        </w:rPr>
        <w:t>, 2014</w:t>
      </w:r>
      <w:r w:rsidR="00B13CD2" w:rsidRPr="00676CD6">
        <w:rPr>
          <w:sz w:val="32"/>
          <w:szCs w:val="32"/>
        </w:rPr>
        <w:t>)</w:t>
      </w:r>
      <w:r w:rsidRPr="00676CD6">
        <w:rPr>
          <w:sz w:val="32"/>
          <w:szCs w:val="32"/>
        </w:rPr>
        <w:t>.</w:t>
      </w:r>
    </w:p>
    <w:p w14:paraId="7A9D40CC" w14:textId="511D4890" w:rsidR="00925A84" w:rsidRDefault="00E0587C" w:rsidP="00763EC2">
      <w:pPr>
        <w:spacing w:line="259" w:lineRule="auto"/>
        <w:ind w:firstLine="709"/>
        <w:jc w:val="both"/>
        <w:rPr>
          <w:rFonts w:eastAsia="Times New Roman"/>
          <w:sz w:val="32"/>
          <w:szCs w:val="32"/>
        </w:rPr>
      </w:pPr>
      <w:r w:rsidRPr="00676CD6">
        <w:rPr>
          <w:rFonts w:eastAsia="Times New Roman"/>
          <w:sz w:val="32"/>
          <w:szCs w:val="32"/>
        </w:rPr>
        <w:t>К</w:t>
      </w:r>
      <w:r w:rsidR="00277796" w:rsidRPr="00676CD6">
        <w:rPr>
          <w:rFonts w:eastAsia="Times New Roman"/>
          <w:sz w:val="32"/>
          <w:szCs w:val="32"/>
        </w:rPr>
        <w:t>раткий обзор значения традиционной для России культуры</w:t>
      </w:r>
      <w:r w:rsidR="00277796" w:rsidRPr="000B001C">
        <w:rPr>
          <w:rFonts w:eastAsia="Times New Roman"/>
          <w:sz w:val="32"/>
          <w:szCs w:val="32"/>
        </w:rPr>
        <w:t xml:space="preserve"> озимой ржи показывает, что она является наиболее адаптивной среди зерновых культур для почвенно-климатических условий</w:t>
      </w:r>
      <w:r w:rsidR="00B87778">
        <w:rPr>
          <w:rFonts w:eastAsia="Times New Roman"/>
          <w:sz w:val="32"/>
          <w:szCs w:val="32"/>
        </w:rPr>
        <w:t xml:space="preserve"> большинства регионов страны. Ее</w:t>
      </w:r>
      <w:r w:rsidR="00277796" w:rsidRPr="000B001C">
        <w:rPr>
          <w:rFonts w:eastAsia="Times New Roman"/>
          <w:sz w:val="32"/>
          <w:szCs w:val="32"/>
        </w:rPr>
        <w:t xml:space="preserve"> </w:t>
      </w:r>
      <w:proofErr w:type="spellStart"/>
      <w:r w:rsidR="00277796" w:rsidRPr="000B001C">
        <w:rPr>
          <w:rFonts w:eastAsia="Times New Roman"/>
          <w:sz w:val="32"/>
          <w:szCs w:val="32"/>
        </w:rPr>
        <w:t>средоулучшающие</w:t>
      </w:r>
      <w:proofErr w:type="spellEnd"/>
      <w:r w:rsidR="00277796" w:rsidRPr="000B001C">
        <w:rPr>
          <w:rFonts w:eastAsia="Times New Roman"/>
          <w:sz w:val="32"/>
          <w:szCs w:val="32"/>
        </w:rPr>
        <w:t xml:space="preserve"> возможности способствуют укреплению, сохранению и восстановлению природного экологического равновесия. Зерно озимо</w:t>
      </w:r>
      <w:r w:rsidR="00B87778">
        <w:rPr>
          <w:rFonts w:eastAsia="Times New Roman"/>
          <w:sz w:val="32"/>
          <w:szCs w:val="32"/>
        </w:rPr>
        <w:t>й ржи является совершенным сырье</w:t>
      </w:r>
      <w:r w:rsidR="00277796" w:rsidRPr="000B001C">
        <w:rPr>
          <w:rFonts w:eastAsia="Times New Roman"/>
          <w:sz w:val="32"/>
          <w:szCs w:val="32"/>
        </w:rPr>
        <w:t>м для производства продуктов здорового и диетического питания,</w:t>
      </w:r>
      <w:r w:rsidR="00D43AE9">
        <w:rPr>
          <w:rFonts w:eastAsia="Times New Roman"/>
          <w:sz w:val="32"/>
          <w:szCs w:val="32"/>
        </w:rPr>
        <w:br/>
      </w:r>
      <w:r w:rsidR="00277796" w:rsidRPr="000B001C">
        <w:rPr>
          <w:rFonts w:eastAsia="Times New Roman"/>
          <w:sz w:val="32"/>
          <w:szCs w:val="32"/>
        </w:rPr>
        <w:t>особенно для населения северных регионов России.</w:t>
      </w:r>
      <w:r w:rsidR="00925A84">
        <w:rPr>
          <w:rFonts w:eastAsia="Times New Roman"/>
          <w:sz w:val="32"/>
          <w:szCs w:val="32"/>
        </w:rPr>
        <w:t xml:space="preserve"> </w:t>
      </w:r>
      <w:r w:rsidR="008D0811">
        <w:rPr>
          <w:rFonts w:eastAsia="Times New Roman"/>
          <w:sz w:val="32"/>
          <w:szCs w:val="32"/>
        </w:rPr>
        <w:t>Кроме того,</w:t>
      </w:r>
      <w:r w:rsidR="00D43AE9">
        <w:rPr>
          <w:rFonts w:eastAsia="Times New Roman"/>
          <w:sz w:val="32"/>
          <w:szCs w:val="32"/>
        </w:rPr>
        <w:br/>
      </w:r>
      <w:r w:rsidR="008D0811">
        <w:rPr>
          <w:rFonts w:eastAsia="Times New Roman"/>
          <w:sz w:val="32"/>
          <w:szCs w:val="32"/>
        </w:rPr>
        <w:t>о</w:t>
      </w:r>
      <w:r w:rsidR="00925A84">
        <w:rPr>
          <w:rFonts w:eastAsia="Times New Roman"/>
          <w:sz w:val="32"/>
          <w:szCs w:val="32"/>
        </w:rPr>
        <w:t>зимая рожь –</w:t>
      </w:r>
      <w:r w:rsidR="008D0811">
        <w:rPr>
          <w:rFonts w:eastAsia="Times New Roman"/>
          <w:sz w:val="32"/>
          <w:szCs w:val="32"/>
        </w:rPr>
        <w:t xml:space="preserve"> </w:t>
      </w:r>
      <w:r w:rsidR="00925A84">
        <w:rPr>
          <w:rFonts w:eastAsia="Times New Roman"/>
          <w:sz w:val="32"/>
          <w:szCs w:val="32"/>
        </w:rPr>
        <w:t>полноценный корм для сельскохозяйственных животных и птицы, огромный неиспользованный потенциал в укреплении кормовой базы животноводства Агропромышленного комплекса</w:t>
      </w:r>
      <w:r w:rsidR="008D0811">
        <w:rPr>
          <w:rFonts w:eastAsia="Times New Roman"/>
          <w:sz w:val="32"/>
          <w:szCs w:val="32"/>
        </w:rPr>
        <w:t>.</w:t>
      </w:r>
      <w:r w:rsidR="00925A84">
        <w:rPr>
          <w:rFonts w:eastAsia="Times New Roman"/>
          <w:sz w:val="32"/>
          <w:szCs w:val="32"/>
        </w:rPr>
        <w:t xml:space="preserve"> </w:t>
      </w:r>
    </w:p>
    <w:p w14:paraId="1FC8D62A" w14:textId="77777777" w:rsidR="00004C3E" w:rsidRDefault="00277796" w:rsidP="00004C3E">
      <w:pPr>
        <w:spacing w:line="276" w:lineRule="auto"/>
        <w:rPr>
          <w:rFonts w:ascii="Bookman Old Style" w:eastAsia="Times New Roman" w:hAnsi="Bookman Old Style"/>
          <w:b/>
          <w:sz w:val="30"/>
          <w:szCs w:val="30"/>
        </w:rPr>
      </w:pPr>
      <w:r w:rsidRPr="00004C3E">
        <w:rPr>
          <w:rFonts w:ascii="Bookman Old Style" w:eastAsia="Times New Roman" w:hAnsi="Bookman Old Style"/>
          <w:b/>
          <w:sz w:val="30"/>
          <w:szCs w:val="30"/>
        </w:rPr>
        <w:lastRenderedPageBreak/>
        <w:t>В</w:t>
      </w:r>
      <w:r w:rsidR="008B6960" w:rsidRPr="00004C3E">
        <w:rPr>
          <w:rFonts w:ascii="Bookman Old Style" w:eastAsia="Times New Roman" w:hAnsi="Bookman Old Style"/>
          <w:b/>
          <w:sz w:val="30"/>
          <w:szCs w:val="30"/>
        </w:rPr>
        <w:t>ОЗМОЖНОСТИ ИСПОЛЬЗОВАНИЯ</w:t>
      </w:r>
    </w:p>
    <w:p w14:paraId="0AC89B4B" w14:textId="28FDF820" w:rsidR="004A6CEE" w:rsidRPr="00004C3E" w:rsidRDefault="008B6960" w:rsidP="00835419">
      <w:pPr>
        <w:spacing w:line="240" w:lineRule="auto"/>
        <w:rPr>
          <w:rFonts w:ascii="Bookman Old Style" w:eastAsia="Times New Roman" w:hAnsi="Bookman Old Style"/>
          <w:b/>
          <w:sz w:val="30"/>
          <w:szCs w:val="30"/>
        </w:rPr>
      </w:pPr>
      <w:r w:rsidRPr="00004C3E">
        <w:rPr>
          <w:rFonts w:ascii="Bookman Old Style" w:eastAsia="Times New Roman" w:hAnsi="Bookman Old Style"/>
          <w:b/>
          <w:sz w:val="30"/>
          <w:szCs w:val="30"/>
        </w:rPr>
        <w:t xml:space="preserve">ОЗИМОЙ РЖИ НА КОРМОВЫЕ ЦЕЛИ </w:t>
      </w:r>
    </w:p>
    <w:p w14:paraId="4CFA4CAF" w14:textId="77777777" w:rsidR="008B6960" w:rsidRPr="001309F6" w:rsidRDefault="008B6960" w:rsidP="00835419">
      <w:pPr>
        <w:spacing w:line="240" w:lineRule="auto"/>
        <w:rPr>
          <w:rFonts w:eastAsia="Times New Roman"/>
          <w:b/>
          <w:sz w:val="24"/>
          <w:szCs w:val="24"/>
        </w:rPr>
      </w:pPr>
    </w:p>
    <w:p w14:paraId="395CB782" w14:textId="362C6612" w:rsidR="000F5F41" w:rsidRPr="009D75D3" w:rsidRDefault="000F5F41" w:rsidP="001309F6">
      <w:pPr>
        <w:spacing w:line="274" w:lineRule="auto"/>
        <w:ind w:firstLine="709"/>
        <w:jc w:val="both"/>
        <w:rPr>
          <w:rFonts w:eastAsia="Times New Roman"/>
          <w:bCs/>
          <w:sz w:val="32"/>
          <w:szCs w:val="32"/>
          <w:lang w:eastAsia="ar-SA"/>
        </w:rPr>
      </w:pPr>
      <w:r w:rsidRPr="009D75D3">
        <w:rPr>
          <w:sz w:val="32"/>
          <w:szCs w:val="32"/>
        </w:rPr>
        <w:t>Помимо продовольственного назначения</w:t>
      </w:r>
      <w:r w:rsidR="0086544C" w:rsidRPr="009D75D3">
        <w:rPr>
          <w:sz w:val="32"/>
          <w:szCs w:val="32"/>
        </w:rPr>
        <w:t>,</w:t>
      </w:r>
      <w:r w:rsidRPr="009D75D3">
        <w:rPr>
          <w:sz w:val="32"/>
          <w:szCs w:val="32"/>
        </w:rPr>
        <w:t xml:space="preserve"> озимая рожь всегда служила незаменимым </w:t>
      </w:r>
      <w:proofErr w:type="spellStart"/>
      <w:r w:rsidRPr="009D75D3">
        <w:rPr>
          <w:sz w:val="32"/>
          <w:szCs w:val="32"/>
        </w:rPr>
        <w:t>высокоэнергетичным</w:t>
      </w:r>
      <w:proofErr w:type="spellEnd"/>
      <w:r w:rsidRPr="009D75D3">
        <w:rPr>
          <w:sz w:val="32"/>
          <w:szCs w:val="32"/>
        </w:rPr>
        <w:t xml:space="preserve"> кормом для животных. Зерно озимой ржи традиционно используется в комбикормах как</w:t>
      </w:r>
      <w:r w:rsidR="001309F6">
        <w:rPr>
          <w:sz w:val="32"/>
          <w:szCs w:val="32"/>
        </w:rPr>
        <w:br/>
      </w:r>
      <w:r w:rsidRPr="009D75D3">
        <w:rPr>
          <w:sz w:val="32"/>
          <w:szCs w:val="32"/>
        </w:rPr>
        <w:t>основной источник энергии и доста</w:t>
      </w:r>
      <w:r w:rsidR="008D0811" w:rsidRPr="009D75D3">
        <w:rPr>
          <w:sz w:val="32"/>
          <w:szCs w:val="32"/>
        </w:rPr>
        <w:t>точного количества протеина</w:t>
      </w:r>
      <w:r w:rsidR="001309F6">
        <w:rPr>
          <w:sz w:val="32"/>
          <w:szCs w:val="32"/>
        </w:rPr>
        <w:br/>
      </w:r>
      <w:r w:rsidR="008D0811" w:rsidRPr="009D75D3">
        <w:rPr>
          <w:sz w:val="32"/>
          <w:szCs w:val="32"/>
        </w:rPr>
        <w:t>(Волошина Т.</w:t>
      </w:r>
      <w:r w:rsidR="001309F6">
        <w:rPr>
          <w:sz w:val="32"/>
          <w:szCs w:val="32"/>
        </w:rPr>
        <w:t xml:space="preserve"> </w:t>
      </w:r>
      <w:r w:rsidR="008D0811" w:rsidRPr="009D75D3">
        <w:rPr>
          <w:sz w:val="32"/>
          <w:szCs w:val="32"/>
        </w:rPr>
        <w:t>А., 2015)</w:t>
      </w:r>
      <w:r w:rsidRPr="009D75D3">
        <w:rPr>
          <w:sz w:val="32"/>
          <w:szCs w:val="32"/>
        </w:rPr>
        <w:t xml:space="preserve">. За последние годы в Германии </w:t>
      </w:r>
      <w:r w:rsidR="001309F6">
        <w:rPr>
          <w:sz w:val="32"/>
          <w:szCs w:val="32"/>
        </w:rPr>
        <w:t>в</w:t>
      </w:r>
      <w:r w:rsidRPr="009D75D3">
        <w:rPr>
          <w:sz w:val="32"/>
          <w:szCs w:val="32"/>
        </w:rPr>
        <w:t xml:space="preserve"> кормопроизводств</w:t>
      </w:r>
      <w:r w:rsidR="001309F6">
        <w:rPr>
          <w:sz w:val="32"/>
          <w:szCs w:val="32"/>
        </w:rPr>
        <w:t>е</w:t>
      </w:r>
      <w:r w:rsidRPr="009D75D3">
        <w:rPr>
          <w:sz w:val="32"/>
          <w:szCs w:val="32"/>
        </w:rPr>
        <w:t xml:space="preserve"> используется 40-50</w:t>
      </w:r>
      <w:r w:rsidR="00B249B0">
        <w:rPr>
          <w:sz w:val="32"/>
          <w:szCs w:val="32"/>
        </w:rPr>
        <w:t xml:space="preserve"> %</w:t>
      </w:r>
      <w:r w:rsidRPr="009D75D3">
        <w:rPr>
          <w:sz w:val="32"/>
          <w:szCs w:val="32"/>
        </w:rPr>
        <w:t xml:space="preserve"> выращенной ржи, в Польше –</w:t>
      </w:r>
      <w:r w:rsidR="001309F6">
        <w:rPr>
          <w:sz w:val="32"/>
          <w:szCs w:val="32"/>
        </w:rPr>
        <w:br/>
      </w:r>
      <w:r w:rsidRPr="009D75D3">
        <w:rPr>
          <w:sz w:val="32"/>
          <w:szCs w:val="32"/>
        </w:rPr>
        <w:t>1/3 уро</w:t>
      </w:r>
      <w:r w:rsidR="008D0811" w:rsidRPr="009D75D3">
        <w:rPr>
          <w:sz w:val="32"/>
          <w:szCs w:val="32"/>
        </w:rPr>
        <w:t>жая (</w:t>
      </w:r>
      <w:proofErr w:type="spellStart"/>
      <w:r w:rsidR="008D0811" w:rsidRPr="009D75D3">
        <w:rPr>
          <w:sz w:val="32"/>
          <w:szCs w:val="32"/>
          <w:lang w:val="en-US"/>
        </w:rPr>
        <w:t>Boros</w:t>
      </w:r>
      <w:proofErr w:type="spellEnd"/>
      <w:r w:rsidR="008D0811" w:rsidRPr="009D75D3">
        <w:rPr>
          <w:sz w:val="32"/>
          <w:szCs w:val="32"/>
        </w:rPr>
        <w:t xml:space="preserve"> </w:t>
      </w:r>
      <w:r w:rsidR="008D0811" w:rsidRPr="009D75D3">
        <w:rPr>
          <w:sz w:val="32"/>
          <w:szCs w:val="32"/>
          <w:lang w:val="en-US"/>
        </w:rPr>
        <w:t>D</w:t>
      </w:r>
      <w:r w:rsidR="00D722FB" w:rsidRPr="009D75D3">
        <w:rPr>
          <w:sz w:val="32"/>
          <w:szCs w:val="32"/>
        </w:rPr>
        <w:t>.</w:t>
      </w:r>
      <w:r w:rsidR="008D0811" w:rsidRPr="009D75D3">
        <w:rPr>
          <w:sz w:val="32"/>
          <w:szCs w:val="32"/>
        </w:rPr>
        <w:t>, 2015)</w:t>
      </w:r>
      <w:r w:rsidRPr="009D75D3">
        <w:rPr>
          <w:sz w:val="32"/>
          <w:szCs w:val="32"/>
        </w:rPr>
        <w:t>. В европейских странах повышается</w:t>
      </w:r>
      <w:r w:rsidR="001309F6">
        <w:rPr>
          <w:sz w:val="32"/>
          <w:szCs w:val="32"/>
        </w:rPr>
        <w:br/>
      </w:r>
      <w:r w:rsidRPr="009D75D3">
        <w:rPr>
          <w:sz w:val="32"/>
          <w:szCs w:val="32"/>
        </w:rPr>
        <w:t>интерес ко ржи для откорма свиней, что позволяет получать высоко</w:t>
      </w:r>
      <w:r w:rsidRPr="00516D17">
        <w:rPr>
          <w:spacing w:val="6"/>
          <w:sz w:val="32"/>
          <w:szCs w:val="32"/>
        </w:rPr>
        <w:t>качественное «зернистое са</w:t>
      </w:r>
      <w:r w:rsidR="008D0811" w:rsidRPr="00516D17">
        <w:rPr>
          <w:spacing w:val="6"/>
          <w:sz w:val="32"/>
          <w:szCs w:val="32"/>
        </w:rPr>
        <w:t>ло» (Урбан Э.</w:t>
      </w:r>
      <w:r w:rsidR="00516D17" w:rsidRPr="00516D17">
        <w:rPr>
          <w:spacing w:val="6"/>
          <w:sz w:val="32"/>
          <w:szCs w:val="32"/>
        </w:rPr>
        <w:t> </w:t>
      </w:r>
      <w:r w:rsidR="008D0811" w:rsidRPr="00516D17">
        <w:rPr>
          <w:spacing w:val="6"/>
          <w:sz w:val="32"/>
          <w:szCs w:val="32"/>
        </w:rPr>
        <w:t>П., 2009)</w:t>
      </w:r>
      <w:r w:rsidRPr="00516D17">
        <w:rPr>
          <w:spacing w:val="6"/>
          <w:sz w:val="32"/>
          <w:szCs w:val="32"/>
        </w:rPr>
        <w:t xml:space="preserve">. </w:t>
      </w:r>
      <w:r w:rsidRPr="00516D17">
        <w:rPr>
          <w:rFonts w:eastAsia="Times New Roman"/>
          <w:bCs/>
          <w:spacing w:val="6"/>
          <w:sz w:val="32"/>
          <w:szCs w:val="32"/>
          <w:lang w:eastAsia="ar-SA"/>
        </w:rPr>
        <w:t>В России на</w:t>
      </w:r>
      <w:r w:rsidR="001309F6" w:rsidRPr="00516D17">
        <w:rPr>
          <w:rFonts w:eastAsia="Times New Roman"/>
          <w:bCs/>
          <w:spacing w:val="6"/>
          <w:sz w:val="32"/>
          <w:szCs w:val="32"/>
          <w:lang w:eastAsia="ar-SA"/>
        </w:rPr>
        <w:br/>
      </w:r>
      <w:r w:rsidRPr="009D75D3">
        <w:rPr>
          <w:rFonts w:eastAsia="Times New Roman"/>
          <w:bCs/>
          <w:sz w:val="32"/>
          <w:szCs w:val="32"/>
          <w:lang w:eastAsia="ar-SA"/>
        </w:rPr>
        <w:t>кормовые цели используется всего 8-12</w:t>
      </w:r>
      <w:r w:rsidR="00B249B0">
        <w:rPr>
          <w:rFonts w:eastAsia="Times New Roman"/>
          <w:bCs/>
          <w:sz w:val="32"/>
          <w:szCs w:val="32"/>
          <w:lang w:eastAsia="ar-SA"/>
        </w:rPr>
        <w:t xml:space="preserve"> %</w:t>
      </w:r>
      <w:r w:rsidRPr="009D75D3">
        <w:rPr>
          <w:rFonts w:eastAsia="Times New Roman"/>
          <w:bCs/>
          <w:sz w:val="32"/>
          <w:szCs w:val="32"/>
          <w:lang w:eastAsia="ar-SA"/>
        </w:rPr>
        <w:t xml:space="preserve"> от общего производства зерна этой культуры. При этом</w:t>
      </w:r>
      <w:r w:rsidR="00925A84" w:rsidRPr="009D75D3">
        <w:rPr>
          <w:rFonts w:eastAsia="Times New Roman"/>
          <w:bCs/>
          <w:sz w:val="32"/>
          <w:szCs w:val="32"/>
          <w:lang w:eastAsia="ar-SA"/>
        </w:rPr>
        <w:t xml:space="preserve"> нашими</w:t>
      </w:r>
      <w:r w:rsidRPr="009D75D3">
        <w:rPr>
          <w:rFonts w:eastAsia="Times New Roman"/>
          <w:bCs/>
          <w:sz w:val="32"/>
          <w:szCs w:val="32"/>
          <w:lang w:eastAsia="ar-SA"/>
        </w:rPr>
        <w:t xml:space="preserve"> совместными исследованиями с </w:t>
      </w:r>
      <w:r w:rsidR="00CC3865" w:rsidRPr="009D75D3">
        <w:rPr>
          <w:sz w:val="32"/>
          <w:szCs w:val="32"/>
          <w:shd w:val="clear" w:color="auto" w:fill="FFFFFF"/>
        </w:rPr>
        <w:t>ФНЦ «ВИК </w:t>
      </w:r>
      <w:r w:rsidR="00CC3865" w:rsidRPr="009D75D3">
        <w:rPr>
          <w:bCs/>
          <w:sz w:val="32"/>
          <w:szCs w:val="32"/>
          <w:shd w:val="clear" w:color="auto" w:fill="FFFFFF"/>
        </w:rPr>
        <w:t>им</w:t>
      </w:r>
      <w:r w:rsidR="00CC3865" w:rsidRPr="009D75D3">
        <w:rPr>
          <w:sz w:val="32"/>
          <w:szCs w:val="32"/>
          <w:shd w:val="clear" w:color="auto" w:fill="FFFFFF"/>
        </w:rPr>
        <w:t>. </w:t>
      </w:r>
      <w:r w:rsidR="00CC3865" w:rsidRPr="009D75D3">
        <w:rPr>
          <w:bCs/>
          <w:sz w:val="32"/>
          <w:szCs w:val="32"/>
          <w:shd w:val="clear" w:color="auto" w:fill="FFFFFF"/>
        </w:rPr>
        <w:t>В</w:t>
      </w:r>
      <w:r w:rsidR="00CC3865" w:rsidRPr="009D75D3">
        <w:rPr>
          <w:sz w:val="32"/>
          <w:szCs w:val="32"/>
          <w:shd w:val="clear" w:color="auto" w:fill="FFFFFF"/>
        </w:rPr>
        <w:t>.</w:t>
      </w:r>
      <w:r w:rsidR="001309F6">
        <w:rPr>
          <w:sz w:val="32"/>
          <w:szCs w:val="32"/>
          <w:shd w:val="clear" w:color="auto" w:fill="FFFFFF"/>
        </w:rPr>
        <w:t xml:space="preserve"> </w:t>
      </w:r>
      <w:r w:rsidR="00CC3865" w:rsidRPr="009D75D3">
        <w:rPr>
          <w:bCs/>
          <w:sz w:val="32"/>
          <w:szCs w:val="32"/>
          <w:shd w:val="clear" w:color="auto" w:fill="FFFFFF"/>
        </w:rPr>
        <w:t>Р</w:t>
      </w:r>
      <w:r w:rsidR="00CC3865" w:rsidRPr="009D75D3">
        <w:rPr>
          <w:sz w:val="32"/>
          <w:szCs w:val="32"/>
          <w:shd w:val="clear" w:color="auto" w:fill="FFFFFF"/>
        </w:rPr>
        <w:t>. </w:t>
      </w:r>
      <w:r w:rsidR="00CC3865" w:rsidRPr="009D75D3">
        <w:rPr>
          <w:bCs/>
          <w:sz w:val="32"/>
          <w:szCs w:val="32"/>
          <w:shd w:val="clear" w:color="auto" w:fill="FFFFFF"/>
        </w:rPr>
        <w:t>Вильямса</w:t>
      </w:r>
      <w:r w:rsidR="00CC3865" w:rsidRPr="009D75D3">
        <w:rPr>
          <w:sz w:val="32"/>
          <w:szCs w:val="32"/>
          <w:shd w:val="clear" w:color="auto" w:fill="FFFFFF"/>
        </w:rPr>
        <w:t>»</w:t>
      </w:r>
      <w:r w:rsidR="00CC3865" w:rsidRPr="009D75D3">
        <w:rPr>
          <w:rFonts w:eastAsia="Times New Roman"/>
          <w:bCs/>
          <w:sz w:val="32"/>
          <w:szCs w:val="32"/>
          <w:lang w:eastAsia="ar-SA"/>
        </w:rPr>
        <w:t xml:space="preserve"> </w:t>
      </w:r>
      <w:r w:rsidRPr="009D75D3">
        <w:rPr>
          <w:rFonts w:eastAsia="Times New Roman"/>
          <w:bCs/>
          <w:sz w:val="32"/>
          <w:szCs w:val="32"/>
          <w:lang w:eastAsia="ar-SA"/>
        </w:rPr>
        <w:t>доказана возможность увеличения норм скармливания зерна ржи крупному рогатому скоту в составе концентрированных кормов до 70</w:t>
      </w:r>
      <w:r w:rsidR="00B249B0">
        <w:rPr>
          <w:rFonts w:eastAsia="Times New Roman"/>
          <w:bCs/>
          <w:sz w:val="32"/>
          <w:szCs w:val="32"/>
          <w:lang w:eastAsia="ar-SA"/>
        </w:rPr>
        <w:t xml:space="preserve"> %</w:t>
      </w:r>
      <w:r w:rsidRPr="009D75D3">
        <w:rPr>
          <w:rFonts w:eastAsia="Times New Roman"/>
          <w:bCs/>
          <w:sz w:val="32"/>
          <w:szCs w:val="32"/>
          <w:lang w:eastAsia="ar-SA"/>
        </w:rPr>
        <w:t>, т.</w:t>
      </w:r>
      <w:r w:rsidR="001309F6">
        <w:rPr>
          <w:rFonts w:eastAsia="Times New Roman"/>
          <w:bCs/>
          <w:sz w:val="32"/>
          <w:szCs w:val="32"/>
          <w:lang w:eastAsia="ar-SA"/>
        </w:rPr>
        <w:t xml:space="preserve"> </w:t>
      </w:r>
      <w:r w:rsidRPr="009D75D3">
        <w:rPr>
          <w:rFonts w:eastAsia="Times New Roman"/>
          <w:bCs/>
          <w:sz w:val="32"/>
          <w:szCs w:val="32"/>
          <w:lang w:eastAsia="ar-SA"/>
        </w:rPr>
        <w:t xml:space="preserve">к. при дополнительных обработках действие </w:t>
      </w:r>
      <w:proofErr w:type="spellStart"/>
      <w:r w:rsidRPr="009D75D3">
        <w:rPr>
          <w:rFonts w:eastAsia="Times New Roman"/>
          <w:bCs/>
          <w:sz w:val="32"/>
          <w:szCs w:val="32"/>
          <w:lang w:eastAsia="ar-SA"/>
        </w:rPr>
        <w:t>антипитательных</w:t>
      </w:r>
      <w:proofErr w:type="spellEnd"/>
      <w:r w:rsidRPr="009D75D3">
        <w:rPr>
          <w:rFonts w:eastAsia="Times New Roman"/>
          <w:bCs/>
          <w:sz w:val="32"/>
          <w:szCs w:val="32"/>
          <w:lang w:eastAsia="ar-SA"/>
        </w:rPr>
        <w:t xml:space="preserve"> факторов снижается</w:t>
      </w:r>
      <w:r w:rsidR="006B0A51" w:rsidRPr="009D75D3">
        <w:rPr>
          <w:rFonts w:eastAsia="Times New Roman"/>
          <w:bCs/>
          <w:sz w:val="32"/>
          <w:szCs w:val="32"/>
          <w:lang w:eastAsia="ar-SA"/>
        </w:rPr>
        <w:t>. Научные</w:t>
      </w:r>
      <w:r w:rsidR="001309F6">
        <w:rPr>
          <w:rFonts w:eastAsia="Times New Roman"/>
          <w:bCs/>
          <w:sz w:val="32"/>
          <w:szCs w:val="32"/>
          <w:lang w:eastAsia="ar-SA"/>
        </w:rPr>
        <w:br/>
      </w:r>
      <w:r w:rsidR="006B0A51" w:rsidRPr="001309F6">
        <w:rPr>
          <w:rFonts w:eastAsia="Times New Roman"/>
          <w:bCs/>
          <w:spacing w:val="-2"/>
          <w:sz w:val="32"/>
          <w:szCs w:val="32"/>
          <w:lang w:eastAsia="ar-SA"/>
        </w:rPr>
        <w:t>исследования показали положительное влияние озимой ржи не толь</w:t>
      </w:r>
      <w:r w:rsidR="006B0A51" w:rsidRPr="009D75D3">
        <w:rPr>
          <w:rFonts w:eastAsia="Times New Roman"/>
          <w:bCs/>
          <w:sz w:val="32"/>
          <w:szCs w:val="32"/>
          <w:lang w:eastAsia="ar-SA"/>
        </w:rPr>
        <w:t>ко в кормлении, но и при воспроизводстве стада крупного рогатого</w:t>
      </w:r>
      <w:r w:rsidR="001309F6">
        <w:rPr>
          <w:rFonts w:eastAsia="Times New Roman"/>
          <w:bCs/>
          <w:sz w:val="32"/>
          <w:szCs w:val="32"/>
          <w:lang w:eastAsia="ar-SA"/>
        </w:rPr>
        <w:br/>
      </w:r>
      <w:r w:rsidR="006B0A51" w:rsidRPr="009D75D3">
        <w:rPr>
          <w:rFonts w:eastAsia="Times New Roman"/>
          <w:bCs/>
          <w:sz w:val="32"/>
          <w:szCs w:val="32"/>
          <w:lang w:eastAsia="ar-SA"/>
        </w:rPr>
        <w:t>скота</w:t>
      </w:r>
      <w:r w:rsidRPr="009D75D3">
        <w:rPr>
          <w:rFonts w:eastAsia="Times New Roman"/>
          <w:bCs/>
          <w:sz w:val="32"/>
          <w:szCs w:val="32"/>
          <w:lang w:eastAsia="ar-SA"/>
        </w:rPr>
        <w:t xml:space="preserve"> </w:t>
      </w:r>
      <w:r w:rsidR="005E7C03" w:rsidRPr="009D75D3">
        <w:rPr>
          <w:sz w:val="32"/>
          <w:szCs w:val="32"/>
        </w:rPr>
        <w:t>(Русаков Р.</w:t>
      </w:r>
      <w:r w:rsidR="001309F6">
        <w:rPr>
          <w:sz w:val="32"/>
          <w:szCs w:val="32"/>
        </w:rPr>
        <w:t xml:space="preserve"> </w:t>
      </w:r>
      <w:r w:rsidR="005E7C03" w:rsidRPr="009D75D3">
        <w:rPr>
          <w:sz w:val="32"/>
          <w:szCs w:val="32"/>
        </w:rPr>
        <w:t>В., Косолапов В.</w:t>
      </w:r>
      <w:r w:rsidR="001309F6">
        <w:rPr>
          <w:sz w:val="32"/>
          <w:szCs w:val="32"/>
        </w:rPr>
        <w:t xml:space="preserve"> </w:t>
      </w:r>
      <w:r w:rsidR="005E7C03" w:rsidRPr="009D75D3">
        <w:rPr>
          <w:sz w:val="32"/>
          <w:szCs w:val="32"/>
        </w:rPr>
        <w:t>М., 2012)</w:t>
      </w:r>
      <w:r w:rsidRPr="009D75D3">
        <w:rPr>
          <w:rFonts w:eastAsia="Times New Roman"/>
          <w:bCs/>
          <w:sz w:val="32"/>
          <w:szCs w:val="32"/>
          <w:lang w:eastAsia="ar-SA"/>
        </w:rPr>
        <w:t>.</w:t>
      </w:r>
    </w:p>
    <w:p w14:paraId="34F8B937" w14:textId="035B71FD" w:rsidR="006B6862" w:rsidRPr="009D75D3" w:rsidRDefault="00CC3865" w:rsidP="001309F6">
      <w:pPr>
        <w:spacing w:line="274" w:lineRule="auto"/>
        <w:ind w:firstLine="709"/>
        <w:jc w:val="both"/>
        <w:rPr>
          <w:sz w:val="32"/>
          <w:szCs w:val="32"/>
        </w:rPr>
      </w:pPr>
      <w:r w:rsidRPr="009D75D3">
        <w:rPr>
          <w:sz w:val="32"/>
          <w:szCs w:val="32"/>
        </w:rPr>
        <w:t>П</w:t>
      </w:r>
      <w:r w:rsidR="005E7C03" w:rsidRPr="009D75D3">
        <w:rPr>
          <w:sz w:val="32"/>
          <w:szCs w:val="32"/>
        </w:rPr>
        <w:t>роведено и</w:t>
      </w:r>
      <w:r w:rsidR="00925A84" w:rsidRPr="009D75D3">
        <w:rPr>
          <w:sz w:val="32"/>
          <w:szCs w:val="32"/>
        </w:rPr>
        <w:t xml:space="preserve">зучение биохимического состава </w:t>
      </w:r>
      <w:r w:rsidR="005E7C03" w:rsidRPr="009D75D3">
        <w:rPr>
          <w:sz w:val="32"/>
          <w:szCs w:val="32"/>
        </w:rPr>
        <w:t xml:space="preserve">зерна разных </w:t>
      </w:r>
      <w:r w:rsidR="00925A84" w:rsidRPr="009D75D3">
        <w:rPr>
          <w:sz w:val="32"/>
          <w:szCs w:val="32"/>
        </w:rPr>
        <w:t>сортов ржи</w:t>
      </w:r>
      <w:r w:rsidR="007B3C8D" w:rsidRPr="009D75D3">
        <w:rPr>
          <w:sz w:val="32"/>
          <w:szCs w:val="32"/>
        </w:rPr>
        <w:t>, рекомендованных для возделывания в северных регио</w:t>
      </w:r>
      <w:r w:rsidR="006B0A51" w:rsidRPr="009D75D3">
        <w:rPr>
          <w:sz w:val="32"/>
          <w:szCs w:val="32"/>
        </w:rPr>
        <w:t xml:space="preserve">нах РФ. </w:t>
      </w:r>
      <w:r w:rsidR="00925A84" w:rsidRPr="009D75D3">
        <w:rPr>
          <w:sz w:val="32"/>
          <w:szCs w:val="32"/>
        </w:rPr>
        <w:t xml:space="preserve"> </w:t>
      </w:r>
      <w:r w:rsidR="006B0A51" w:rsidRPr="009D75D3">
        <w:rPr>
          <w:sz w:val="32"/>
          <w:szCs w:val="32"/>
        </w:rPr>
        <w:t xml:space="preserve">Выявлено </w:t>
      </w:r>
      <w:r w:rsidR="00925A84" w:rsidRPr="009D75D3">
        <w:rPr>
          <w:sz w:val="32"/>
          <w:szCs w:val="32"/>
        </w:rPr>
        <w:t>повышенное содержание протеина у сортов Вятка 2, Кировская 89</w:t>
      </w:r>
      <w:r w:rsidR="006B0A51" w:rsidRPr="009D75D3">
        <w:rPr>
          <w:sz w:val="32"/>
          <w:szCs w:val="32"/>
        </w:rPr>
        <w:t>,</w:t>
      </w:r>
      <w:r w:rsidR="00925A84" w:rsidRPr="009D75D3">
        <w:rPr>
          <w:sz w:val="32"/>
          <w:szCs w:val="32"/>
        </w:rPr>
        <w:t xml:space="preserve"> Фаленская 4</w:t>
      </w:r>
      <w:r w:rsidR="006B0A51" w:rsidRPr="009D75D3">
        <w:rPr>
          <w:sz w:val="32"/>
          <w:szCs w:val="32"/>
        </w:rPr>
        <w:t xml:space="preserve"> и Флора</w:t>
      </w:r>
      <w:r w:rsidR="00925A84" w:rsidRPr="009D75D3">
        <w:rPr>
          <w:sz w:val="32"/>
          <w:szCs w:val="32"/>
        </w:rPr>
        <w:t xml:space="preserve"> (</w:t>
      </w:r>
      <w:r w:rsidR="006B0A51" w:rsidRPr="009D75D3">
        <w:rPr>
          <w:sz w:val="32"/>
          <w:szCs w:val="32"/>
        </w:rPr>
        <w:t>10,0-10,2</w:t>
      </w:r>
      <w:r w:rsidR="00B249B0">
        <w:rPr>
          <w:sz w:val="32"/>
          <w:szCs w:val="32"/>
        </w:rPr>
        <w:t xml:space="preserve"> %</w:t>
      </w:r>
      <w:r w:rsidR="00925A84" w:rsidRPr="009D75D3">
        <w:rPr>
          <w:sz w:val="32"/>
          <w:szCs w:val="32"/>
        </w:rPr>
        <w:t>) при показателе</w:t>
      </w:r>
      <w:r w:rsidR="001309F6">
        <w:rPr>
          <w:sz w:val="32"/>
          <w:szCs w:val="32"/>
        </w:rPr>
        <w:br/>
      </w:r>
      <w:r w:rsidR="00925A84" w:rsidRPr="009D75D3">
        <w:rPr>
          <w:sz w:val="32"/>
          <w:szCs w:val="32"/>
        </w:rPr>
        <w:t xml:space="preserve">других сортов </w:t>
      </w:r>
      <w:r w:rsidR="00675F9F" w:rsidRPr="009D75D3">
        <w:rPr>
          <w:sz w:val="32"/>
          <w:szCs w:val="32"/>
        </w:rPr>
        <w:t>– в пределах</w:t>
      </w:r>
      <w:r w:rsidR="007B3C8D" w:rsidRPr="009D75D3">
        <w:rPr>
          <w:sz w:val="32"/>
          <w:szCs w:val="32"/>
        </w:rPr>
        <w:t xml:space="preserve"> 8</w:t>
      </w:r>
      <w:r w:rsidR="00B249B0">
        <w:rPr>
          <w:sz w:val="32"/>
          <w:szCs w:val="32"/>
        </w:rPr>
        <w:t xml:space="preserve"> %</w:t>
      </w:r>
      <w:r w:rsidR="00925A84" w:rsidRPr="009D75D3">
        <w:rPr>
          <w:sz w:val="32"/>
          <w:szCs w:val="32"/>
        </w:rPr>
        <w:t>.</w:t>
      </w:r>
      <w:r w:rsidR="006B0A51" w:rsidRPr="009D75D3">
        <w:rPr>
          <w:sz w:val="32"/>
          <w:szCs w:val="32"/>
        </w:rPr>
        <w:t xml:space="preserve"> Это имеет немаловажное значение</w:t>
      </w:r>
      <w:r w:rsidR="001309F6">
        <w:rPr>
          <w:sz w:val="32"/>
          <w:szCs w:val="32"/>
        </w:rPr>
        <w:br/>
      </w:r>
      <w:r w:rsidR="006B0A51" w:rsidRPr="009D75D3">
        <w:rPr>
          <w:sz w:val="32"/>
          <w:szCs w:val="32"/>
        </w:rPr>
        <w:t>в обеспечен</w:t>
      </w:r>
      <w:r w:rsidR="00675F9F" w:rsidRPr="009D75D3">
        <w:rPr>
          <w:sz w:val="32"/>
          <w:szCs w:val="32"/>
        </w:rPr>
        <w:t>ии полноценного кормления за сче</w:t>
      </w:r>
      <w:r w:rsidR="006B0A51" w:rsidRPr="009D75D3">
        <w:rPr>
          <w:sz w:val="32"/>
          <w:szCs w:val="32"/>
        </w:rPr>
        <w:t>т обогащения рационов обменной энергией и протеином.</w:t>
      </w:r>
    </w:p>
    <w:p w14:paraId="44E6354B" w14:textId="466E5DD7" w:rsidR="006B0A51" w:rsidRDefault="006B0A51" w:rsidP="001309F6">
      <w:pPr>
        <w:spacing w:line="274" w:lineRule="auto"/>
        <w:ind w:firstLine="709"/>
        <w:jc w:val="both"/>
        <w:rPr>
          <w:sz w:val="32"/>
          <w:szCs w:val="32"/>
        </w:rPr>
      </w:pPr>
      <w:r w:rsidRPr="009D75D3">
        <w:rPr>
          <w:sz w:val="32"/>
          <w:szCs w:val="32"/>
        </w:rPr>
        <w:t>Переваримость питательных веществ зерна зависит и от способа его подготовки к скармливанию. Установлено, что зерновые,</w:t>
      </w:r>
      <w:r w:rsidR="001309F6">
        <w:rPr>
          <w:sz w:val="32"/>
          <w:szCs w:val="32"/>
        </w:rPr>
        <w:br/>
      </w:r>
      <w:r w:rsidRPr="009D75D3">
        <w:rPr>
          <w:sz w:val="32"/>
          <w:szCs w:val="32"/>
        </w:rPr>
        <w:t>подвергнутые крупному</w:t>
      </w:r>
      <w:r>
        <w:rPr>
          <w:sz w:val="32"/>
          <w:szCs w:val="32"/>
        </w:rPr>
        <w:t xml:space="preserve"> помолу или холодному плющению, лучше усваиваются крупным рогатым скотом. При этом повышается эффективность использования организмом коров питательных веществ,</w:t>
      </w:r>
      <w:r w:rsidR="001309F6">
        <w:rPr>
          <w:sz w:val="32"/>
          <w:szCs w:val="32"/>
        </w:rPr>
        <w:br/>
      </w:r>
      <w:r>
        <w:rPr>
          <w:sz w:val="32"/>
          <w:szCs w:val="32"/>
        </w:rPr>
        <w:t>содержащихся в зерне.</w:t>
      </w:r>
    </w:p>
    <w:p w14:paraId="4E974E92" w14:textId="75ACAF29" w:rsidR="003A2FE6" w:rsidRPr="003A2FE6" w:rsidRDefault="00500E4C" w:rsidP="0079165E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Помимо традиционного использ</w:t>
      </w:r>
      <w:r w:rsidR="00BE2221">
        <w:rPr>
          <w:sz w:val="32"/>
          <w:szCs w:val="32"/>
        </w:rPr>
        <w:t>ования зер</w:t>
      </w:r>
      <w:r>
        <w:rPr>
          <w:sz w:val="32"/>
          <w:szCs w:val="32"/>
        </w:rPr>
        <w:t>на ржи на фуражные цели</w:t>
      </w:r>
      <w:r w:rsidR="0086544C">
        <w:rPr>
          <w:sz w:val="32"/>
          <w:szCs w:val="32"/>
        </w:rPr>
        <w:t>,</w:t>
      </w:r>
      <w:r>
        <w:rPr>
          <w:sz w:val="32"/>
          <w:szCs w:val="32"/>
        </w:rPr>
        <w:t xml:space="preserve"> рожь дае</w:t>
      </w:r>
      <w:r w:rsidR="003A2FE6" w:rsidRPr="003A2FE6">
        <w:rPr>
          <w:sz w:val="32"/>
          <w:szCs w:val="32"/>
        </w:rPr>
        <w:t>т самый ранний, высококачественный зеленый корм, который используется на подкормку всем видам скота и птицы,</w:t>
      </w:r>
      <w:r w:rsidR="001309F6">
        <w:rPr>
          <w:sz w:val="32"/>
          <w:szCs w:val="32"/>
        </w:rPr>
        <w:br/>
      </w:r>
      <w:r w:rsidR="003A2FE6" w:rsidRPr="003A2FE6">
        <w:rPr>
          <w:sz w:val="32"/>
          <w:szCs w:val="32"/>
        </w:rPr>
        <w:t>закладку сенажа, раннего силоса, на приготовление высокопитательной травяной муки. Применение зеленого корма в рационе животных благоприятствует увеличению надо</w:t>
      </w:r>
      <w:r w:rsidR="00BE2221">
        <w:rPr>
          <w:sz w:val="32"/>
          <w:szCs w:val="32"/>
        </w:rPr>
        <w:t>ев и</w:t>
      </w:r>
      <w:r w:rsidR="003A2FE6" w:rsidRPr="003A2FE6">
        <w:rPr>
          <w:sz w:val="32"/>
          <w:szCs w:val="32"/>
        </w:rPr>
        <w:t xml:space="preserve"> повышению качества молока. </w:t>
      </w:r>
      <w:r w:rsidR="00362124">
        <w:rPr>
          <w:sz w:val="32"/>
          <w:szCs w:val="32"/>
        </w:rPr>
        <w:t>Поэтому о</w:t>
      </w:r>
      <w:r w:rsidR="003A2FE6" w:rsidRPr="003A2FE6">
        <w:rPr>
          <w:sz w:val="32"/>
          <w:szCs w:val="32"/>
        </w:rPr>
        <w:t xml:space="preserve">беспечение растущей отрасли животноводства высококачественными кормами – одна из стратегических задач </w:t>
      </w:r>
      <w:proofErr w:type="spellStart"/>
      <w:proofErr w:type="gramStart"/>
      <w:r w:rsidR="003A2FE6" w:rsidRPr="003A2FE6">
        <w:rPr>
          <w:sz w:val="32"/>
          <w:szCs w:val="32"/>
        </w:rPr>
        <w:t>агропромыш</w:t>
      </w:r>
      <w:proofErr w:type="spellEnd"/>
      <w:r w:rsidR="00003AA1">
        <w:rPr>
          <w:sz w:val="32"/>
          <w:szCs w:val="32"/>
        </w:rPr>
        <w:t>-</w:t>
      </w:r>
      <w:r w:rsidR="003A2FE6" w:rsidRPr="003A2FE6">
        <w:rPr>
          <w:sz w:val="32"/>
          <w:szCs w:val="32"/>
        </w:rPr>
        <w:t>ленного</w:t>
      </w:r>
      <w:proofErr w:type="gramEnd"/>
      <w:r w:rsidR="003A2FE6" w:rsidRPr="003A2FE6">
        <w:rPr>
          <w:sz w:val="32"/>
          <w:szCs w:val="32"/>
        </w:rPr>
        <w:t xml:space="preserve"> комплекса</w:t>
      </w:r>
      <w:r w:rsidR="00362124">
        <w:rPr>
          <w:sz w:val="32"/>
          <w:szCs w:val="32"/>
        </w:rPr>
        <w:t xml:space="preserve"> регионов Нечерноземья</w:t>
      </w:r>
      <w:r w:rsidR="003A2FE6" w:rsidRPr="003A2FE6">
        <w:rPr>
          <w:sz w:val="32"/>
          <w:szCs w:val="32"/>
        </w:rPr>
        <w:t>.</w:t>
      </w:r>
    </w:p>
    <w:p w14:paraId="1DAE0617" w14:textId="7C931432" w:rsidR="003A2FE6" w:rsidRPr="009D75D3" w:rsidRDefault="003A2FE6" w:rsidP="0079165E">
      <w:pPr>
        <w:spacing w:line="264" w:lineRule="auto"/>
        <w:ind w:firstLine="709"/>
        <w:jc w:val="both"/>
        <w:rPr>
          <w:b/>
          <w:sz w:val="32"/>
          <w:szCs w:val="32"/>
        </w:rPr>
      </w:pPr>
      <w:r w:rsidRPr="003A2FE6">
        <w:rPr>
          <w:rStyle w:val="aff3"/>
          <w:b w:val="0"/>
          <w:sz w:val="32"/>
          <w:szCs w:val="32"/>
        </w:rPr>
        <w:t>П</w:t>
      </w:r>
      <w:r w:rsidR="00362124">
        <w:rPr>
          <w:sz w:val="32"/>
          <w:szCs w:val="32"/>
        </w:rPr>
        <w:t>осеянная с осени</w:t>
      </w:r>
      <w:r w:rsidRPr="003A2FE6">
        <w:rPr>
          <w:sz w:val="32"/>
          <w:szCs w:val="32"/>
        </w:rPr>
        <w:t xml:space="preserve"> </w:t>
      </w:r>
      <w:r w:rsidR="00500E4C">
        <w:rPr>
          <w:sz w:val="32"/>
          <w:szCs w:val="32"/>
        </w:rPr>
        <w:t>рожь дае</w:t>
      </w:r>
      <w:r w:rsidRPr="003A2FE6">
        <w:rPr>
          <w:sz w:val="32"/>
          <w:szCs w:val="32"/>
        </w:rPr>
        <w:t>т возможность обеспечить скот</w:t>
      </w:r>
      <w:r w:rsidR="00003AA1">
        <w:rPr>
          <w:sz w:val="32"/>
          <w:szCs w:val="32"/>
        </w:rPr>
        <w:br/>
      </w:r>
      <w:r w:rsidRPr="003A2FE6">
        <w:rPr>
          <w:sz w:val="32"/>
          <w:szCs w:val="32"/>
        </w:rPr>
        <w:t xml:space="preserve">зеленой подкормкой ранней весной. В фазе кущения </w:t>
      </w:r>
      <w:r w:rsidR="00362124">
        <w:rPr>
          <w:sz w:val="32"/>
          <w:szCs w:val="32"/>
        </w:rPr>
        <w:t xml:space="preserve">она </w:t>
      </w:r>
      <w:r w:rsidRPr="003A2FE6">
        <w:rPr>
          <w:sz w:val="32"/>
          <w:szCs w:val="32"/>
        </w:rPr>
        <w:t>готова</w:t>
      </w:r>
      <w:r w:rsidR="00003AA1">
        <w:rPr>
          <w:sz w:val="32"/>
          <w:szCs w:val="32"/>
        </w:rPr>
        <w:br/>
      </w:r>
      <w:r w:rsidRPr="003A2FE6">
        <w:rPr>
          <w:sz w:val="32"/>
          <w:szCs w:val="32"/>
        </w:rPr>
        <w:t>к скармливанию и до периода колошения хорошо поедается всеми видами сельскохозяйственных животных. Молодые растения ржи</w:t>
      </w:r>
      <w:r w:rsidR="00003AA1">
        <w:rPr>
          <w:sz w:val="32"/>
          <w:szCs w:val="32"/>
        </w:rPr>
        <w:br/>
      </w:r>
      <w:r w:rsidRPr="003A2FE6">
        <w:rPr>
          <w:sz w:val="32"/>
          <w:szCs w:val="32"/>
        </w:rPr>
        <w:t>отличаются высокими кормовыми достоинствами и по содержанию питательных веществ превосходят другие корма, несмотря на высокое со</w:t>
      </w:r>
      <w:r w:rsidR="00362124">
        <w:rPr>
          <w:sz w:val="32"/>
          <w:szCs w:val="32"/>
        </w:rPr>
        <w:t>держание воды (70-80</w:t>
      </w:r>
      <w:r w:rsidR="00B249B0">
        <w:rPr>
          <w:sz w:val="32"/>
          <w:szCs w:val="32"/>
        </w:rPr>
        <w:t xml:space="preserve"> %</w:t>
      </w:r>
      <w:r w:rsidRPr="009D75D3">
        <w:rPr>
          <w:sz w:val="32"/>
          <w:szCs w:val="32"/>
        </w:rPr>
        <w:t>).</w:t>
      </w:r>
      <w:r w:rsidR="00362124" w:rsidRPr="009D75D3">
        <w:rPr>
          <w:sz w:val="32"/>
          <w:szCs w:val="32"/>
        </w:rPr>
        <w:t xml:space="preserve"> В более поздние сроки рожь становится жесткой и не пригодной для поедания в свежем виде.</w:t>
      </w:r>
      <w:r w:rsidR="00003AA1">
        <w:rPr>
          <w:sz w:val="32"/>
          <w:szCs w:val="32"/>
        </w:rPr>
        <w:br/>
      </w:r>
      <w:r w:rsidR="00500E4C" w:rsidRPr="009D75D3">
        <w:rPr>
          <w:sz w:val="32"/>
          <w:szCs w:val="32"/>
        </w:rPr>
        <w:t xml:space="preserve">Ее </w:t>
      </w:r>
      <w:r w:rsidR="00362124" w:rsidRPr="009D75D3">
        <w:rPr>
          <w:sz w:val="32"/>
          <w:szCs w:val="32"/>
        </w:rPr>
        <w:t>успешно используют для заготовки кормов на зиму. Ржаное сено по составу практически приравнивается к суданскому, уступая ему всего на 4 кормовых единицы (Жученко А.</w:t>
      </w:r>
      <w:r w:rsidR="00003AA1">
        <w:rPr>
          <w:sz w:val="32"/>
          <w:szCs w:val="32"/>
        </w:rPr>
        <w:t xml:space="preserve"> </w:t>
      </w:r>
      <w:r w:rsidR="00362124" w:rsidRPr="009D75D3">
        <w:rPr>
          <w:sz w:val="32"/>
          <w:szCs w:val="32"/>
        </w:rPr>
        <w:t>А., 2009).</w:t>
      </w:r>
    </w:p>
    <w:p w14:paraId="382C6C09" w14:textId="317AD028" w:rsidR="00F900A3" w:rsidRPr="00003AA1" w:rsidRDefault="00F900A3" w:rsidP="0079165E">
      <w:pPr>
        <w:pStyle w:val="ac"/>
        <w:shd w:val="clear" w:color="auto" w:fill="FFFFFF"/>
        <w:spacing w:after="0" w:line="264" w:lineRule="auto"/>
        <w:ind w:firstLine="709"/>
        <w:jc w:val="both"/>
        <w:rPr>
          <w:spacing w:val="4"/>
          <w:sz w:val="32"/>
          <w:szCs w:val="32"/>
        </w:rPr>
      </w:pPr>
      <w:r w:rsidRPr="009D75D3">
        <w:rPr>
          <w:sz w:val="32"/>
          <w:szCs w:val="32"/>
        </w:rPr>
        <w:t>ФГБНУ ФАНЦ Северо-Востока</w:t>
      </w:r>
      <w:r w:rsidR="001E531F" w:rsidRPr="009D75D3">
        <w:rPr>
          <w:sz w:val="32"/>
          <w:szCs w:val="32"/>
        </w:rPr>
        <w:t xml:space="preserve"> в 2018</w:t>
      </w:r>
      <w:r w:rsidR="00003AA1">
        <w:rPr>
          <w:sz w:val="32"/>
          <w:szCs w:val="32"/>
        </w:rPr>
        <w:t>-</w:t>
      </w:r>
      <w:r w:rsidR="001E531F" w:rsidRPr="009D75D3">
        <w:rPr>
          <w:sz w:val="32"/>
          <w:szCs w:val="32"/>
        </w:rPr>
        <w:t xml:space="preserve">2019 г. </w:t>
      </w:r>
      <w:r w:rsidRPr="009D75D3">
        <w:rPr>
          <w:sz w:val="32"/>
          <w:szCs w:val="32"/>
        </w:rPr>
        <w:t>проведено изучение влияния срок</w:t>
      </w:r>
      <w:r w:rsidR="008F73F3" w:rsidRPr="009D75D3">
        <w:rPr>
          <w:sz w:val="32"/>
          <w:szCs w:val="32"/>
        </w:rPr>
        <w:t>а скашивания</w:t>
      </w:r>
      <w:r w:rsidR="008F73F3">
        <w:rPr>
          <w:sz w:val="32"/>
          <w:szCs w:val="32"/>
        </w:rPr>
        <w:t xml:space="preserve"> </w:t>
      </w:r>
      <w:r w:rsidR="00D97669">
        <w:rPr>
          <w:sz w:val="32"/>
          <w:szCs w:val="32"/>
        </w:rPr>
        <w:t xml:space="preserve">озимой ржи </w:t>
      </w:r>
      <w:r w:rsidR="008F73F3">
        <w:rPr>
          <w:sz w:val="32"/>
          <w:szCs w:val="32"/>
        </w:rPr>
        <w:t>на урожайность зеле</w:t>
      </w:r>
      <w:r>
        <w:rPr>
          <w:sz w:val="32"/>
          <w:szCs w:val="32"/>
        </w:rPr>
        <w:t>ной массы и сбора сухого вещества высоко</w:t>
      </w:r>
      <w:r w:rsidR="00500E4C">
        <w:rPr>
          <w:sz w:val="32"/>
          <w:szCs w:val="32"/>
        </w:rPr>
        <w:t xml:space="preserve">зимостойких сортов Вятка 2, </w:t>
      </w:r>
      <w:r w:rsidR="00500E4C" w:rsidRPr="00003AA1">
        <w:rPr>
          <w:spacing w:val="4"/>
          <w:sz w:val="32"/>
          <w:szCs w:val="32"/>
        </w:rPr>
        <w:t>Фале</w:t>
      </w:r>
      <w:r w:rsidRPr="00003AA1">
        <w:rPr>
          <w:spacing w:val="4"/>
          <w:sz w:val="32"/>
          <w:szCs w:val="32"/>
        </w:rPr>
        <w:t xml:space="preserve">нская 4 и Флора. </w:t>
      </w:r>
      <w:r w:rsidR="00254F4E" w:rsidRPr="00003AA1">
        <w:rPr>
          <w:spacing w:val="4"/>
          <w:sz w:val="32"/>
          <w:szCs w:val="32"/>
        </w:rPr>
        <w:t>В задачу исследований</w:t>
      </w:r>
      <w:r w:rsidRPr="00003AA1">
        <w:rPr>
          <w:spacing w:val="4"/>
          <w:sz w:val="32"/>
          <w:szCs w:val="32"/>
        </w:rPr>
        <w:t xml:space="preserve"> также </w:t>
      </w:r>
      <w:r w:rsidR="00254F4E" w:rsidRPr="00003AA1">
        <w:rPr>
          <w:spacing w:val="4"/>
          <w:sz w:val="32"/>
          <w:szCs w:val="32"/>
        </w:rPr>
        <w:t xml:space="preserve">входило </w:t>
      </w:r>
      <w:r w:rsidRPr="00003AA1">
        <w:rPr>
          <w:spacing w:val="4"/>
          <w:sz w:val="32"/>
          <w:szCs w:val="32"/>
        </w:rPr>
        <w:t xml:space="preserve">установить </w:t>
      </w:r>
      <w:r w:rsidR="00D97669" w:rsidRPr="00003AA1">
        <w:rPr>
          <w:spacing w:val="4"/>
          <w:sz w:val="32"/>
          <w:szCs w:val="32"/>
        </w:rPr>
        <w:t xml:space="preserve">влияние типа </w:t>
      </w:r>
      <w:proofErr w:type="spellStart"/>
      <w:r w:rsidR="00D97669" w:rsidRPr="00003AA1">
        <w:rPr>
          <w:spacing w:val="4"/>
          <w:sz w:val="32"/>
          <w:szCs w:val="32"/>
        </w:rPr>
        <w:t>короткостебельности</w:t>
      </w:r>
      <w:proofErr w:type="spellEnd"/>
      <w:r w:rsidR="00D97669" w:rsidRPr="00003AA1">
        <w:rPr>
          <w:spacing w:val="4"/>
          <w:sz w:val="32"/>
          <w:szCs w:val="32"/>
        </w:rPr>
        <w:t xml:space="preserve"> сорта </w:t>
      </w:r>
      <w:r w:rsidR="008F73F3" w:rsidRPr="00003AA1">
        <w:rPr>
          <w:spacing w:val="4"/>
          <w:sz w:val="32"/>
          <w:szCs w:val="32"/>
        </w:rPr>
        <w:t xml:space="preserve">на </w:t>
      </w:r>
      <w:r w:rsidR="00676CD6" w:rsidRPr="00003AA1">
        <w:rPr>
          <w:spacing w:val="4"/>
          <w:sz w:val="32"/>
          <w:szCs w:val="32"/>
        </w:rPr>
        <w:t xml:space="preserve">урожайность </w:t>
      </w:r>
      <w:r w:rsidR="008F73F3" w:rsidRPr="00003AA1">
        <w:rPr>
          <w:spacing w:val="4"/>
          <w:sz w:val="32"/>
          <w:szCs w:val="32"/>
        </w:rPr>
        <w:t>зеле</w:t>
      </w:r>
      <w:r w:rsidRPr="00003AA1">
        <w:rPr>
          <w:spacing w:val="4"/>
          <w:sz w:val="32"/>
          <w:szCs w:val="32"/>
        </w:rPr>
        <w:t>ной массы.</w:t>
      </w:r>
    </w:p>
    <w:p w14:paraId="1B395A48" w14:textId="4B23A28D" w:rsidR="00D97669" w:rsidRDefault="00F900A3" w:rsidP="0079165E">
      <w:pPr>
        <w:pStyle w:val="ac"/>
        <w:shd w:val="clear" w:color="auto" w:fill="FFFFFF"/>
        <w:spacing w:after="0" w:line="276" w:lineRule="auto"/>
        <w:ind w:firstLine="708"/>
        <w:jc w:val="both"/>
        <w:rPr>
          <w:rStyle w:val="aff3"/>
          <w:rFonts w:ascii="Helvetica" w:hAnsi="Helvetica"/>
          <w:sz w:val="32"/>
          <w:szCs w:val="32"/>
        </w:rPr>
      </w:pPr>
      <w:proofErr w:type="spellStart"/>
      <w:r w:rsidRPr="00003AA1">
        <w:rPr>
          <w:spacing w:val="-4"/>
          <w:sz w:val="32"/>
          <w:szCs w:val="32"/>
        </w:rPr>
        <w:t>Длинностебельный</w:t>
      </w:r>
      <w:proofErr w:type="spellEnd"/>
      <w:r w:rsidRPr="00003AA1">
        <w:rPr>
          <w:spacing w:val="-4"/>
          <w:sz w:val="32"/>
          <w:szCs w:val="32"/>
        </w:rPr>
        <w:t xml:space="preserve"> сорт </w:t>
      </w:r>
      <w:r w:rsidR="003A2FE6" w:rsidRPr="00003AA1">
        <w:rPr>
          <w:spacing w:val="-4"/>
          <w:sz w:val="32"/>
          <w:szCs w:val="32"/>
        </w:rPr>
        <w:t>Вят</w:t>
      </w:r>
      <w:r w:rsidRPr="00003AA1">
        <w:rPr>
          <w:spacing w:val="-4"/>
          <w:sz w:val="32"/>
          <w:szCs w:val="32"/>
        </w:rPr>
        <w:t xml:space="preserve">ка 2 </w:t>
      </w:r>
      <w:r w:rsidR="00D97669" w:rsidRPr="00003AA1">
        <w:rPr>
          <w:spacing w:val="-4"/>
          <w:sz w:val="32"/>
          <w:szCs w:val="32"/>
        </w:rPr>
        <w:t>с рецессивно-полигенным</w:t>
      </w:r>
      <w:r w:rsidR="00003AA1" w:rsidRPr="00003AA1">
        <w:rPr>
          <w:spacing w:val="-4"/>
          <w:sz w:val="32"/>
          <w:szCs w:val="32"/>
        </w:rPr>
        <w:t xml:space="preserve"> </w:t>
      </w:r>
      <w:r w:rsidR="00D97669" w:rsidRPr="00003AA1">
        <w:rPr>
          <w:spacing w:val="-4"/>
          <w:sz w:val="32"/>
          <w:szCs w:val="32"/>
        </w:rPr>
        <w:t>типом</w:t>
      </w:r>
      <w:r w:rsidR="00D97669">
        <w:rPr>
          <w:sz w:val="32"/>
          <w:szCs w:val="32"/>
        </w:rPr>
        <w:t xml:space="preserve"> </w:t>
      </w:r>
      <w:proofErr w:type="spellStart"/>
      <w:r w:rsidR="00D97669">
        <w:rPr>
          <w:sz w:val="32"/>
          <w:szCs w:val="32"/>
        </w:rPr>
        <w:t>короткостебельности</w:t>
      </w:r>
      <w:proofErr w:type="spellEnd"/>
      <w:r w:rsidR="00D97669">
        <w:rPr>
          <w:sz w:val="32"/>
          <w:szCs w:val="32"/>
        </w:rPr>
        <w:t xml:space="preserve"> </w:t>
      </w:r>
      <w:r w:rsidR="00003AA1">
        <w:rPr>
          <w:sz w:val="32"/>
          <w:szCs w:val="32"/>
        </w:rPr>
        <w:t>‒</w:t>
      </w:r>
      <w:r>
        <w:rPr>
          <w:sz w:val="32"/>
          <w:szCs w:val="32"/>
        </w:rPr>
        <w:t xml:space="preserve"> </w:t>
      </w:r>
      <w:r w:rsidR="003A2FE6" w:rsidRPr="003A2FE6">
        <w:rPr>
          <w:sz w:val="32"/>
          <w:szCs w:val="32"/>
        </w:rPr>
        <w:t>один из ста</w:t>
      </w:r>
      <w:r>
        <w:rPr>
          <w:sz w:val="32"/>
          <w:szCs w:val="32"/>
        </w:rPr>
        <w:t>рейших</w:t>
      </w:r>
      <w:r w:rsidR="003A2FE6" w:rsidRPr="003A2FE6">
        <w:rPr>
          <w:sz w:val="32"/>
          <w:szCs w:val="32"/>
        </w:rPr>
        <w:t xml:space="preserve"> сортов</w:t>
      </w:r>
      <w:r>
        <w:rPr>
          <w:sz w:val="32"/>
          <w:szCs w:val="32"/>
        </w:rPr>
        <w:t>, который в</w:t>
      </w:r>
      <w:r w:rsidR="003A2FE6" w:rsidRPr="003A2FE6">
        <w:rPr>
          <w:sz w:val="32"/>
          <w:szCs w:val="32"/>
        </w:rPr>
        <w:t>ключен</w:t>
      </w:r>
      <w:r w:rsidR="00003AA1">
        <w:rPr>
          <w:sz w:val="32"/>
          <w:szCs w:val="32"/>
        </w:rPr>
        <w:br/>
      </w:r>
      <w:r w:rsidR="003A2FE6" w:rsidRPr="003A2FE6">
        <w:rPr>
          <w:sz w:val="32"/>
          <w:szCs w:val="32"/>
        </w:rPr>
        <w:t>в Государственный реестр селекционных достижений</w:t>
      </w:r>
      <w:r w:rsidR="00003AA1">
        <w:rPr>
          <w:sz w:val="32"/>
          <w:szCs w:val="32"/>
        </w:rPr>
        <w:t xml:space="preserve"> </w:t>
      </w:r>
      <w:r w:rsidR="003A2FE6" w:rsidRPr="003A2FE6">
        <w:rPr>
          <w:sz w:val="32"/>
          <w:szCs w:val="32"/>
        </w:rPr>
        <w:t>Российской Федера</w:t>
      </w:r>
      <w:r>
        <w:rPr>
          <w:sz w:val="32"/>
          <w:szCs w:val="32"/>
        </w:rPr>
        <w:t>ции с 1950 г. И</w:t>
      </w:r>
      <w:r w:rsidR="003A2FE6" w:rsidRPr="003A2FE6">
        <w:rPr>
          <w:sz w:val="32"/>
          <w:szCs w:val="32"/>
        </w:rPr>
        <w:t>мея опреде</w:t>
      </w:r>
      <w:r w:rsidR="00500E4C">
        <w:rPr>
          <w:sz w:val="32"/>
          <w:szCs w:val="32"/>
        </w:rPr>
        <w:t>ле</w:t>
      </w:r>
      <w:r w:rsidR="003A2FE6" w:rsidRPr="003A2FE6">
        <w:rPr>
          <w:sz w:val="32"/>
          <w:szCs w:val="32"/>
        </w:rPr>
        <w:t xml:space="preserve">нные морфо-биологические </w:t>
      </w:r>
      <w:r w:rsidR="00003AA1">
        <w:rPr>
          <w:sz w:val="32"/>
          <w:szCs w:val="32"/>
        </w:rPr>
        <w:br/>
      </w:r>
      <w:r w:rsidR="003A2FE6" w:rsidRPr="003A2FE6">
        <w:rPr>
          <w:sz w:val="32"/>
          <w:szCs w:val="32"/>
        </w:rPr>
        <w:t xml:space="preserve">преимущества, </w:t>
      </w:r>
      <w:r>
        <w:rPr>
          <w:sz w:val="32"/>
          <w:szCs w:val="32"/>
        </w:rPr>
        <w:t xml:space="preserve">он </w:t>
      </w:r>
      <w:r w:rsidR="003A2FE6" w:rsidRPr="003A2FE6">
        <w:rPr>
          <w:sz w:val="32"/>
          <w:szCs w:val="32"/>
        </w:rPr>
        <w:t>до сих пор успешно возделывается в производственных условиях</w:t>
      </w:r>
      <w:r>
        <w:rPr>
          <w:sz w:val="32"/>
          <w:szCs w:val="32"/>
        </w:rPr>
        <w:t xml:space="preserve"> в основном для использования на зел</w:t>
      </w:r>
      <w:r w:rsidR="00D97669">
        <w:rPr>
          <w:sz w:val="32"/>
          <w:szCs w:val="32"/>
        </w:rPr>
        <w:t>е</w:t>
      </w:r>
      <w:r>
        <w:rPr>
          <w:sz w:val="32"/>
          <w:szCs w:val="32"/>
        </w:rPr>
        <w:t>ный корм</w:t>
      </w:r>
      <w:r w:rsidR="003A2FE6" w:rsidRPr="003A2FE6">
        <w:rPr>
          <w:sz w:val="32"/>
          <w:szCs w:val="32"/>
        </w:rPr>
        <w:t>.</w:t>
      </w:r>
      <w:r w:rsidR="003A2FE6" w:rsidRPr="003A2FE6">
        <w:rPr>
          <w:rStyle w:val="aff3"/>
          <w:rFonts w:ascii="Helvetica" w:hAnsi="Helvetica"/>
          <w:sz w:val="32"/>
          <w:szCs w:val="32"/>
        </w:rPr>
        <w:t xml:space="preserve"> </w:t>
      </w:r>
    </w:p>
    <w:p w14:paraId="02493ACD" w14:textId="404CC81E" w:rsidR="00F900A3" w:rsidRPr="003A2FE6" w:rsidRDefault="00500E4C" w:rsidP="0079165E">
      <w:pPr>
        <w:pStyle w:val="ac"/>
        <w:shd w:val="clear" w:color="auto" w:fill="FFFFFF"/>
        <w:spacing w:after="0" w:line="276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Сорта Фале</w:t>
      </w:r>
      <w:r w:rsidR="00F900A3">
        <w:rPr>
          <w:sz w:val="32"/>
          <w:szCs w:val="32"/>
        </w:rPr>
        <w:t xml:space="preserve">нская 4 и Флора имеют доминантно-моногенный тип </w:t>
      </w:r>
      <w:proofErr w:type="spellStart"/>
      <w:r w:rsidR="00F900A3" w:rsidRPr="00003AA1">
        <w:rPr>
          <w:spacing w:val="4"/>
          <w:sz w:val="32"/>
          <w:szCs w:val="32"/>
        </w:rPr>
        <w:t>короткостебельности</w:t>
      </w:r>
      <w:proofErr w:type="spellEnd"/>
      <w:r w:rsidR="00294A5C" w:rsidRPr="00003AA1">
        <w:rPr>
          <w:spacing w:val="4"/>
          <w:sz w:val="32"/>
          <w:szCs w:val="32"/>
        </w:rPr>
        <w:t xml:space="preserve">, обеспечивая хорошую устойчивость к </w:t>
      </w:r>
      <w:proofErr w:type="gramStart"/>
      <w:r w:rsidR="00294A5C" w:rsidRPr="00003AA1">
        <w:rPr>
          <w:spacing w:val="4"/>
          <w:sz w:val="32"/>
          <w:szCs w:val="32"/>
        </w:rPr>
        <w:t>поле</w:t>
      </w:r>
      <w:r w:rsidR="00003AA1" w:rsidRPr="00003AA1">
        <w:rPr>
          <w:spacing w:val="4"/>
          <w:sz w:val="32"/>
          <w:szCs w:val="32"/>
        </w:rPr>
        <w:t>-</w:t>
      </w:r>
      <w:r w:rsidR="00294A5C" w:rsidRPr="00003AA1">
        <w:rPr>
          <w:spacing w:val="4"/>
          <w:sz w:val="32"/>
          <w:szCs w:val="32"/>
        </w:rPr>
        <w:lastRenderedPageBreak/>
        <w:t>га</w:t>
      </w:r>
      <w:r w:rsidRPr="00003AA1">
        <w:rPr>
          <w:spacing w:val="4"/>
          <w:sz w:val="32"/>
          <w:szCs w:val="32"/>
        </w:rPr>
        <w:t>нию</w:t>
      </w:r>
      <w:proofErr w:type="gramEnd"/>
      <w:r w:rsidRPr="00003AA1">
        <w:rPr>
          <w:spacing w:val="4"/>
          <w:sz w:val="32"/>
          <w:szCs w:val="32"/>
        </w:rPr>
        <w:t xml:space="preserve"> за сче</w:t>
      </w:r>
      <w:r w:rsidR="00294A5C" w:rsidRPr="00003AA1">
        <w:rPr>
          <w:spacing w:val="4"/>
          <w:sz w:val="32"/>
          <w:szCs w:val="32"/>
        </w:rPr>
        <w:t>т прочности стебля и меньшей высоты растений</w:t>
      </w:r>
      <w:r w:rsidR="00294A5C">
        <w:rPr>
          <w:sz w:val="32"/>
          <w:szCs w:val="32"/>
        </w:rPr>
        <w:t>.</w:t>
      </w:r>
      <w:r w:rsidR="00003AA1">
        <w:rPr>
          <w:sz w:val="32"/>
          <w:szCs w:val="32"/>
        </w:rPr>
        <w:br/>
      </w:r>
      <w:r w:rsidR="00294A5C">
        <w:rPr>
          <w:sz w:val="32"/>
          <w:szCs w:val="32"/>
        </w:rPr>
        <w:t>Это иногда вызывает сомнения специ</w:t>
      </w:r>
      <w:r>
        <w:rPr>
          <w:sz w:val="32"/>
          <w:szCs w:val="32"/>
        </w:rPr>
        <w:t xml:space="preserve">алистов при выборе сорта </w:t>
      </w:r>
      <w:r w:rsidR="00D97669">
        <w:rPr>
          <w:sz w:val="32"/>
          <w:szCs w:val="32"/>
        </w:rPr>
        <w:t xml:space="preserve">для использования </w:t>
      </w:r>
      <w:r>
        <w:rPr>
          <w:sz w:val="32"/>
          <w:szCs w:val="32"/>
        </w:rPr>
        <w:t>на зеле</w:t>
      </w:r>
      <w:r w:rsidR="00294A5C">
        <w:rPr>
          <w:sz w:val="32"/>
          <w:szCs w:val="32"/>
        </w:rPr>
        <w:t>ный корм.</w:t>
      </w:r>
    </w:p>
    <w:p w14:paraId="4E617841" w14:textId="687D3375" w:rsidR="003A2FE6" w:rsidRPr="003A2FE6" w:rsidRDefault="003A2FE6" w:rsidP="0079165E">
      <w:pPr>
        <w:spacing w:line="276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 w:rsidRPr="003A2FE6">
        <w:rPr>
          <w:rFonts w:eastAsia="Times New Roman"/>
          <w:sz w:val="32"/>
          <w:szCs w:val="32"/>
          <w:lang w:eastAsia="ru-RU"/>
        </w:rPr>
        <w:t xml:space="preserve">Осеннее обследование посевов показало, что сорта ушли в зиму в хорошем состоянии. Визуальная оценка не выявила разницы между вариантами опыта в развитии растений и плотности </w:t>
      </w:r>
      <w:proofErr w:type="spellStart"/>
      <w:r w:rsidRPr="003A2FE6">
        <w:rPr>
          <w:rFonts w:eastAsia="Times New Roman"/>
          <w:sz w:val="32"/>
          <w:szCs w:val="32"/>
          <w:lang w:eastAsia="ru-RU"/>
        </w:rPr>
        <w:t>агрофитоценоза</w:t>
      </w:r>
      <w:proofErr w:type="spellEnd"/>
      <w:r w:rsidRPr="003A2FE6">
        <w:rPr>
          <w:rFonts w:eastAsia="Times New Roman"/>
          <w:sz w:val="32"/>
          <w:szCs w:val="32"/>
          <w:lang w:eastAsia="ru-RU"/>
        </w:rPr>
        <w:t xml:space="preserve"> перед оконч</w:t>
      </w:r>
      <w:r w:rsidR="00B845B5">
        <w:rPr>
          <w:rFonts w:eastAsia="Times New Roman"/>
          <w:sz w:val="32"/>
          <w:szCs w:val="32"/>
          <w:lang w:eastAsia="ru-RU"/>
        </w:rPr>
        <w:t>анием осенней вегетации. Весной после схода снега</w:t>
      </w:r>
      <w:r w:rsidR="00003AA1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отмечено 100</w:t>
      </w:r>
      <w:r w:rsidR="002F1E85">
        <w:rPr>
          <w:rFonts w:eastAsia="Times New Roman"/>
          <w:sz w:val="32"/>
          <w:szCs w:val="32"/>
          <w:lang w:eastAsia="ru-RU"/>
        </w:rPr>
        <w:t>-процентное</w:t>
      </w:r>
      <w:r w:rsidRPr="003A2FE6">
        <w:rPr>
          <w:rFonts w:eastAsia="Times New Roman"/>
          <w:sz w:val="32"/>
          <w:szCs w:val="32"/>
          <w:lang w:eastAsia="ru-RU"/>
        </w:rPr>
        <w:t xml:space="preserve"> поражение посевов снежной плесенью.</w:t>
      </w:r>
      <w:r w:rsidR="002F1E85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Высокий адаптивный потенциал сортов и благоприятные гидротермические условия способствовали активному отрастанию растений</w:t>
      </w:r>
      <w:r w:rsidR="002F1E85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и наращи</w:t>
      </w:r>
      <w:r w:rsidR="00E26773">
        <w:rPr>
          <w:rFonts w:eastAsia="Times New Roman"/>
          <w:sz w:val="32"/>
          <w:szCs w:val="32"/>
          <w:lang w:eastAsia="ru-RU"/>
        </w:rPr>
        <w:t>ванию зеле</w:t>
      </w:r>
      <w:r w:rsidRPr="003A2FE6">
        <w:rPr>
          <w:rFonts w:eastAsia="Times New Roman"/>
          <w:sz w:val="32"/>
          <w:szCs w:val="32"/>
          <w:lang w:eastAsia="ru-RU"/>
        </w:rPr>
        <w:t xml:space="preserve">ной массы. </w:t>
      </w:r>
    </w:p>
    <w:p w14:paraId="0C4F2EC9" w14:textId="7ECBB951" w:rsidR="003A2FE6" w:rsidRDefault="003A2FE6" w:rsidP="0079165E">
      <w:pPr>
        <w:spacing w:line="276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 w:rsidRPr="003A2FE6">
        <w:rPr>
          <w:rFonts w:eastAsia="Times New Roman"/>
          <w:sz w:val="32"/>
          <w:szCs w:val="32"/>
          <w:lang w:eastAsia="ru-RU"/>
        </w:rPr>
        <w:t>Первый укос был проведен 15 мая в фазу выхода в трубку.</w:t>
      </w:r>
      <w:r w:rsidR="002F1E85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 xml:space="preserve">К этому периоду высота растений </w:t>
      </w:r>
      <w:r w:rsidR="00E3631A">
        <w:rPr>
          <w:rFonts w:eastAsia="Times New Roman"/>
          <w:sz w:val="32"/>
          <w:szCs w:val="32"/>
          <w:lang w:eastAsia="ru-RU"/>
        </w:rPr>
        <w:t xml:space="preserve">высокостебельного </w:t>
      </w:r>
      <w:r w:rsidRPr="003A2FE6">
        <w:rPr>
          <w:rFonts w:eastAsia="Times New Roman"/>
          <w:sz w:val="32"/>
          <w:szCs w:val="32"/>
          <w:lang w:eastAsia="ru-RU"/>
        </w:rPr>
        <w:t xml:space="preserve">сорта Вятка 2 составила в среднем 50 см, у </w:t>
      </w:r>
      <w:r w:rsidR="00E3631A">
        <w:rPr>
          <w:rFonts w:eastAsia="Times New Roman"/>
          <w:sz w:val="32"/>
          <w:szCs w:val="32"/>
          <w:lang w:eastAsia="ru-RU"/>
        </w:rPr>
        <w:t xml:space="preserve">короткостебельных </w:t>
      </w:r>
      <w:r w:rsidRPr="003A2FE6">
        <w:rPr>
          <w:rFonts w:eastAsia="Times New Roman"/>
          <w:sz w:val="32"/>
          <w:szCs w:val="32"/>
          <w:lang w:eastAsia="ru-RU"/>
        </w:rPr>
        <w:t xml:space="preserve">сортов Фаленская 4 </w:t>
      </w:r>
      <w:r w:rsidRPr="002F1E85">
        <w:rPr>
          <w:rFonts w:eastAsia="Times New Roman"/>
          <w:spacing w:val="-4"/>
          <w:sz w:val="32"/>
          <w:szCs w:val="32"/>
          <w:lang w:eastAsia="ru-RU"/>
        </w:rPr>
        <w:t>и Флора – 31-33</w:t>
      </w:r>
      <w:r w:rsidR="00B845B5" w:rsidRPr="002F1E85">
        <w:rPr>
          <w:rFonts w:eastAsia="Times New Roman"/>
          <w:spacing w:val="-4"/>
          <w:sz w:val="32"/>
          <w:szCs w:val="32"/>
          <w:lang w:eastAsia="ru-RU"/>
        </w:rPr>
        <w:t xml:space="preserve"> см. Наибольшая урожайность зе</w:t>
      </w:r>
      <w:r w:rsidR="00E3631A" w:rsidRPr="002F1E85">
        <w:rPr>
          <w:rFonts w:eastAsia="Times New Roman"/>
          <w:spacing w:val="-4"/>
          <w:sz w:val="32"/>
          <w:szCs w:val="32"/>
          <w:lang w:eastAsia="ru-RU"/>
        </w:rPr>
        <w:t>ле</w:t>
      </w:r>
      <w:r w:rsidRPr="002F1E85">
        <w:rPr>
          <w:rFonts w:eastAsia="Times New Roman"/>
          <w:spacing w:val="-4"/>
          <w:sz w:val="32"/>
          <w:szCs w:val="32"/>
          <w:lang w:eastAsia="ru-RU"/>
        </w:rPr>
        <w:t>ной массы отмече</w:t>
      </w:r>
      <w:r w:rsidRPr="003A2FE6">
        <w:rPr>
          <w:rFonts w:eastAsia="Times New Roman"/>
          <w:sz w:val="32"/>
          <w:szCs w:val="32"/>
          <w:lang w:eastAsia="ru-RU"/>
        </w:rPr>
        <w:t>на у сорта Вятка 2 - 485,2 г/м</w:t>
      </w:r>
      <w:r w:rsidRPr="003A2FE6">
        <w:rPr>
          <w:rFonts w:eastAsia="Times New Roman"/>
          <w:sz w:val="32"/>
          <w:szCs w:val="32"/>
          <w:vertAlign w:val="superscript"/>
          <w:lang w:eastAsia="ru-RU"/>
        </w:rPr>
        <w:t>2</w:t>
      </w:r>
      <w:r w:rsidR="0000743D">
        <w:rPr>
          <w:rFonts w:eastAsia="Times New Roman"/>
          <w:sz w:val="32"/>
          <w:szCs w:val="32"/>
          <w:vertAlign w:val="superscript"/>
          <w:lang w:eastAsia="ru-RU"/>
        </w:rPr>
        <w:t xml:space="preserve"> </w:t>
      </w:r>
      <w:r w:rsidR="0000743D">
        <w:rPr>
          <w:rFonts w:eastAsia="Times New Roman"/>
          <w:sz w:val="32"/>
          <w:szCs w:val="32"/>
          <w:lang w:eastAsia="ru-RU"/>
        </w:rPr>
        <w:t>(табл. 2</w:t>
      </w:r>
      <w:r w:rsidR="0000743D" w:rsidRPr="003A2FE6">
        <w:rPr>
          <w:rFonts w:eastAsia="Times New Roman"/>
          <w:sz w:val="32"/>
          <w:szCs w:val="32"/>
          <w:lang w:eastAsia="ru-RU"/>
        </w:rPr>
        <w:t>)</w:t>
      </w:r>
      <w:r w:rsidRPr="003A2FE6">
        <w:rPr>
          <w:rFonts w:eastAsia="Times New Roman"/>
          <w:sz w:val="32"/>
          <w:szCs w:val="32"/>
          <w:lang w:eastAsia="ru-RU"/>
        </w:rPr>
        <w:t xml:space="preserve">. </w:t>
      </w:r>
    </w:p>
    <w:p w14:paraId="54C27EFA" w14:textId="77777777" w:rsidR="0075782B" w:rsidRPr="0079165E" w:rsidRDefault="0075782B" w:rsidP="00835419">
      <w:pPr>
        <w:spacing w:line="276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</w:p>
    <w:p w14:paraId="2A91CF35" w14:textId="065486D7" w:rsidR="002F1E85" w:rsidRPr="00776344" w:rsidRDefault="00E524C0" w:rsidP="00EF2153">
      <w:pPr>
        <w:spacing w:line="276" w:lineRule="auto"/>
        <w:jc w:val="right"/>
        <w:rPr>
          <w:rFonts w:eastAsia="Times New Roman"/>
          <w:i/>
          <w:iCs/>
          <w:sz w:val="27"/>
          <w:szCs w:val="27"/>
          <w:lang w:eastAsia="ru-RU"/>
        </w:rPr>
      </w:pPr>
      <w:r w:rsidRPr="00776344">
        <w:rPr>
          <w:rFonts w:eastAsia="Times New Roman"/>
          <w:i/>
          <w:iCs/>
          <w:sz w:val="27"/>
          <w:szCs w:val="27"/>
          <w:lang w:eastAsia="ru-RU"/>
        </w:rPr>
        <w:t>Таблица 2</w:t>
      </w:r>
    </w:p>
    <w:p w14:paraId="448E323C" w14:textId="36C6DE8D" w:rsidR="0075782B" w:rsidRPr="00776344" w:rsidRDefault="003A2FE6" w:rsidP="00835419">
      <w:pPr>
        <w:spacing w:line="240" w:lineRule="auto"/>
        <w:rPr>
          <w:rFonts w:eastAsia="Times New Roman"/>
          <w:b/>
          <w:bCs/>
          <w:sz w:val="27"/>
          <w:szCs w:val="27"/>
          <w:lang w:eastAsia="ru-RU"/>
        </w:rPr>
      </w:pPr>
      <w:r w:rsidRPr="00776344">
        <w:rPr>
          <w:rFonts w:eastAsia="Times New Roman"/>
          <w:b/>
          <w:bCs/>
          <w:sz w:val="27"/>
          <w:szCs w:val="27"/>
          <w:lang w:eastAsia="ru-RU"/>
        </w:rPr>
        <w:t>Влияние даты с</w:t>
      </w:r>
      <w:r w:rsidR="0075782B" w:rsidRPr="00776344">
        <w:rPr>
          <w:rFonts w:eastAsia="Times New Roman"/>
          <w:b/>
          <w:bCs/>
          <w:sz w:val="27"/>
          <w:szCs w:val="27"/>
          <w:lang w:eastAsia="ru-RU"/>
        </w:rPr>
        <w:t>реза образца на урожайность зеле</w:t>
      </w:r>
      <w:r w:rsidRPr="00776344">
        <w:rPr>
          <w:rFonts w:eastAsia="Times New Roman"/>
          <w:b/>
          <w:bCs/>
          <w:sz w:val="27"/>
          <w:szCs w:val="27"/>
          <w:lang w:eastAsia="ru-RU"/>
        </w:rPr>
        <w:t xml:space="preserve">ной массы </w:t>
      </w:r>
    </w:p>
    <w:p w14:paraId="1E29F37A" w14:textId="56EA407A" w:rsidR="003A2FE6" w:rsidRPr="00776344" w:rsidRDefault="003A2FE6" w:rsidP="00835419">
      <w:pPr>
        <w:spacing w:line="240" w:lineRule="auto"/>
        <w:rPr>
          <w:rFonts w:eastAsia="Times New Roman"/>
          <w:b/>
          <w:bCs/>
          <w:sz w:val="27"/>
          <w:szCs w:val="27"/>
          <w:lang w:eastAsia="ru-RU"/>
        </w:rPr>
      </w:pPr>
      <w:r w:rsidRPr="00776344">
        <w:rPr>
          <w:rFonts w:eastAsia="Times New Roman"/>
          <w:b/>
          <w:bCs/>
          <w:sz w:val="27"/>
          <w:szCs w:val="27"/>
          <w:lang w:eastAsia="ru-RU"/>
        </w:rPr>
        <w:t>и сбор сухого вещества</w:t>
      </w:r>
      <w:r w:rsidR="00F16074">
        <w:rPr>
          <w:rFonts w:eastAsia="Times New Roman"/>
          <w:b/>
          <w:bCs/>
          <w:sz w:val="27"/>
          <w:szCs w:val="27"/>
          <w:lang w:eastAsia="ru-RU"/>
        </w:rPr>
        <w:t xml:space="preserve"> сортов озимой ржи</w:t>
      </w:r>
    </w:p>
    <w:p w14:paraId="7255A98E" w14:textId="77777777" w:rsidR="002F1E85" w:rsidRPr="002F1E85" w:rsidRDefault="002F1E85" w:rsidP="00835419">
      <w:pPr>
        <w:spacing w:line="240" w:lineRule="auto"/>
        <w:rPr>
          <w:rFonts w:eastAsia="Times New Roman"/>
          <w:b/>
          <w:bCs/>
          <w:sz w:val="10"/>
          <w:szCs w:val="1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842"/>
        <w:gridCol w:w="1701"/>
        <w:gridCol w:w="2268"/>
      </w:tblGrid>
      <w:tr w:rsidR="0023155B" w:rsidRPr="00776344" w14:paraId="284AF988" w14:textId="77777777" w:rsidTr="00776344">
        <w:trPr>
          <w:trHeight w:val="997"/>
        </w:trPr>
        <w:tc>
          <w:tcPr>
            <w:tcW w:w="1843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14:paraId="4A6E5454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Сорт</w:t>
            </w:r>
          </w:p>
          <w:p w14:paraId="05A5FF86" w14:textId="77777777" w:rsidR="0023155B" w:rsidRPr="00776344" w:rsidRDefault="0023155B" w:rsidP="00835419">
            <w:pPr>
              <w:spacing w:line="240" w:lineRule="auto"/>
              <w:ind w:left="-108" w:right="-185"/>
              <w:rPr>
                <w:rFonts w:eastAsia="Times New Roman"/>
                <w:i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i/>
                <w:sz w:val="27"/>
                <w:szCs w:val="27"/>
                <w:lang w:eastAsia="ru-RU"/>
              </w:rPr>
              <w:t>(фактор А)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C486576" w14:textId="16CCB99D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Дата среза</w:t>
            </w:r>
            <w:r w:rsidR="002F1E85" w:rsidRPr="00776344">
              <w:rPr>
                <w:rFonts w:eastAsia="Times New Roman"/>
                <w:sz w:val="27"/>
                <w:szCs w:val="27"/>
                <w:lang w:eastAsia="ru-RU"/>
              </w:rPr>
              <w:t>,</w:t>
            </w:r>
          </w:p>
          <w:p w14:paraId="46F97D26" w14:textId="1E120AAD" w:rsidR="002F1E85" w:rsidRPr="00776344" w:rsidRDefault="002F1E85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фаза</w:t>
            </w:r>
          </w:p>
          <w:p w14:paraId="10693909" w14:textId="77777777" w:rsidR="0023155B" w:rsidRPr="00776344" w:rsidRDefault="0023155B" w:rsidP="00835419">
            <w:pPr>
              <w:spacing w:line="240" w:lineRule="auto"/>
              <w:ind w:left="-173" w:right="-110"/>
              <w:rPr>
                <w:rFonts w:eastAsia="Times New Roman"/>
                <w:i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i/>
                <w:sz w:val="27"/>
                <w:szCs w:val="27"/>
                <w:lang w:eastAsia="ru-RU"/>
              </w:rPr>
              <w:t>(фактор В)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FBDC797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 xml:space="preserve">Урожайность зеленой </w:t>
            </w:r>
          </w:p>
          <w:p w14:paraId="1E9EC3F9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массы, г/м</w:t>
            </w:r>
            <w:r w:rsidRPr="00776344">
              <w:rPr>
                <w:rFonts w:eastAsia="Times New Roman"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14:paraId="4BD0F24F" w14:textId="77777777" w:rsidR="0023155B" w:rsidRPr="00776344" w:rsidRDefault="0023155B" w:rsidP="00835419">
            <w:pPr>
              <w:spacing w:line="240" w:lineRule="auto"/>
              <w:ind w:left="-108" w:right="-158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 xml:space="preserve">Сбор </w:t>
            </w:r>
          </w:p>
          <w:p w14:paraId="29ECAC26" w14:textId="6032FCDA" w:rsidR="0023155B" w:rsidRPr="00776344" w:rsidRDefault="0023155B" w:rsidP="00835419">
            <w:pPr>
              <w:spacing w:line="240" w:lineRule="auto"/>
              <w:ind w:left="-108" w:right="-158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сухого вещества, г/м</w:t>
            </w:r>
            <w:r w:rsidRPr="00776344">
              <w:rPr>
                <w:rFonts w:eastAsia="Times New Roman"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14:paraId="1B276F37" w14:textId="77777777" w:rsid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Соотношение массы листьев</w:t>
            </w:r>
          </w:p>
          <w:p w14:paraId="7794F369" w14:textId="52E240EF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к массе стебля,</w:t>
            </w:r>
            <w:r w:rsidR="00B249B0" w:rsidRPr="00776344">
              <w:rPr>
                <w:rFonts w:eastAsia="Times New Roman"/>
                <w:sz w:val="27"/>
                <w:szCs w:val="27"/>
                <w:lang w:eastAsia="ru-RU"/>
              </w:rPr>
              <w:t xml:space="preserve"> %</w:t>
            </w:r>
          </w:p>
        </w:tc>
      </w:tr>
      <w:tr w:rsidR="0023155B" w:rsidRPr="00776344" w14:paraId="09725FE3" w14:textId="77777777" w:rsidTr="008D445B">
        <w:trPr>
          <w:trHeight w:val="425"/>
        </w:trPr>
        <w:tc>
          <w:tcPr>
            <w:tcW w:w="1843" w:type="dxa"/>
            <w:tcBorders>
              <w:top w:val="double" w:sz="4" w:space="0" w:color="auto"/>
              <w:left w:val="nil"/>
            </w:tcBorders>
            <w:shd w:val="clear" w:color="auto" w:fill="auto"/>
            <w:vAlign w:val="center"/>
          </w:tcPr>
          <w:p w14:paraId="5F53AFF2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Вятка 2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891B314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15.05.19 г.,</w:t>
            </w:r>
          </w:p>
          <w:p w14:paraId="788FC9C6" w14:textId="5D9090A0" w:rsidR="0023155B" w:rsidRPr="00776344" w:rsidRDefault="002F1E85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«</w:t>
            </w:r>
            <w:r w:rsidR="00931A02">
              <w:rPr>
                <w:rFonts w:eastAsia="Times New Roman"/>
                <w:sz w:val="27"/>
                <w:szCs w:val="27"/>
                <w:lang w:eastAsia="ru-RU"/>
              </w:rPr>
              <w:t>в</w:t>
            </w:r>
            <w:r w:rsidR="00776344" w:rsidRPr="00776344">
              <w:rPr>
                <w:rFonts w:eastAsia="Times New Roman"/>
                <w:sz w:val="27"/>
                <w:szCs w:val="27"/>
                <w:lang w:eastAsia="ru-RU"/>
              </w:rPr>
              <w:t xml:space="preserve">ыход </w:t>
            </w:r>
          </w:p>
          <w:p w14:paraId="3F3CA405" w14:textId="304C200C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в трубку</w:t>
            </w:r>
            <w:r w:rsidR="002F1E85" w:rsidRPr="00776344">
              <w:rPr>
                <w:rFonts w:eastAsia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46D2DA9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485,2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3B7D57B4" w14:textId="77777777" w:rsidR="0023155B" w:rsidRPr="00776344" w:rsidRDefault="00FB2112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98,</w:t>
            </w:r>
            <w:r w:rsidR="0023155B" w:rsidRPr="00776344">
              <w:rPr>
                <w:rFonts w:eastAsia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double" w:sz="4" w:space="0" w:color="auto"/>
              <w:right w:val="nil"/>
            </w:tcBorders>
            <w:vAlign w:val="center"/>
          </w:tcPr>
          <w:p w14:paraId="529A6DC7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71,9/28,1</w:t>
            </w:r>
          </w:p>
        </w:tc>
      </w:tr>
      <w:tr w:rsidR="0023155B" w:rsidRPr="00776344" w14:paraId="16C15FC9" w14:textId="77777777" w:rsidTr="008D445B">
        <w:trPr>
          <w:trHeight w:val="425"/>
        </w:trPr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3D52CDC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Фаленская 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426998A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CFDA6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263,5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3FBC42F" w14:textId="77777777" w:rsidR="0023155B" w:rsidRPr="00776344" w:rsidRDefault="00FB2112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56,</w:t>
            </w:r>
            <w:r w:rsidR="0023155B" w:rsidRPr="00776344">
              <w:rPr>
                <w:rFonts w:eastAsia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14:paraId="1CA23B15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79,2/20,8</w:t>
            </w:r>
          </w:p>
        </w:tc>
      </w:tr>
      <w:tr w:rsidR="0023155B" w:rsidRPr="00776344" w14:paraId="56ED33B1" w14:textId="77777777" w:rsidTr="008D445B">
        <w:trPr>
          <w:trHeight w:val="425"/>
        </w:trPr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3845C9E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Флора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7E1CE85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CBC35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463,8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F8CE258" w14:textId="77777777" w:rsidR="0023155B" w:rsidRPr="00776344" w:rsidRDefault="00FB2112" w:rsidP="00776344">
            <w:pPr>
              <w:spacing w:line="240" w:lineRule="auto"/>
              <w:rPr>
                <w:rFonts w:eastAsia="Times New Roman"/>
                <w:sz w:val="27"/>
                <w:szCs w:val="27"/>
                <w:lang w:val="en-US"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val="en-US" w:eastAsia="ru-RU"/>
              </w:rPr>
              <w:t>103</w:t>
            </w: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,</w:t>
            </w:r>
            <w:r w:rsidR="0023155B" w:rsidRPr="00776344">
              <w:rPr>
                <w:rFonts w:eastAsia="Times New Roman"/>
                <w:sz w:val="27"/>
                <w:szCs w:val="27"/>
                <w:lang w:val="en-US" w:eastAsia="ru-RU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14:paraId="1AD42070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74,7/25,3</w:t>
            </w:r>
          </w:p>
        </w:tc>
      </w:tr>
      <w:tr w:rsidR="0023155B" w:rsidRPr="00776344" w14:paraId="0907C8DC" w14:textId="77777777" w:rsidTr="008D445B">
        <w:trPr>
          <w:trHeight w:val="425"/>
        </w:trPr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4E4E052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Вятка 2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B7E8D85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30.05.19 г.,</w:t>
            </w:r>
          </w:p>
          <w:p w14:paraId="4995B054" w14:textId="0FDDCA98" w:rsidR="002F1E85" w:rsidRPr="00776344" w:rsidRDefault="002F1E85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«</w:t>
            </w:r>
            <w:r w:rsidR="00931A02">
              <w:rPr>
                <w:rFonts w:eastAsia="Times New Roman"/>
                <w:sz w:val="27"/>
                <w:szCs w:val="27"/>
                <w:lang w:eastAsia="ru-RU"/>
              </w:rPr>
              <w:t>ф</w:t>
            </w:r>
            <w:r w:rsidR="00776344" w:rsidRPr="00776344">
              <w:rPr>
                <w:rFonts w:eastAsia="Times New Roman"/>
                <w:sz w:val="27"/>
                <w:szCs w:val="27"/>
                <w:lang w:eastAsia="ru-RU"/>
              </w:rPr>
              <w:t>лаговый</w:t>
            </w:r>
          </w:p>
          <w:p w14:paraId="0107F818" w14:textId="73CB8CB8" w:rsidR="0023155B" w:rsidRPr="00776344" w:rsidRDefault="00F16074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л</w:t>
            </w:r>
            <w:r w:rsidR="0023155B" w:rsidRPr="00776344">
              <w:rPr>
                <w:rFonts w:eastAsia="Times New Roman"/>
                <w:sz w:val="27"/>
                <w:szCs w:val="27"/>
                <w:lang w:eastAsia="ru-RU"/>
              </w:rPr>
              <w:t>ист</w:t>
            </w:r>
            <w:r>
              <w:rPr>
                <w:rFonts w:eastAsia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C55CDA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1196,9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387F084" w14:textId="77777777" w:rsidR="0023155B" w:rsidRPr="00776344" w:rsidRDefault="00FB2112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219,</w:t>
            </w:r>
            <w:r w:rsidR="0023155B" w:rsidRPr="00776344">
              <w:rPr>
                <w:rFonts w:eastAsia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14:paraId="6122A459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72,3/27,7</w:t>
            </w:r>
          </w:p>
        </w:tc>
      </w:tr>
      <w:tr w:rsidR="0023155B" w:rsidRPr="00776344" w14:paraId="4032B8BE" w14:textId="77777777" w:rsidTr="008D445B">
        <w:trPr>
          <w:trHeight w:val="425"/>
        </w:trPr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AB1458A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Фаленская 4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4DC579A7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D8D030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859,2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7B79715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165,9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14:paraId="192BCBB6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79,4/20,6</w:t>
            </w:r>
          </w:p>
        </w:tc>
      </w:tr>
      <w:tr w:rsidR="0023155B" w:rsidRPr="00776344" w14:paraId="2730769B" w14:textId="77777777" w:rsidTr="008D445B">
        <w:trPr>
          <w:trHeight w:val="425"/>
        </w:trPr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4E630A1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Флора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DE48800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2370E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995,3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E46B967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196,4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14:paraId="1A43696F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78,4/21,6</w:t>
            </w:r>
          </w:p>
        </w:tc>
      </w:tr>
      <w:tr w:rsidR="0023155B" w:rsidRPr="00776344" w14:paraId="56E1AF9A" w14:textId="77777777" w:rsidTr="008D445B">
        <w:trPr>
          <w:trHeight w:val="425"/>
        </w:trPr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942E364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Вятка 2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661A26F4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14.06.19 г.,</w:t>
            </w:r>
          </w:p>
          <w:p w14:paraId="14553E41" w14:textId="27354A44" w:rsidR="0023155B" w:rsidRPr="00776344" w:rsidRDefault="00776344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«</w:t>
            </w:r>
            <w:r w:rsidR="00931A02">
              <w:rPr>
                <w:rFonts w:eastAsia="Times New Roman"/>
                <w:sz w:val="27"/>
                <w:szCs w:val="27"/>
                <w:lang w:eastAsia="ru-RU"/>
              </w:rPr>
              <w:t>к</w:t>
            </w: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олошение»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1EE66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2343,7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D638E07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val="en-US"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val="en-US" w:eastAsia="ru-RU"/>
              </w:rPr>
              <w:t>686,3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14:paraId="1F4C8D9E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46,8/53,2</w:t>
            </w:r>
          </w:p>
        </w:tc>
      </w:tr>
      <w:tr w:rsidR="0023155B" w:rsidRPr="00776344" w14:paraId="53C2BBEA" w14:textId="77777777" w:rsidTr="008D445B">
        <w:trPr>
          <w:trHeight w:val="425"/>
        </w:trPr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B1A928B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Фаленская 4</w:t>
            </w:r>
          </w:p>
        </w:tc>
        <w:tc>
          <w:tcPr>
            <w:tcW w:w="1985" w:type="dxa"/>
            <w:vMerge/>
            <w:shd w:val="clear" w:color="auto" w:fill="auto"/>
          </w:tcPr>
          <w:p w14:paraId="3574B20B" w14:textId="77777777" w:rsidR="0023155B" w:rsidRPr="00776344" w:rsidRDefault="0023155B" w:rsidP="00835419">
            <w:pPr>
              <w:rPr>
                <w:rFonts w:eastAsia="Times New Roman"/>
                <w:sz w:val="27"/>
                <w:szCs w:val="27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F17C7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2240,5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1A00796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val="en-US"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val="en-US" w:eastAsia="ru-RU"/>
              </w:rPr>
              <w:t>612,9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14:paraId="734FB43F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50,9/49,1</w:t>
            </w:r>
          </w:p>
        </w:tc>
      </w:tr>
      <w:tr w:rsidR="0023155B" w:rsidRPr="00776344" w14:paraId="7A9DD617" w14:textId="77777777" w:rsidTr="008D445B">
        <w:trPr>
          <w:trHeight w:val="425"/>
        </w:trPr>
        <w:tc>
          <w:tcPr>
            <w:tcW w:w="1843" w:type="dxa"/>
            <w:tcBorders>
              <w:left w:val="nil"/>
            </w:tcBorders>
            <w:shd w:val="clear" w:color="auto" w:fill="auto"/>
            <w:vAlign w:val="center"/>
          </w:tcPr>
          <w:p w14:paraId="70AFDC18" w14:textId="77777777" w:rsidR="0023155B" w:rsidRPr="00776344" w:rsidRDefault="0023155B" w:rsidP="00835419">
            <w:pPr>
              <w:spacing w:line="240" w:lineRule="auto"/>
              <w:ind w:right="-108"/>
              <w:jc w:val="left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Флора</w:t>
            </w:r>
          </w:p>
        </w:tc>
        <w:tc>
          <w:tcPr>
            <w:tcW w:w="1985" w:type="dxa"/>
            <w:vMerge/>
            <w:shd w:val="clear" w:color="auto" w:fill="auto"/>
          </w:tcPr>
          <w:p w14:paraId="259B67A0" w14:textId="77777777" w:rsidR="0023155B" w:rsidRPr="00776344" w:rsidRDefault="0023155B" w:rsidP="00835419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5E335F9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2468,0</w:t>
            </w:r>
          </w:p>
        </w:tc>
        <w:tc>
          <w:tcPr>
            <w:tcW w:w="1701" w:type="dxa"/>
            <w:vAlign w:val="center"/>
          </w:tcPr>
          <w:p w14:paraId="089A6AED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val="en-US"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val="en-US" w:eastAsia="ru-RU"/>
              </w:rPr>
              <w:t>685,1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704B4EE" w14:textId="77777777" w:rsidR="0023155B" w:rsidRPr="00776344" w:rsidRDefault="0023155B" w:rsidP="00776344">
            <w:pPr>
              <w:spacing w:line="240" w:lineRule="auto"/>
              <w:rPr>
                <w:rFonts w:eastAsia="Times New Roman"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sz w:val="27"/>
                <w:szCs w:val="27"/>
                <w:lang w:eastAsia="ru-RU"/>
              </w:rPr>
              <w:t>58,9/41,1</w:t>
            </w:r>
          </w:p>
        </w:tc>
      </w:tr>
      <w:tr w:rsidR="0023155B" w:rsidRPr="00776344" w14:paraId="13B55E3B" w14:textId="77777777" w:rsidTr="008D445B">
        <w:trPr>
          <w:trHeight w:val="425"/>
        </w:trPr>
        <w:tc>
          <w:tcPr>
            <w:tcW w:w="3828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142B2313" w14:textId="3E9135AE" w:rsidR="0023155B" w:rsidRPr="000B17B2" w:rsidRDefault="0023155B" w:rsidP="000B17B2">
            <w:pPr>
              <w:spacing w:line="240" w:lineRule="auto"/>
              <w:ind w:left="397" w:right="-108"/>
              <w:jc w:val="left"/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0B17B2">
              <w:rPr>
                <w:iCs/>
                <w:sz w:val="27"/>
                <w:szCs w:val="27"/>
              </w:rPr>
              <w:t>НСР</w:t>
            </w:r>
            <w:r w:rsidRPr="000B17B2">
              <w:rPr>
                <w:iCs/>
                <w:sz w:val="27"/>
                <w:szCs w:val="27"/>
                <w:vertAlign w:val="subscript"/>
              </w:rPr>
              <w:t xml:space="preserve">05 </w:t>
            </w:r>
            <w:r w:rsidRPr="000B17B2">
              <w:rPr>
                <w:iCs/>
                <w:sz w:val="27"/>
                <w:szCs w:val="27"/>
              </w:rPr>
              <w:t>по вариантам АВ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5ED46F9" w14:textId="77777777" w:rsidR="0023155B" w:rsidRPr="000B17B2" w:rsidRDefault="0023155B" w:rsidP="00776344">
            <w:pPr>
              <w:spacing w:line="240" w:lineRule="auto"/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0B17B2">
              <w:rPr>
                <w:rFonts w:eastAsia="Times New Roman"/>
                <w:iCs/>
                <w:sz w:val="27"/>
                <w:szCs w:val="27"/>
                <w:lang w:eastAsia="ru-RU"/>
              </w:rPr>
              <w:t>323,4</w:t>
            </w:r>
          </w:p>
        </w:tc>
        <w:tc>
          <w:tcPr>
            <w:tcW w:w="1701" w:type="dxa"/>
            <w:vAlign w:val="center"/>
          </w:tcPr>
          <w:p w14:paraId="0AC8ABB5" w14:textId="77777777" w:rsidR="0023155B" w:rsidRPr="000B17B2" w:rsidRDefault="0023155B" w:rsidP="00776344">
            <w:pPr>
              <w:spacing w:line="240" w:lineRule="auto"/>
              <w:rPr>
                <w:rFonts w:eastAsia="Times New Roman"/>
                <w:iCs/>
                <w:sz w:val="27"/>
                <w:szCs w:val="27"/>
                <w:lang w:val="en-US" w:eastAsia="ru-RU"/>
              </w:rPr>
            </w:pPr>
            <w:r w:rsidRPr="000B17B2">
              <w:rPr>
                <w:rFonts w:eastAsia="Times New Roman"/>
                <w:iCs/>
                <w:sz w:val="27"/>
                <w:szCs w:val="27"/>
                <w:lang w:val="en-US" w:eastAsia="ru-RU"/>
              </w:rPr>
              <w:t>107,5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F6FEBC9" w14:textId="1F1B3394" w:rsidR="0023155B" w:rsidRPr="00776344" w:rsidRDefault="00763EC2" w:rsidP="00776344">
            <w:pPr>
              <w:spacing w:line="240" w:lineRule="auto"/>
              <w:rPr>
                <w:rFonts w:eastAsia="Times New Roman"/>
                <w:i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i/>
                <w:sz w:val="27"/>
                <w:szCs w:val="27"/>
                <w:lang w:eastAsia="ru-RU"/>
              </w:rPr>
              <w:t>-</w:t>
            </w:r>
          </w:p>
        </w:tc>
      </w:tr>
      <w:tr w:rsidR="0023155B" w:rsidRPr="00776344" w14:paraId="664012B9" w14:textId="77777777" w:rsidTr="008D445B">
        <w:trPr>
          <w:trHeight w:val="425"/>
        </w:trPr>
        <w:tc>
          <w:tcPr>
            <w:tcW w:w="3828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2FECB99A" w14:textId="6947D8F4" w:rsidR="0023155B" w:rsidRPr="000B17B2" w:rsidRDefault="0023155B" w:rsidP="000B17B2">
            <w:pPr>
              <w:spacing w:line="240" w:lineRule="auto"/>
              <w:ind w:left="397"/>
              <w:jc w:val="left"/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0B17B2">
              <w:rPr>
                <w:iCs/>
                <w:sz w:val="27"/>
                <w:szCs w:val="27"/>
              </w:rPr>
              <w:t>НСР</w:t>
            </w:r>
            <w:r w:rsidRPr="000B17B2">
              <w:rPr>
                <w:iCs/>
                <w:sz w:val="27"/>
                <w:szCs w:val="27"/>
                <w:vertAlign w:val="subscript"/>
              </w:rPr>
              <w:t>05</w:t>
            </w:r>
            <w:r w:rsidRPr="000B17B2">
              <w:rPr>
                <w:iCs/>
                <w:sz w:val="27"/>
                <w:szCs w:val="27"/>
              </w:rPr>
              <w:t xml:space="preserve"> </w:t>
            </w:r>
            <w:r w:rsidR="00BD2AF9" w:rsidRPr="000B17B2">
              <w:rPr>
                <w:iCs/>
                <w:sz w:val="27"/>
                <w:szCs w:val="27"/>
              </w:rPr>
              <w:t xml:space="preserve">по факторам </w:t>
            </w:r>
            <w:r w:rsidRPr="000B17B2">
              <w:rPr>
                <w:iCs/>
                <w:sz w:val="27"/>
                <w:szCs w:val="27"/>
              </w:rPr>
              <w:t>А</w:t>
            </w:r>
            <w:r w:rsidR="00BD2AF9" w:rsidRPr="000B17B2">
              <w:rPr>
                <w:iCs/>
                <w:sz w:val="27"/>
                <w:szCs w:val="27"/>
              </w:rPr>
              <w:t xml:space="preserve"> и В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7991D51" w14:textId="77777777" w:rsidR="0023155B" w:rsidRPr="000B17B2" w:rsidRDefault="0023155B" w:rsidP="00776344">
            <w:pPr>
              <w:spacing w:line="240" w:lineRule="auto"/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0B17B2">
              <w:rPr>
                <w:rFonts w:eastAsia="Times New Roman"/>
                <w:iCs/>
                <w:sz w:val="27"/>
                <w:szCs w:val="27"/>
                <w:lang w:eastAsia="ru-RU"/>
              </w:rPr>
              <w:t>186,7</w:t>
            </w:r>
          </w:p>
        </w:tc>
        <w:tc>
          <w:tcPr>
            <w:tcW w:w="1701" w:type="dxa"/>
            <w:vAlign w:val="center"/>
          </w:tcPr>
          <w:p w14:paraId="38067422" w14:textId="77777777" w:rsidR="0023155B" w:rsidRPr="000B17B2" w:rsidRDefault="0023155B" w:rsidP="00776344">
            <w:pPr>
              <w:spacing w:line="240" w:lineRule="auto"/>
              <w:rPr>
                <w:rFonts w:eastAsia="Times New Roman"/>
                <w:iCs/>
                <w:sz w:val="27"/>
                <w:szCs w:val="27"/>
                <w:lang w:val="en-US" w:eastAsia="ru-RU"/>
              </w:rPr>
            </w:pPr>
            <w:r w:rsidRPr="000B17B2">
              <w:rPr>
                <w:rFonts w:eastAsia="Times New Roman"/>
                <w:iCs/>
                <w:sz w:val="27"/>
                <w:szCs w:val="27"/>
                <w:lang w:val="en-US" w:eastAsia="ru-RU"/>
              </w:rPr>
              <w:t>62,1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AA20FAB" w14:textId="71967C52" w:rsidR="0023155B" w:rsidRPr="00776344" w:rsidRDefault="00763EC2" w:rsidP="00776344">
            <w:pPr>
              <w:spacing w:line="240" w:lineRule="auto"/>
              <w:rPr>
                <w:rFonts w:eastAsia="Times New Roman"/>
                <w:i/>
                <w:sz w:val="27"/>
                <w:szCs w:val="27"/>
                <w:lang w:eastAsia="ru-RU"/>
              </w:rPr>
            </w:pPr>
            <w:r w:rsidRPr="00776344">
              <w:rPr>
                <w:rFonts w:eastAsia="Times New Roman"/>
                <w:i/>
                <w:sz w:val="27"/>
                <w:szCs w:val="27"/>
                <w:lang w:eastAsia="ru-RU"/>
              </w:rPr>
              <w:t>-</w:t>
            </w:r>
          </w:p>
        </w:tc>
      </w:tr>
    </w:tbl>
    <w:p w14:paraId="0421B0EC" w14:textId="3D01C834" w:rsidR="00BD2AF9" w:rsidRDefault="00BD2AF9" w:rsidP="00EF2153">
      <w:pPr>
        <w:pStyle w:val="ac"/>
        <w:shd w:val="clear" w:color="auto" w:fill="FFFFFF"/>
        <w:spacing w:after="0" w:line="264" w:lineRule="auto"/>
        <w:ind w:firstLine="709"/>
        <w:jc w:val="both"/>
        <w:rPr>
          <w:sz w:val="32"/>
          <w:szCs w:val="32"/>
        </w:rPr>
      </w:pPr>
      <w:r w:rsidRPr="003A2FE6">
        <w:rPr>
          <w:sz w:val="32"/>
          <w:szCs w:val="32"/>
        </w:rPr>
        <w:lastRenderedPageBreak/>
        <w:t>Сорт Флора, хотя значительно уступал по высоте растений сорту Вятка 2, но по урожайности зеленой массы был с ним на уровне – 463,8 г/м</w:t>
      </w:r>
      <w:r w:rsidRPr="003A2FE6">
        <w:rPr>
          <w:sz w:val="32"/>
          <w:szCs w:val="32"/>
          <w:vertAlign w:val="superscript"/>
        </w:rPr>
        <w:t>2</w:t>
      </w:r>
      <w:r w:rsidRPr="003A2FE6">
        <w:rPr>
          <w:sz w:val="32"/>
          <w:szCs w:val="32"/>
        </w:rPr>
        <w:t>. Минимальное значение показателя отмечено у сорта</w:t>
      </w:r>
      <w:r w:rsidR="00EF2153">
        <w:rPr>
          <w:sz w:val="32"/>
          <w:szCs w:val="32"/>
        </w:rPr>
        <w:br/>
      </w:r>
      <w:r w:rsidRPr="003A2FE6">
        <w:rPr>
          <w:sz w:val="32"/>
          <w:szCs w:val="32"/>
        </w:rPr>
        <w:t>Фаленская 4 – 263,5 г/м</w:t>
      </w:r>
      <w:r w:rsidRPr="003A2FE6">
        <w:rPr>
          <w:sz w:val="32"/>
          <w:szCs w:val="32"/>
          <w:vertAlign w:val="superscript"/>
        </w:rPr>
        <w:t>2</w:t>
      </w:r>
      <w:r w:rsidRPr="003A2FE6">
        <w:rPr>
          <w:sz w:val="32"/>
          <w:szCs w:val="32"/>
        </w:rPr>
        <w:t xml:space="preserve">. </w:t>
      </w:r>
    </w:p>
    <w:p w14:paraId="1B8CF29A" w14:textId="680080B5" w:rsidR="008B6960" w:rsidRPr="003A2FE6" w:rsidRDefault="008B6960" w:rsidP="00EF2153">
      <w:pPr>
        <w:pStyle w:val="ac"/>
        <w:shd w:val="clear" w:color="auto" w:fill="FFFFFF"/>
        <w:spacing w:after="0" w:line="276" w:lineRule="auto"/>
        <w:ind w:firstLine="709"/>
        <w:jc w:val="both"/>
        <w:rPr>
          <w:sz w:val="32"/>
          <w:szCs w:val="32"/>
        </w:rPr>
      </w:pPr>
      <w:r w:rsidRPr="003A2FE6">
        <w:rPr>
          <w:sz w:val="32"/>
          <w:szCs w:val="32"/>
        </w:rPr>
        <w:t>Сравнивая сорта Фаленская 4 и Флора, родственные по происхождению и сходные по основным хозяйственно-биологическим</w:t>
      </w:r>
      <w:r w:rsidR="00EF2153">
        <w:rPr>
          <w:sz w:val="32"/>
          <w:szCs w:val="32"/>
        </w:rPr>
        <w:br/>
      </w:r>
      <w:r w:rsidRPr="003A2FE6">
        <w:rPr>
          <w:sz w:val="32"/>
          <w:szCs w:val="32"/>
        </w:rPr>
        <w:t>характеристикам, можно отметить, что на интенсивность формирования зеленой массы, а, следовательно, и на величину ее сбора, оказала влияние повышенная активность отрастания и кущения сорта Флора в ранневесенний период после освобождения поля из-под снега.</w:t>
      </w:r>
      <w:r w:rsidR="00EF2153">
        <w:rPr>
          <w:sz w:val="32"/>
          <w:szCs w:val="32"/>
        </w:rPr>
        <w:br/>
      </w:r>
      <w:r w:rsidRPr="003A2FE6">
        <w:rPr>
          <w:sz w:val="32"/>
          <w:szCs w:val="32"/>
        </w:rPr>
        <w:t xml:space="preserve">Данная особенность была отмечена при передаче сорта на </w:t>
      </w:r>
      <w:r w:rsidR="00776344">
        <w:rPr>
          <w:sz w:val="32"/>
          <w:szCs w:val="32"/>
        </w:rPr>
        <w:t>г</w:t>
      </w:r>
      <w:r w:rsidRPr="003A2FE6">
        <w:rPr>
          <w:sz w:val="32"/>
          <w:szCs w:val="32"/>
        </w:rPr>
        <w:t>осударственное сортоиспытание</w:t>
      </w:r>
      <w:r>
        <w:rPr>
          <w:sz w:val="32"/>
          <w:szCs w:val="32"/>
        </w:rPr>
        <w:t xml:space="preserve"> с дополнительной рекомендацией использования его на зеленый корм</w:t>
      </w:r>
      <w:r w:rsidRPr="003A2FE6">
        <w:rPr>
          <w:sz w:val="32"/>
          <w:szCs w:val="32"/>
        </w:rPr>
        <w:t>.</w:t>
      </w:r>
    </w:p>
    <w:p w14:paraId="0943BF83" w14:textId="55E2BFDD" w:rsidR="003A2FE6" w:rsidRPr="003A2FE6" w:rsidRDefault="003A2FE6" w:rsidP="00EF2153">
      <w:pPr>
        <w:spacing w:line="276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 w:rsidRPr="003A2FE6">
        <w:rPr>
          <w:rFonts w:eastAsia="Times New Roman"/>
          <w:sz w:val="32"/>
          <w:szCs w:val="32"/>
          <w:lang w:eastAsia="ru-RU"/>
        </w:rPr>
        <w:t>В системе кормления животных широко используется показатель «сухое вещество» в качестве основного критерия величины</w:t>
      </w:r>
      <w:r w:rsidR="00EF2153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рациона и определения концентрации элементов питания для контроля за фактическим соотношением различных питательных</w:t>
      </w:r>
      <w:r w:rsidR="00EF2153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веществ в нем. Общее правило</w:t>
      </w:r>
      <w:r w:rsidR="0086544C">
        <w:rPr>
          <w:rFonts w:eastAsia="Times New Roman"/>
          <w:sz w:val="32"/>
          <w:szCs w:val="32"/>
          <w:lang w:eastAsia="ru-RU"/>
        </w:rPr>
        <w:t xml:space="preserve"> </w:t>
      </w:r>
      <w:r w:rsidRPr="003A2FE6">
        <w:rPr>
          <w:rFonts w:eastAsia="Times New Roman"/>
          <w:sz w:val="32"/>
          <w:szCs w:val="32"/>
          <w:lang w:eastAsia="ru-RU"/>
        </w:rPr>
        <w:t>в ко</w:t>
      </w:r>
      <w:r w:rsidR="0023155B">
        <w:rPr>
          <w:rFonts w:eastAsia="Times New Roman"/>
          <w:sz w:val="32"/>
          <w:szCs w:val="32"/>
          <w:lang w:eastAsia="ru-RU"/>
        </w:rPr>
        <w:t>рмлении сельскохозяйственных</w:t>
      </w:r>
      <w:r w:rsidR="0086544C">
        <w:rPr>
          <w:rFonts w:eastAsia="Times New Roman"/>
          <w:sz w:val="32"/>
          <w:szCs w:val="32"/>
          <w:lang w:eastAsia="ru-RU"/>
        </w:rPr>
        <w:t xml:space="preserve"> животных состоит</w:t>
      </w:r>
      <w:r w:rsidRPr="0086544C">
        <w:rPr>
          <w:rFonts w:eastAsia="Times New Roman"/>
          <w:sz w:val="32"/>
          <w:szCs w:val="32"/>
          <w:lang w:eastAsia="ru-RU"/>
        </w:rPr>
        <w:t xml:space="preserve"> </w:t>
      </w:r>
      <w:r w:rsidR="0086544C" w:rsidRPr="0086544C">
        <w:rPr>
          <w:rFonts w:eastAsia="Times New Roman"/>
          <w:sz w:val="32"/>
          <w:szCs w:val="32"/>
          <w:lang w:eastAsia="ru-RU"/>
        </w:rPr>
        <w:t>в наиболее полном удовлетворении потребности</w:t>
      </w:r>
      <w:r w:rsidR="00EF2153">
        <w:rPr>
          <w:rFonts w:eastAsia="Times New Roman"/>
          <w:sz w:val="32"/>
          <w:szCs w:val="32"/>
          <w:lang w:eastAsia="ru-RU"/>
        </w:rPr>
        <w:br/>
      </w:r>
      <w:r w:rsidRPr="0086544C">
        <w:rPr>
          <w:rFonts w:eastAsia="Times New Roman"/>
          <w:sz w:val="32"/>
          <w:szCs w:val="32"/>
          <w:lang w:eastAsia="ru-RU"/>
        </w:rPr>
        <w:t xml:space="preserve">в сухом веществе </w:t>
      </w:r>
      <w:r w:rsidR="0023155B" w:rsidRPr="0086544C">
        <w:rPr>
          <w:rFonts w:eastAsia="Times New Roman"/>
          <w:sz w:val="32"/>
          <w:szCs w:val="32"/>
          <w:lang w:eastAsia="ru-RU"/>
        </w:rPr>
        <w:t>для</w:t>
      </w:r>
      <w:r w:rsidR="0023155B">
        <w:rPr>
          <w:rFonts w:eastAsia="Times New Roman"/>
          <w:sz w:val="32"/>
          <w:szCs w:val="32"/>
          <w:lang w:eastAsia="ru-RU"/>
        </w:rPr>
        <w:t xml:space="preserve"> </w:t>
      </w:r>
      <w:r w:rsidRPr="003A2FE6">
        <w:rPr>
          <w:rFonts w:eastAsia="Times New Roman"/>
          <w:sz w:val="32"/>
          <w:szCs w:val="32"/>
          <w:lang w:eastAsia="ru-RU"/>
        </w:rPr>
        <w:t>обеспечения повышения продуктивности.</w:t>
      </w:r>
      <w:r w:rsidR="00EF2153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Чем выше продуктивность и живая масса животных, тем больше</w:t>
      </w:r>
      <w:r w:rsidR="00EF2153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обменной энергии должно быть в 1 кг сухого вещества рациона.</w:t>
      </w:r>
    </w:p>
    <w:p w14:paraId="0716B599" w14:textId="23523B4D" w:rsidR="003A2FE6" w:rsidRPr="003A2FE6" w:rsidRDefault="003A2FE6" w:rsidP="00393427">
      <w:pPr>
        <w:pStyle w:val="ac"/>
        <w:shd w:val="clear" w:color="auto" w:fill="FFFFFF"/>
        <w:spacing w:after="0" w:line="264" w:lineRule="auto"/>
        <w:ind w:firstLine="709"/>
        <w:jc w:val="both"/>
        <w:rPr>
          <w:sz w:val="32"/>
          <w:szCs w:val="32"/>
        </w:rPr>
      </w:pPr>
      <w:r w:rsidRPr="003A2FE6">
        <w:rPr>
          <w:sz w:val="32"/>
          <w:szCs w:val="32"/>
        </w:rPr>
        <w:t xml:space="preserve">По процентному выходу сухого вещества </w:t>
      </w:r>
      <w:r w:rsidR="00FB2112">
        <w:rPr>
          <w:sz w:val="32"/>
          <w:szCs w:val="32"/>
        </w:rPr>
        <w:t>при первом сроке</w:t>
      </w:r>
      <w:r w:rsidR="00EF2153">
        <w:rPr>
          <w:sz w:val="32"/>
          <w:szCs w:val="32"/>
        </w:rPr>
        <w:br/>
      </w:r>
      <w:r w:rsidR="00FB2112">
        <w:rPr>
          <w:sz w:val="32"/>
          <w:szCs w:val="32"/>
        </w:rPr>
        <w:t xml:space="preserve">укоса </w:t>
      </w:r>
      <w:r w:rsidRPr="003A2FE6">
        <w:rPr>
          <w:sz w:val="32"/>
          <w:szCs w:val="32"/>
        </w:rPr>
        <w:t>разница между сортами была несущественная, показатель варьировал от 20,3</w:t>
      </w:r>
      <w:r w:rsidR="00B249B0">
        <w:rPr>
          <w:sz w:val="32"/>
          <w:szCs w:val="32"/>
        </w:rPr>
        <w:t xml:space="preserve"> %</w:t>
      </w:r>
      <w:r w:rsidRPr="003A2FE6">
        <w:rPr>
          <w:sz w:val="32"/>
          <w:szCs w:val="32"/>
        </w:rPr>
        <w:t xml:space="preserve"> (Вятка 2) до 22,3</w:t>
      </w:r>
      <w:r w:rsidR="00B249B0">
        <w:rPr>
          <w:sz w:val="32"/>
          <w:szCs w:val="32"/>
        </w:rPr>
        <w:t xml:space="preserve"> %</w:t>
      </w:r>
      <w:r w:rsidRPr="003A2FE6">
        <w:rPr>
          <w:sz w:val="32"/>
          <w:szCs w:val="32"/>
        </w:rPr>
        <w:t xml:space="preserve"> (Флора). Но учитывая разницу </w:t>
      </w:r>
      <w:r w:rsidR="00B14892">
        <w:rPr>
          <w:sz w:val="32"/>
          <w:szCs w:val="32"/>
        </w:rPr>
        <w:t>по сбору зеле</w:t>
      </w:r>
      <w:r w:rsidRPr="003A2FE6">
        <w:rPr>
          <w:sz w:val="32"/>
          <w:szCs w:val="32"/>
        </w:rPr>
        <w:t>ной массы, соответственно и сбор сухого вещества сильно отличался по сортам: 98,5 (Вятка 2); 56,9 (Фаленская 4) и 103,5 г/м</w:t>
      </w:r>
      <w:r w:rsidRPr="003A2FE6">
        <w:rPr>
          <w:sz w:val="32"/>
          <w:szCs w:val="32"/>
          <w:vertAlign w:val="superscript"/>
        </w:rPr>
        <w:t>2</w:t>
      </w:r>
      <w:r w:rsidRPr="003A2FE6">
        <w:rPr>
          <w:sz w:val="32"/>
          <w:szCs w:val="32"/>
        </w:rPr>
        <w:t xml:space="preserve"> (Флора).</w:t>
      </w:r>
    </w:p>
    <w:p w14:paraId="0D415A1E" w14:textId="7ABEC887" w:rsidR="003A2FE6" w:rsidRPr="003A2FE6" w:rsidRDefault="003A2FE6" w:rsidP="00393427">
      <w:pPr>
        <w:pStyle w:val="ac"/>
        <w:shd w:val="clear" w:color="auto" w:fill="FFFFFF"/>
        <w:spacing w:after="0" w:line="264" w:lineRule="auto"/>
        <w:ind w:firstLine="709"/>
        <w:jc w:val="both"/>
        <w:rPr>
          <w:sz w:val="32"/>
          <w:szCs w:val="32"/>
        </w:rPr>
      </w:pPr>
      <w:r w:rsidRPr="003A2FE6">
        <w:rPr>
          <w:sz w:val="32"/>
          <w:szCs w:val="32"/>
        </w:rPr>
        <w:t>Второй срок укоса – 30 мая (фаза флагового листа). Третья декада мая характеризовалась благоприятными условиями для озимой ржи. Достаточное количество тепла и влаги способствовали интенсивному развитию растений, высота которых за этот период увеличилась на 30-40</w:t>
      </w:r>
      <w:r w:rsidR="00B249B0">
        <w:rPr>
          <w:sz w:val="32"/>
          <w:szCs w:val="32"/>
        </w:rPr>
        <w:t xml:space="preserve"> %</w:t>
      </w:r>
      <w:r w:rsidRPr="003A2FE6">
        <w:rPr>
          <w:sz w:val="32"/>
          <w:szCs w:val="32"/>
        </w:rPr>
        <w:t>. По урожайности зеленой массы прослеживалась</w:t>
      </w:r>
      <w:r w:rsidR="00EF2153">
        <w:rPr>
          <w:sz w:val="32"/>
          <w:szCs w:val="32"/>
        </w:rPr>
        <w:br/>
      </w:r>
      <w:r w:rsidRPr="003A2FE6">
        <w:rPr>
          <w:sz w:val="32"/>
          <w:szCs w:val="32"/>
        </w:rPr>
        <w:t>закономерность, аналогичная первому сроку укоса: по-прежнему</w:t>
      </w:r>
      <w:r w:rsidR="00EF2153">
        <w:rPr>
          <w:sz w:val="32"/>
          <w:szCs w:val="32"/>
        </w:rPr>
        <w:br/>
      </w:r>
      <w:r w:rsidRPr="003A2FE6">
        <w:rPr>
          <w:sz w:val="32"/>
          <w:szCs w:val="32"/>
        </w:rPr>
        <w:lastRenderedPageBreak/>
        <w:t>лидировал сорт Вятка 2 – 1196 г/м</w:t>
      </w:r>
      <w:r w:rsidRPr="003A2FE6">
        <w:rPr>
          <w:sz w:val="32"/>
          <w:szCs w:val="32"/>
          <w:vertAlign w:val="superscript"/>
        </w:rPr>
        <w:t>2</w:t>
      </w:r>
      <w:r w:rsidR="00776344">
        <w:rPr>
          <w:sz w:val="32"/>
          <w:szCs w:val="32"/>
        </w:rPr>
        <w:t>,</w:t>
      </w:r>
      <w:r w:rsidRPr="003A2FE6">
        <w:rPr>
          <w:sz w:val="32"/>
          <w:szCs w:val="32"/>
        </w:rPr>
        <w:t xml:space="preserve"> показатели сортов Флора и</w:t>
      </w:r>
      <w:r w:rsidR="00EF2153">
        <w:rPr>
          <w:sz w:val="32"/>
          <w:szCs w:val="32"/>
        </w:rPr>
        <w:br/>
      </w:r>
      <w:r w:rsidRPr="003A2FE6">
        <w:rPr>
          <w:sz w:val="32"/>
          <w:szCs w:val="32"/>
        </w:rPr>
        <w:t>Фаленская 4 – 995,3 и 859,2 г/м</w:t>
      </w:r>
      <w:r w:rsidRPr="003A2FE6">
        <w:rPr>
          <w:sz w:val="32"/>
          <w:szCs w:val="32"/>
          <w:vertAlign w:val="superscript"/>
        </w:rPr>
        <w:t>2</w:t>
      </w:r>
      <w:r w:rsidRPr="003A2FE6">
        <w:rPr>
          <w:sz w:val="32"/>
          <w:szCs w:val="32"/>
        </w:rPr>
        <w:t xml:space="preserve"> соответственно. Процентный выход сухого вещества в целом снизился (18,3-19,7</w:t>
      </w:r>
      <w:r w:rsidR="00B249B0">
        <w:rPr>
          <w:sz w:val="32"/>
          <w:szCs w:val="32"/>
        </w:rPr>
        <w:t xml:space="preserve"> %</w:t>
      </w:r>
      <w:r w:rsidRPr="003A2FE6">
        <w:rPr>
          <w:sz w:val="32"/>
          <w:szCs w:val="32"/>
        </w:rPr>
        <w:t>), однако существенной</w:t>
      </w:r>
      <w:r w:rsidR="00393427">
        <w:rPr>
          <w:sz w:val="32"/>
          <w:szCs w:val="32"/>
        </w:rPr>
        <w:t xml:space="preserve"> </w:t>
      </w:r>
      <w:r w:rsidRPr="003A2FE6">
        <w:rPr>
          <w:sz w:val="32"/>
          <w:szCs w:val="32"/>
        </w:rPr>
        <w:t>разницы между сортами не выявлено.</w:t>
      </w:r>
    </w:p>
    <w:p w14:paraId="1F2AF8D5" w14:textId="7E72C405" w:rsidR="003A2FE6" w:rsidRPr="003A2FE6" w:rsidRDefault="003A2FE6" w:rsidP="00EF2153">
      <w:pPr>
        <w:pStyle w:val="21"/>
        <w:spacing w:after="0" w:line="264" w:lineRule="auto"/>
        <w:ind w:firstLine="709"/>
        <w:jc w:val="both"/>
        <w:rPr>
          <w:rFonts w:ascii="Times New Roman" w:hAnsi="Times New Roman"/>
          <w:iCs/>
          <w:sz w:val="32"/>
          <w:szCs w:val="32"/>
        </w:rPr>
      </w:pPr>
      <w:r w:rsidRPr="003A2FE6">
        <w:rPr>
          <w:rFonts w:ascii="Times New Roman" w:hAnsi="Times New Roman"/>
          <w:sz w:val="32"/>
          <w:szCs w:val="32"/>
        </w:rPr>
        <w:t xml:space="preserve">Третий укос </w:t>
      </w:r>
      <w:r w:rsidR="00427740" w:rsidRPr="003A2FE6">
        <w:rPr>
          <w:rFonts w:ascii="Times New Roman" w:hAnsi="Times New Roman"/>
          <w:sz w:val="32"/>
          <w:szCs w:val="32"/>
        </w:rPr>
        <w:t>(14 июня)</w:t>
      </w:r>
      <w:r w:rsidR="00427740">
        <w:rPr>
          <w:rFonts w:ascii="Times New Roman" w:hAnsi="Times New Roman"/>
          <w:sz w:val="32"/>
          <w:szCs w:val="32"/>
        </w:rPr>
        <w:t xml:space="preserve"> </w:t>
      </w:r>
      <w:r w:rsidRPr="003A2FE6">
        <w:rPr>
          <w:rFonts w:ascii="Times New Roman" w:hAnsi="Times New Roman"/>
          <w:sz w:val="32"/>
          <w:szCs w:val="32"/>
        </w:rPr>
        <w:t xml:space="preserve">приходится на фазу </w:t>
      </w:r>
      <w:r w:rsidR="00941BB1">
        <w:rPr>
          <w:rFonts w:ascii="Times New Roman" w:hAnsi="Times New Roman"/>
          <w:sz w:val="32"/>
          <w:szCs w:val="32"/>
        </w:rPr>
        <w:t xml:space="preserve">начала </w:t>
      </w:r>
      <w:r w:rsidRPr="003A2FE6">
        <w:rPr>
          <w:rFonts w:ascii="Times New Roman" w:hAnsi="Times New Roman"/>
          <w:sz w:val="32"/>
          <w:szCs w:val="32"/>
        </w:rPr>
        <w:t>колошения.</w:t>
      </w:r>
      <w:r w:rsidR="00393427">
        <w:rPr>
          <w:rFonts w:ascii="Times New Roman" w:hAnsi="Times New Roman"/>
          <w:sz w:val="32"/>
          <w:szCs w:val="32"/>
        </w:rPr>
        <w:br/>
      </w:r>
      <w:r w:rsidRPr="003A2FE6">
        <w:rPr>
          <w:rFonts w:ascii="Times New Roman" w:hAnsi="Times New Roman"/>
          <w:sz w:val="32"/>
          <w:szCs w:val="32"/>
        </w:rPr>
        <w:t>В этот период</w:t>
      </w:r>
      <w:r w:rsidR="00941BB1">
        <w:rPr>
          <w:rFonts w:ascii="Times New Roman" w:hAnsi="Times New Roman"/>
          <w:sz w:val="32"/>
          <w:szCs w:val="32"/>
        </w:rPr>
        <w:t>, благоприятный для заготовки сена и других видов кор</w:t>
      </w:r>
      <w:r w:rsidR="00BD2AF9">
        <w:rPr>
          <w:rFonts w:ascii="Times New Roman" w:hAnsi="Times New Roman"/>
          <w:sz w:val="32"/>
          <w:szCs w:val="32"/>
        </w:rPr>
        <w:t>мов</w:t>
      </w:r>
      <w:r w:rsidR="00941BB1">
        <w:rPr>
          <w:rFonts w:ascii="Times New Roman" w:hAnsi="Times New Roman"/>
          <w:sz w:val="32"/>
          <w:szCs w:val="32"/>
        </w:rPr>
        <w:t xml:space="preserve">, </w:t>
      </w:r>
      <w:r w:rsidRPr="003A2FE6">
        <w:rPr>
          <w:rFonts w:ascii="Times New Roman" w:hAnsi="Times New Roman"/>
          <w:sz w:val="32"/>
          <w:szCs w:val="32"/>
        </w:rPr>
        <w:t>отмечается наиболее интенсивный рост соломины и вытягивание междоузлий. К моменту скашивания растений высокостебельный сорт Вятка 2 достиг высоты 144 см, сорта Фал</w:t>
      </w:r>
      <w:r w:rsidR="00427740">
        <w:rPr>
          <w:rFonts w:ascii="Times New Roman" w:hAnsi="Times New Roman"/>
          <w:sz w:val="32"/>
          <w:szCs w:val="32"/>
        </w:rPr>
        <w:t>е</w:t>
      </w:r>
      <w:r w:rsidRPr="003A2FE6">
        <w:rPr>
          <w:rFonts w:ascii="Times New Roman" w:hAnsi="Times New Roman"/>
          <w:sz w:val="32"/>
          <w:szCs w:val="32"/>
        </w:rPr>
        <w:t>нская 4 и Флора – 110 и 106 см соответственно. Урожайность зеленой массы с единицы площади возросла более чем в 2 раза по сравнению с предыдущим сроком и составила 2343,7 г/м</w:t>
      </w:r>
      <w:r w:rsidRPr="003A2FE6">
        <w:rPr>
          <w:rFonts w:ascii="Times New Roman" w:hAnsi="Times New Roman"/>
          <w:sz w:val="32"/>
          <w:szCs w:val="32"/>
          <w:vertAlign w:val="superscript"/>
        </w:rPr>
        <w:t>2</w:t>
      </w:r>
      <w:r w:rsidRPr="003A2FE6">
        <w:rPr>
          <w:rFonts w:ascii="Times New Roman" w:hAnsi="Times New Roman"/>
          <w:sz w:val="32"/>
          <w:szCs w:val="32"/>
        </w:rPr>
        <w:t xml:space="preserve"> (Вятка 2); 2240,5 г/м</w:t>
      </w:r>
      <w:r w:rsidRPr="003A2FE6">
        <w:rPr>
          <w:rFonts w:ascii="Times New Roman" w:hAnsi="Times New Roman"/>
          <w:sz w:val="32"/>
          <w:szCs w:val="32"/>
          <w:vertAlign w:val="superscript"/>
        </w:rPr>
        <w:t>2</w:t>
      </w:r>
      <w:r w:rsidRPr="003A2FE6">
        <w:rPr>
          <w:rFonts w:ascii="Times New Roman" w:hAnsi="Times New Roman"/>
          <w:sz w:val="32"/>
          <w:szCs w:val="32"/>
        </w:rPr>
        <w:t xml:space="preserve"> (Фаленская 4)</w:t>
      </w:r>
      <w:r w:rsidR="00393427">
        <w:rPr>
          <w:rFonts w:ascii="Times New Roman" w:hAnsi="Times New Roman"/>
          <w:sz w:val="32"/>
          <w:szCs w:val="32"/>
        </w:rPr>
        <w:br/>
      </w:r>
      <w:r w:rsidRPr="003A2FE6">
        <w:rPr>
          <w:rFonts w:ascii="Times New Roman" w:hAnsi="Times New Roman"/>
          <w:sz w:val="32"/>
          <w:szCs w:val="32"/>
        </w:rPr>
        <w:t>и 2468,0 г/м</w:t>
      </w:r>
      <w:r w:rsidRPr="003A2FE6">
        <w:rPr>
          <w:rFonts w:ascii="Times New Roman" w:hAnsi="Times New Roman"/>
          <w:sz w:val="32"/>
          <w:szCs w:val="32"/>
          <w:vertAlign w:val="superscript"/>
        </w:rPr>
        <w:t>2</w:t>
      </w:r>
      <w:r w:rsidRPr="003A2FE6">
        <w:rPr>
          <w:rFonts w:ascii="Times New Roman" w:hAnsi="Times New Roman"/>
          <w:sz w:val="32"/>
          <w:szCs w:val="32"/>
        </w:rPr>
        <w:t xml:space="preserve"> (Флора). В этот период наблюдается такж</w:t>
      </w:r>
      <w:r w:rsidR="00BD2AF9">
        <w:rPr>
          <w:rFonts w:ascii="Times New Roman" w:hAnsi="Times New Roman"/>
          <w:sz w:val="32"/>
          <w:szCs w:val="32"/>
        </w:rPr>
        <w:t>е увеличение процентного выхода</w:t>
      </w:r>
      <w:r w:rsidRPr="003A2FE6">
        <w:rPr>
          <w:rFonts w:ascii="Times New Roman" w:hAnsi="Times New Roman"/>
          <w:sz w:val="32"/>
          <w:szCs w:val="32"/>
        </w:rPr>
        <w:t xml:space="preserve"> сухого вещества по всем сортам д</w:t>
      </w:r>
      <w:r w:rsidR="00BD2AF9">
        <w:rPr>
          <w:rFonts w:ascii="Times New Roman" w:hAnsi="Times New Roman"/>
          <w:sz w:val="32"/>
          <w:szCs w:val="32"/>
        </w:rPr>
        <w:t>о 27-29</w:t>
      </w:r>
      <w:r w:rsidR="00B249B0">
        <w:rPr>
          <w:rFonts w:ascii="Times New Roman" w:hAnsi="Times New Roman"/>
          <w:sz w:val="32"/>
          <w:szCs w:val="32"/>
        </w:rPr>
        <w:t xml:space="preserve"> %</w:t>
      </w:r>
      <w:r w:rsidR="00BD2AF9">
        <w:rPr>
          <w:rFonts w:ascii="Times New Roman" w:hAnsi="Times New Roman"/>
          <w:sz w:val="32"/>
          <w:szCs w:val="32"/>
        </w:rPr>
        <w:t xml:space="preserve">. </w:t>
      </w:r>
      <w:r w:rsidR="00BD2AF9" w:rsidRPr="00393427">
        <w:rPr>
          <w:rFonts w:ascii="Times New Roman" w:hAnsi="Times New Roman"/>
          <w:spacing w:val="-4"/>
          <w:sz w:val="32"/>
          <w:szCs w:val="32"/>
        </w:rPr>
        <w:t xml:space="preserve">Сбор сухого вещества </w:t>
      </w:r>
      <w:r w:rsidRPr="00393427">
        <w:rPr>
          <w:rFonts w:ascii="Times New Roman" w:hAnsi="Times New Roman"/>
          <w:spacing w:val="-4"/>
          <w:sz w:val="32"/>
          <w:szCs w:val="32"/>
        </w:rPr>
        <w:t>у сортов Вятка 2 (686,3 г/м</w:t>
      </w:r>
      <w:r w:rsidRPr="00393427">
        <w:rPr>
          <w:rFonts w:ascii="Times New Roman" w:hAnsi="Times New Roman"/>
          <w:spacing w:val="-4"/>
          <w:sz w:val="32"/>
          <w:szCs w:val="32"/>
          <w:vertAlign w:val="superscript"/>
        </w:rPr>
        <w:t>2</w:t>
      </w:r>
      <w:r w:rsidRPr="00393427">
        <w:rPr>
          <w:rFonts w:ascii="Times New Roman" w:hAnsi="Times New Roman"/>
          <w:spacing w:val="-4"/>
          <w:sz w:val="32"/>
          <w:szCs w:val="32"/>
        </w:rPr>
        <w:t>) и Флора (685,0 г/м</w:t>
      </w:r>
      <w:r w:rsidRPr="00393427">
        <w:rPr>
          <w:rFonts w:ascii="Times New Roman" w:hAnsi="Times New Roman"/>
          <w:spacing w:val="-4"/>
          <w:sz w:val="32"/>
          <w:szCs w:val="32"/>
          <w:vertAlign w:val="superscript"/>
        </w:rPr>
        <w:t>2</w:t>
      </w:r>
      <w:r w:rsidRPr="00393427">
        <w:rPr>
          <w:rFonts w:ascii="Times New Roman" w:hAnsi="Times New Roman"/>
          <w:spacing w:val="-4"/>
          <w:sz w:val="32"/>
          <w:szCs w:val="32"/>
        </w:rPr>
        <w:t>)</w:t>
      </w:r>
      <w:r w:rsidRPr="003A2FE6">
        <w:rPr>
          <w:rFonts w:ascii="Times New Roman" w:hAnsi="Times New Roman"/>
          <w:sz w:val="32"/>
          <w:szCs w:val="32"/>
        </w:rPr>
        <w:t xml:space="preserve"> </w:t>
      </w:r>
      <w:r w:rsidR="000F2C1E">
        <w:rPr>
          <w:rFonts w:ascii="Times New Roman" w:hAnsi="Times New Roman"/>
          <w:sz w:val="32"/>
          <w:szCs w:val="32"/>
        </w:rPr>
        <w:t>получен равным</w:t>
      </w:r>
      <w:r w:rsidR="00021414">
        <w:rPr>
          <w:rFonts w:ascii="Times New Roman" w:hAnsi="Times New Roman"/>
          <w:sz w:val="32"/>
          <w:szCs w:val="32"/>
        </w:rPr>
        <w:t xml:space="preserve">, хотя </w:t>
      </w:r>
      <w:r w:rsidRPr="003A2FE6">
        <w:rPr>
          <w:rFonts w:ascii="Times New Roman" w:hAnsi="Times New Roman"/>
          <w:sz w:val="32"/>
          <w:szCs w:val="32"/>
        </w:rPr>
        <w:t>данные сорта относятся к разным группам</w:t>
      </w:r>
      <w:r w:rsidR="00393427">
        <w:rPr>
          <w:rFonts w:ascii="Times New Roman" w:hAnsi="Times New Roman"/>
          <w:sz w:val="32"/>
          <w:szCs w:val="32"/>
        </w:rPr>
        <w:br/>
      </w:r>
      <w:r w:rsidRPr="003A2FE6">
        <w:rPr>
          <w:rFonts w:ascii="Times New Roman" w:hAnsi="Times New Roman"/>
          <w:sz w:val="32"/>
          <w:szCs w:val="32"/>
        </w:rPr>
        <w:t xml:space="preserve">по типу </w:t>
      </w:r>
      <w:proofErr w:type="spellStart"/>
      <w:r w:rsidRPr="003A2FE6">
        <w:rPr>
          <w:rFonts w:ascii="Times New Roman" w:hAnsi="Times New Roman"/>
          <w:sz w:val="32"/>
          <w:szCs w:val="32"/>
        </w:rPr>
        <w:t>короткостебельности</w:t>
      </w:r>
      <w:proofErr w:type="spellEnd"/>
      <w:r w:rsidRPr="003A2FE6">
        <w:rPr>
          <w:rFonts w:ascii="Times New Roman" w:hAnsi="Times New Roman"/>
          <w:sz w:val="32"/>
          <w:szCs w:val="32"/>
        </w:rPr>
        <w:t>. В свое время</w:t>
      </w:r>
      <w:r w:rsidRPr="003A2FE6">
        <w:rPr>
          <w:rFonts w:ascii="Times New Roman" w:hAnsi="Times New Roman"/>
          <w:iCs/>
          <w:sz w:val="32"/>
          <w:szCs w:val="32"/>
        </w:rPr>
        <w:t xml:space="preserve"> решение проблемы</w:t>
      </w:r>
      <w:r w:rsidR="00393427">
        <w:rPr>
          <w:rFonts w:ascii="Times New Roman" w:hAnsi="Times New Roman"/>
          <w:iCs/>
          <w:sz w:val="32"/>
          <w:szCs w:val="32"/>
        </w:rPr>
        <w:br/>
      </w:r>
      <w:proofErr w:type="spellStart"/>
      <w:r w:rsidRPr="003A2FE6">
        <w:rPr>
          <w:rFonts w:ascii="Times New Roman" w:hAnsi="Times New Roman"/>
          <w:iCs/>
          <w:sz w:val="32"/>
          <w:szCs w:val="32"/>
        </w:rPr>
        <w:t>короткостебельности</w:t>
      </w:r>
      <w:proofErr w:type="spellEnd"/>
      <w:r w:rsidRPr="003A2FE6">
        <w:rPr>
          <w:rFonts w:ascii="Times New Roman" w:hAnsi="Times New Roman"/>
          <w:iCs/>
          <w:sz w:val="32"/>
          <w:szCs w:val="32"/>
        </w:rPr>
        <w:t xml:space="preserve">, которая долго стояла перед селекционерами, привело к изменению площади листьев и колоса, </w:t>
      </w:r>
      <w:proofErr w:type="spellStart"/>
      <w:r w:rsidRPr="003A2FE6">
        <w:rPr>
          <w:rFonts w:ascii="Times New Roman" w:hAnsi="Times New Roman"/>
          <w:iCs/>
          <w:sz w:val="32"/>
          <w:szCs w:val="32"/>
        </w:rPr>
        <w:t>хлорофильного</w:t>
      </w:r>
      <w:proofErr w:type="spellEnd"/>
      <w:r w:rsidR="00393427">
        <w:rPr>
          <w:rFonts w:ascii="Times New Roman" w:hAnsi="Times New Roman"/>
          <w:iCs/>
          <w:sz w:val="32"/>
          <w:szCs w:val="32"/>
        </w:rPr>
        <w:br/>
      </w:r>
      <w:r w:rsidRPr="003A2FE6">
        <w:rPr>
          <w:rFonts w:ascii="Times New Roman" w:hAnsi="Times New Roman"/>
          <w:iCs/>
          <w:sz w:val="32"/>
          <w:szCs w:val="32"/>
        </w:rPr>
        <w:t>потенциала и доли вклада различных орга</w:t>
      </w:r>
      <w:r w:rsidR="00BD2AF9">
        <w:rPr>
          <w:rFonts w:ascii="Times New Roman" w:hAnsi="Times New Roman"/>
          <w:iCs/>
          <w:sz w:val="32"/>
          <w:szCs w:val="32"/>
        </w:rPr>
        <w:t>нов в общий фотосинтез. Поэтому</w:t>
      </w:r>
      <w:r w:rsidRPr="003A2FE6">
        <w:rPr>
          <w:rFonts w:ascii="Times New Roman" w:hAnsi="Times New Roman"/>
          <w:iCs/>
          <w:sz w:val="32"/>
          <w:szCs w:val="32"/>
        </w:rPr>
        <w:t xml:space="preserve"> короткостебельный сорт Флора имеет более короткую, но плотную и устойчивую к полеганию соломину и более мощную</w:t>
      </w:r>
      <w:r w:rsidR="00393427">
        <w:rPr>
          <w:rFonts w:ascii="Times New Roman" w:hAnsi="Times New Roman"/>
          <w:iCs/>
          <w:sz w:val="32"/>
          <w:szCs w:val="32"/>
        </w:rPr>
        <w:br/>
      </w:r>
      <w:r w:rsidRPr="003A2FE6">
        <w:rPr>
          <w:rFonts w:ascii="Times New Roman" w:hAnsi="Times New Roman"/>
          <w:iCs/>
          <w:sz w:val="32"/>
          <w:szCs w:val="32"/>
        </w:rPr>
        <w:t>листовую пластину. Сорт Вятка 2 характеризуется более длинным</w:t>
      </w:r>
      <w:r w:rsidR="00393427">
        <w:rPr>
          <w:rFonts w:ascii="Times New Roman" w:hAnsi="Times New Roman"/>
          <w:iCs/>
          <w:sz w:val="32"/>
          <w:szCs w:val="32"/>
        </w:rPr>
        <w:br/>
      </w:r>
      <w:r w:rsidRPr="003A2FE6">
        <w:rPr>
          <w:rFonts w:ascii="Times New Roman" w:hAnsi="Times New Roman"/>
          <w:iCs/>
          <w:sz w:val="32"/>
          <w:szCs w:val="32"/>
        </w:rPr>
        <w:t>и тонким стеблем, узкой листовой пластиной. О чем свидетельствует полученное процентное соотношение массы листьев к массе стебля – 46,8/53,2 (Вятка 2) и 58,9/41,1 (Флора).</w:t>
      </w:r>
    </w:p>
    <w:p w14:paraId="4E98C53E" w14:textId="042AC083" w:rsidR="003A2FE6" w:rsidRPr="003A2FE6" w:rsidRDefault="00427740" w:rsidP="00393427">
      <w:pPr>
        <w:pStyle w:val="21"/>
        <w:spacing w:after="0" w:line="264" w:lineRule="auto"/>
        <w:ind w:firstLine="709"/>
        <w:jc w:val="both"/>
        <w:rPr>
          <w:rFonts w:ascii="Times New Roman" w:hAnsi="Times New Roman"/>
          <w:iCs/>
          <w:sz w:val="32"/>
          <w:szCs w:val="32"/>
        </w:rPr>
      </w:pPr>
      <w:r>
        <w:rPr>
          <w:rFonts w:ascii="Times New Roman" w:hAnsi="Times New Roman"/>
          <w:iCs/>
          <w:sz w:val="32"/>
          <w:szCs w:val="32"/>
        </w:rPr>
        <w:t>Сорт Фале</w:t>
      </w:r>
      <w:r w:rsidR="003A2FE6" w:rsidRPr="003A2FE6">
        <w:rPr>
          <w:rFonts w:ascii="Times New Roman" w:hAnsi="Times New Roman"/>
          <w:iCs/>
          <w:sz w:val="32"/>
          <w:szCs w:val="32"/>
        </w:rPr>
        <w:t>нская 4 по всем показателям к пе</w:t>
      </w:r>
      <w:r>
        <w:rPr>
          <w:rFonts w:ascii="Times New Roman" w:hAnsi="Times New Roman"/>
          <w:iCs/>
          <w:sz w:val="32"/>
          <w:szCs w:val="32"/>
        </w:rPr>
        <w:t xml:space="preserve">риоду колошения приближается к </w:t>
      </w:r>
      <w:r w:rsidR="003A2FE6" w:rsidRPr="003A2FE6">
        <w:rPr>
          <w:rFonts w:ascii="Times New Roman" w:hAnsi="Times New Roman"/>
          <w:iCs/>
          <w:sz w:val="32"/>
          <w:szCs w:val="32"/>
        </w:rPr>
        <w:t>сорту Флора, т.</w:t>
      </w:r>
      <w:r w:rsidR="000F2C1E">
        <w:rPr>
          <w:rFonts w:ascii="Times New Roman" w:hAnsi="Times New Roman"/>
          <w:iCs/>
          <w:sz w:val="32"/>
          <w:szCs w:val="32"/>
        </w:rPr>
        <w:t xml:space="preserve"> </w:t>
      </w:r>
      <w:r w:rsidR="003A2FE6" w:rsidRPr="003A2FE6">
        <w:rPr>
          <w:rFonts w:ascii="Times New Roman" w:hAnsi="Times New Roman"/>
          <w:iCs/>
          <w:sz w:val="32"/>
          <w:szCs w:val="32"/>
        </w:rPr>
        <w:t xml:space="preserve">е. сорта имеют различия по периодам интенсивности развития надземной массы, что является ценным свойством для кормопроизводства. </w:t>
      </w:r>
    </w:p>
    <w:p w14:paraId="55D3A866" w14:textId="53C00FB1" w:rsidR="003A2FE6" w:rsidRPr="003A2FE6" w:rsidRDefault="003A2FE6" w:rsidP="00393427">
      <w:pPr>
        <w:spacing w:line="259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 w:rsidRPr="003A2FE6">
        <w:rPr>
          <w:rFonts w:eastAsia="Times New Roman"/>
          <w:sz w:val="32"/>
          <w:szCs w:val="32"/>
          <w:lang w:eastAsia="ru-RU"/>
        </w:rPr>
        <w:t>Таким</w:t>
      </w:r>
      <w:r w:rsidR="00427740">
        <w:rPr>
          <w:rFonts w:eastAsia="Times New Roman"/>
          <w:sz w:val="32"/>
          <w:szCs w:val="32"/>
          <w:lang w:eastAsia="ru-RU"/>
        </w:rPr>
        <w:t xml:space="preserve"> образом, </w:t>
      </w:r>
      <w:r w:rsidR="00D63551">
        <w:rPr>
          <w:rFonts w:eastAsia="Times New Roman"/>
          <w:sz w:val="32"/>
          <w:szCs w:val="32"/>
          <w:lang w:eastAsia="ru-RU"/>
        </w:rPr>
        <w:t xml:space="preserve">для получения </w:t>
      </w:r>
      <w:r w:rsidR="00427740">
        <w:rPr>
          <w:rFonts w:eastAsia="Times New Roman"/>
          <w:sz w:val="32"/>
          <w:szCs w:val="32"/>
          <w:lang w:eastAsia="ru-RU"/>
        </w:rPr>
        <w:t>зеле</w:t>
      </w:r>
      <w:r w:rsidRPr="003A2FE6">
        <w:rPr>
          <w:rFonts w:eastAsia="Times New Roman"/>
          <w:sz w:val="32"/>
          <w:szCs w:val="32"/>
          <w:lang w:eastAsia="ru-RU"/>
        </w:rPr>
        <w:t>ной массы озимой ржи на корм в ранневесенний период необходимо использовать зимостойкие сорта с активной регенерацией после разрушения снежного покрова</w:t>
      </w:r>
      <w:r w:rsidR="00393427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 xml:space="preserve">и устойчивые к поражению снежной плесенью. </w:t>
      </w:r>
      <w:r w:rsidR="00563C78">
        <w:rPr>
          <w:rFonts w:eastAsia="Times New Roman"/>
          <w:sz w:val="32"/>
          <w:szCs w:val="32"/>
          <w:lang w:eastAsia="ru-RU"/>
        </w:rPr>
        <w:t>С</w:t>
      </w:r>
      <w:r w:rsidRPr="003A2FE6">
        <w:rPr>
          <w:rFonts w:eastAsia="Times New Roman"/>
          <w:sz w:val="32"/>
          <w:szCs w:val="32"/>
          <w:lang w:eastAsia="ru-RU"/>
        </w:rPr>
        <w:t>реди изученных сортов такими являются Вятка 2 с рецессивно-полигенным и Фло</w:t>
      </w:r>
      <w:r w:rsidR="00427740">
        <w:rPr>
          <w:rFonts w:eastAsia="Times New Roman"/>
          <w:sz w:val="32"/>
          <w:szCs w:val="32"/>
          <w:lang w:eastAsia="ru-RU"/>
        </w:rPr>
        <w:t>ра</w:t>
      </w:r>
      <w:r w:rsidR="008D445B">
        <w:rPr>
          <w:rFonts w:eastAsia="Times New Roman"/>
          <w:sz w:val="32"/>
          <w:szCs w:val="32"/>
          <w:lang w:eastAsia="ru-RU"/>
        </w:rPr>
        <w:br/>
      </w:r>
      <w:r w:rsidR="00427740">
        <w:rPr>
          <w:rFonts w:eastAsia="Times New Roman"/>
          <w:sz w:val="32"/>
          <w:szCs w:val="32"/>
          <w:lang w:eastAsia="ru-RU"/>
        </w:rPr>
        <w:lastRenderedPageBreak/>
        <w:t>с доминантно-моногенным типами</w:t>
      </w:r>
      <w:r w:rsidRPr="003A2FE6">
        <w:rPr>
          <w:rFonts w:eastAsia="Times New Roman"/>
          <w:sz w:val="32"/>
          <w:szCs w:val="32"/>
          <w:lang w:eastAsia="ru-RU"/>
        </w:rPr>
        <w:t xml:space="preserve"> </w:t>
      </w:r>
      <w:proofErr w:type="spellStart"/>
      <w:r w:rsidRPr="003A2FE6">
        <w:rPr>
          <w:rFonts w:eastAsia="Times New Roman"/>
          <w:sz w:val="32"/>
          <w:szCs w:val="32"/>
          <w:lang w:eastAsia="ru-RU"/>
        </w:rPr>
        <w:t>короткостебельности</w:t>
      </w:r>
      <w:proofErr w:type="spellEnd"/>
      <w:r w:rsidRPr="003A2FE6">
        <w:rPr>
          <w:rFonts w:eastAsia="Times New Roman"/>
          <w:sz w:val="32"/>
          <w:szCs w:val="32"/>
          <w:lang w:eastAsia="ru-RU"/>
        </w:rPr>
        <w:t>, урожайность зе</w:t>
      </w:r>
      <w:r w:rsidR="00427740">
        <w:rPr>
          <w:rFonts w:eastAsia="Times New Roman"/>
          <w:sz w:val="32"/>
          <w:szCs w:val="32"/>
          <w:lang w:eastAsia="ru-RU"/>
        </w:rPr>
        <w:t>ле</w:t>
      </w:r>
      <w:r w:rsidRPr="003A2FE6">
        <w:rPr>
          <w:rFonts w:eastAsia="Times New Roman"/>
          <w:sz w:val="32"/>
          <w:szCs w:val="32"/>
          <w:lang w:eastAsia="ru-RU"/>
        </w:rPr>
        <w:t>ной массы которых в фазу выхода в трубку составила 485,2</w:t>
      </w:r>
      <w:r w:rsidR="00393427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и 463,8 г/м</w:t>
      </w:r>
      <w:r w:rsidRPr="003A2FE6">
        <w:rPr>
          <w:rFonts w:eastAsia="Times New Roman"/>
          <w:sz w:val="32"/>
          <w:szCs w:val="32"/>
          <w:vertAlign w:val="superscript"/>
          <w:lang w:eastAsia="ru-RU"/>
        </w:rPr>
        <w:t xml:space="preserve">2 </w:t>
      </w:r>
      <w:r w:rsidRPr="003A2FE6">
        <w:rPr>
          <w:rFonts w:eastAsia="Times New Roman"/>
          <w:sz w:val="32"/>
          <w:szCs w:val="32"/>
          <w:lang w:eastAsia="ru-RU"/>
        </w:rPr>
        <w:t>соответственно. Сорт Фаленская 4, не уступая по адаптивности и зимостойкости другим сортам, обладает активным ростом</w:t>
      </w:r>
      <w:r w:rsidR="00393427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в более поздние сроки. И благодаря способности к повышенному</w:t>
      </w:r>
      <w:r w:rsidR="00393427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>кущению, в период колошения формирует высокую урожайность</w:t>
      </w:r>
      <w:r w:rsidR="00393427">
        <w:rPr>
          <w:rFonts w:eastAsia="Times New Roman"/>
          <w:sz w:val="32"/>
          <w:szCs w:val="32"/>
          <w:lang w:eastAsia="ru-RU"/>
        </w:rPr>
        <w:br/>
      </w:r>
      <w:r w:rsidRPr="003A2FE6">
        <w:rPr>
          <w:rFonts w:eastAsia="Times New Roman"/>
          <w:sz w:val="32"/>
          <w:szCs w:val="32"/>
          <w:lang w:eastAsia="ru-RU"/>
        </w:rPr>
        <w:t xml:space="preserve">зеленой массы и сбор сухого вещества с единицы площади. В фазу </w:t>
      </w:r>
      <w:r w:rsidR="00A80862">
        <w:rPr>
          <w:rFonts w:eastAsia="Times New Roman"/>
          <w:sz w:val="32"/>
          <w:szCs w:val="32"/>
          <w:lang w:eastAsia="ru-RU"/>
        </w:rPr>
        <w:t xml:space="preserve">начала </w:t>
      </w:r>
      <w:r w:rsidRPr="003A2FE6">
        <w:rPr>
          <w:rFonts w:eastAsia="Times New Roman"/>
          <w:sz w:val="32"/>
          <w:szCs w:val="32"/>
          <w:lang w:eastAsia="ru-RU"/>
        </w:rPr>
        <w:t xml:space="preserve">колошения отмечено неравномерное перераспределение соотношения массы листьев и стебля у сортов разного типа </w:t>
      </w:r>
      <w:proofErr w:type="spellStart"/>
      <w:r w:rsidRPr="003A2FE6">
        <w:rPr>
          <w:rFonts w:eastAsia="Times New Roman"/>
          <w:sz w:val="32"/>
          <w:szCs w:val="32"/>
          <w:lang w:eastAsia="ru-RU"/>
        </w:rPr>
        <w:t>короткостебельности</w:t>
      </w:r>
      <w:proofErr w:type="spellEnd"/>
      <w:r w:rsidRPr="003A2FE6">
        <w:rPr>
          <w:rFonts w:eastAsia="Times New Roman"/>
          <w:sz w:val="32"/>
          <w:szCs w:val="32"/>
          <w:lang w:eastAsia="ru-RU"/>
        </w:rPr>
        <w:t xml:space="preserve">. У сортов Фаленская 4 и Флора в общей массе </w:t>
      </w:r>
      <w:r w:rsidR="000F4DD0">
        <w:rPr>
          <w:rFonts w:eastAsia="Times New Roman"/>
          <w:sz w:val="32"/>
          <w:szCs w:val="32"/>
          <w:lang w:eastAsia="ru-RU"/>
        </w:rPr>
        <w:t xml:space="preserve">растения </w:t>
      </w:r>
      <w:r w:rsidRPr="003A2FE6">
        <w:rPr>
          <w:rFonts w:eastAsia="Times New Roman"/>
          <w:sz w:val="32"/>
          <w:szCs w:val="32"/>
          <w:lang w:eastAsia="ru-RU"/>
        </w:rPr>
        <w:t>доля листьев составляет более 50</w:t>
      </w:r>
      <w:r w:rsidR="00B249B0">
        <w:rPr>
          <w:rFonts w:eastAsia="Times New Roman"/>
          <w:sz w:val="32"/>
          <w:szCs w:val="32"/>
          <w:lang w:eastAsia="ru-RU"/>
        </w:rPr>
        <w:t xml:space="preserve"> %</w:t>
      </w:r>
      <w:r w:rsidRPr="003A2FE6">
        <w:rPr>
          <w:rFonts w:eastAsia="Times New Roman"/>
          <w:sz w:val="32"/>
          <w:szCs w:val="32"/>
          <w:lang w:eastAsia="ru-RU"/>
        </w:rPr>
        <w:t>, у сорта Вятка 2 – вес соломины превышает листовую часть.</w:t>
      </w:r>
    </w:p>
    <w:p w14:paraId="33F038D5" w14:textId="1525CCDF" w:rsidR="00C423F5" w:rsidRPr="00640C32" w:rsidRDefault="003A2FE6" w:rsidP="00763EC2">
      <w:pPr>
        <w:spacing w:line="264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 w:rsidRPr="003A2FE6">
        <w:rPr>
          <w:rFonts w:eastAsia="Times New Roman"/>
          <w:sz w:val="32"/>
          <w:szCs w:val="32"/>
          <w:lang w:eastAsia="ru-RU"/>
        </w:rPr>
        <w:t>Для эффективного и рационального использования озимой ржи</w:t>
      </w:r>
      <w:r w:rsidR="00D55F1B">
        <w:rPr>
          <w:rFonts w:eastAsia="Times New Roman"/>
          <w:sz w:val="32"/>
          <w:szCs w:val="32"/>
          <w:lang w:eastAsia="ru-RU"/>
        </w:rPr>
        <w:t>.</w:t>
      </w:r>
      <w:r w:rsidRPr="003A2FE6">
        <w:rPr>
          <w:rFonts w:eastAsia="Times New Roman"/>
          <w:sz w:val="32"/>
          <w:szCs w:val="32"/>
          <w:lang w:eastAsia="ru-RU"/>
        </w:rPr>
        <w:t xml:space="preserve"> рекомендуется одновременно высевать несколько сортов</w:t>
      </w:r>
      <w:r w:rsidR="00D55F1B">
        <w:rPr>
          <w:rFonts w:eastAsia="Times New Roman"/>
          <w:sz w:val="32"/>
          <w:szCs w:val="32"/>
          <w:lang w:eastAsia="ru-RU"/>
        </w:rPr>
        <w:t>,</w:t>
      </w:r>
      <w:r w:rsidR="000F4DD0">
        <w:rPr>
          <w:rFonts w:eastAsia="Times New Roman"/>
          <w:sz w:val="32"/>
          <w:szCs w:val="32"/>
          <w:lang w:eastAsia="ru-RU"/>
        </w:rPr>
        <w:t xml:space="preserve"> </w:t>
      </w:r>
      <w:r w:rsidR="00D55F1B">
        <w:rPr>
          <w:rFonts w:eastAsia="Times New Roman"/>
          <w:sz w:val="32"/>
          <w:szCs w:val="32"/>
          <w:lang w:eastAsia="ru-RU"/>
        </w:rPr>
        <w:t>у</w:t>
      </w:r>
      <w:r w:rsidRPr="003A2FE6">
        <w:rPr>
          <w:rFonts w:eastAsia="Times New Roman"/>
          <w:sz w:val="32"/>
          <w:szCs w:val="32"/>
          <w:lang w:eastAsia="ru-RU"/>
        </w:rPr>
        <w:t xml:space="preserve">читывая их </w:t>
      </w:r>
      <w:proofErr w:type="spellStart"/>
      <w:r w:rsidR="00427740" w:rsidRPr="003A2FE6">
        <w:rPr>
          <w:rFonts w:eastAsia="Times New Roman"/>
          <w:sz w:val="32"/>
          <w:szCs w:val="32"/>
          <w:lang w:eastAsia="ru-RU"/>
        </w:rPr>
        <w:t>морфобиоло</w:t>
      </w:r>
      <w:r w:rsidRPr="003A2FE6">
        <w:rPr>
          <w:rFonts w:eastAsia="Times New Roman"/>
          <w:sz w:val="32"/>
          <w:szCs w:val="32"/>
          <w:lang w:eastAsia="ru-RU"/>
        </w:rPr>
        <w:t>гические</w:t>
      </w:r>
      <w:proofErr w:type="spellEnd"/>
      <w:r w:rsidRPr="003A2FE6">
        <w:rPr>
          <w:rFonts w:eastAsia="Times New Roman"/>
          <w:sz w:val="32"/>
          <w:szCs w:val="32"/>
          <w:lang w:eastAsia="ru-RU"/>
        </w:rPr>
        <w:t xml:space="preserve"> особенности</w:t>
      </w:r>
      <w:r w:rsidR="00D55F1B">
        <w:rPr>
          <w:rFonts w:eastAsia="Times New Roman"/>
          <w:sz w:val="32"/>
          <w:szCs w:val="32"/>
          <w:lang w:eastAsia="ru-RU"/>
        </w:rPr>
        <w:t>. Это позволит использовать</w:t>
      </w:r>
      <w:r w:rsidR="00D55F1B">
        <w:rPr>
          <w:rFonts w:eastAsia="Times New Roman"/>
          <w:sz w:val="32"/>
          <w:szCs w:val="32"/>
          <w:lang w:eastAsia="ru-RU"/>
        </w:rPr>
        <w:br/>
        <w:t>зеленую массу ржи более длительный период в сочетании с другими видами кормов.</w:t>
      </w:r>
    </w:p>
    <w:p w14:paraId="21C10CD0" w14:textId="517F0D1F" w:rsidR="00640C32" w:rsidRPr="009D75D3" w:rsidRDefault="00640C32" w:rsidP="00763EC2">
      <w:pPr>
        <w:spacing w:line="264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Повысить качество</w:t>
      </w:r>
      <w:r w:rsidRPr="00640C32">
        <w:rPr>
          <w:sz w:val="32"/>
          <w:szCs w:val="32"/>
        </w:rPr>
        <w:t xml:space="preserve"> объемистых кормов и зернофуража, увелич</w:t>
      </w:r>
      <w:r>
        <w:rPr>
          <w:sz w:val="32"/>
          <w:szCs w:val="32"/>
        </w:rPr>
        <w:t>ить продолжительность</w:t>
      </w:r>
      <w:r w:rsidRPr="00640C32">
        <w:rPr>
          <w:sz w:val="32"/>
          <w:szCs w:val="32"/>
        </w:rPr>
        <w:t xml:space="preserve"> использования посевов озимой ржи в подкормку и на </w:t>
      </w:r>
      <w:proofErr w:type="spellStart"/>
      <w:r w:rsidRPr="00640C32">
        <w:rPr>
          <w:sz w:val="32"/>
          <w:szCs w:val="32"/>
        </w:rPr>
        <w:t>з</w:t>
      </w:r>
      <w:r w:rsidRPr="009D75D3">
        <w:rPr>
          <w:sz w:val="32"/>
          <w:szCs w:val="32"/>
        </w:rPr>
        <w:t>ерносенаж</w:t>
      </w:r>
      <w:proofErr w:type="spellEnd"/>
      <w:r w:rsidRPr="009D75D3">
        <w:rPr>
          <w:sz w:val="32"/>
          <w:szCs w:val="32"/>
        </w:rPr>
        <w:t xml:space="preserve"> позволяет возделывание ржи в смеси с озимой викой</w:t>
      </w:r>
      <w:r w:rsidR="00FF6741" w:rsidRPr="009D75D3">
        <w:rPr>
          <w:sz w:val="32"/>
          <w:szCs w:val="32"/>
        </w:rPr>
        <w:t xml:space="preserve"> (Маликов М.</w:t>
      </w:r>
      <w:r w:rsidR="00D55F1B">
        <w:rPr>
          <w:sz w:val="32"/>
          <w:szCs w:val="32"/>
        </w:rPr>
        <w:t> </w:t>
      </w:r>
      <w:r w:rsidR="00FF6741" w:rsidRPr="009D75D3">
        <w:rPr>
          <w:sz w:val="32"/>
          <w:szCs w:val="32"/>
        </w:rPr>
        <w:t>М., 2002</w:t>
      </w:r>
      <w:r w:rsidRPr="009D75D3">
        <w:rPr>
          <w:sz w:val="32"/>
          <w:szCs w:val="32"/>
        </w:rPr>
        <w:t>).</w:t>
      </w:r>
    </w:p>
    <w:p w14:paraId="06153B58" w14:textId="3A650BB6" w:rsidR="00640C32" w:rsidRPr="009D75D3" w:rsidRDefault="00640C32" w:rsidP="00763EC2">
      <w:pPr>
        <w:spacing w:line="264" w:lineRule="auto"/>
        <w:ind w:firstLine="709"/>
        <w:jc w:val="both"/>
        <w:rPr>
          <w:sz w:val="32"/>
          <w:szCs w:val="32"/>
        </w:rPr>
      </w:pPr>
      <w:r w:rsidRPr="009D75D3">
        <w:rPr>
          <w:sz w:val="32"/>
          <w:szCs w:val="32"/>
        </w:rPr>
        <w:t>Вика мохнатая (озимая)</w:t>
      </w:r>
      <w:r w:rsidR="000F2C1E">
        <w:rPr>
          <w:sz w:val="32"/>
          <w:szCs w:val="32"/>
        </w:rPr>
        <w:t xml:space="preserve"> (</w:t>
      </w:r>
      <w:proofErr w:type="spellStart"/>
      <w:r w:rsidR="000F2C1E" w:rsidRPr="000F2C1E">
        <w:rPr>
          <w:i/>
          <w:iCs/>
          <w:sz w:val="32"/>
          <w:szCs w:val="32"/>
          <w:shd w:val="clear" w:color="auto" w:fill="F8F9FA"/>
        </w:rPr>
        <w:t>Vicia</w:t>
      </w:r>
      <w:proofErr w:type="spellEnd"/>
      <w:r w:rsidR="000F2C1E" w:rsidRPr="000F2C1E">
        <w:rPr>
          <w:i/>
          <w:iCs/>
          <w:sz w:val="32"/>
          <w:szCs w:val="32"/>
          <w:shd w:val="clear" w:color="auto" w:fill="F8F9FA"/>
        </w:rPr>
        <w:t xml:space="preserve"> </w:t>
      </w:r>
      <w:proofErr w:type="spellStart"/>
      <w:r w:rsidR="000F2C1E" w:rsidRPr="000F2C1E">
        <w:rPr>
          <w:i/>
          <w:iCs/>
          <w:sz w:val="32"/>
          <w:szCs w:val="32"/>
          <w:shd w:val="clear" w:color="auto" w:fill="F8F9FA"/>
        </w:rPr>
        <w:t>villosa</w:t>
      </w:r>
      <w:proofErr w:type="spellEnd"/>
      <w:r w:rsidR="000F2C1E">
        <w:rPr>
          <w:smallCaps/>
          <w:sz w:val="32"/>
          <w:szCs w:val="32"/>
          <w:shd w:val="clear" w:color="auto" w:fill="F8F9FA"/>
        </w:rPr>
        <w:t>)</w:t>
      </w:r>
      <w:r w:rsidRPr="009D75D3">
        <w:rPr>
          <w:sz w:val="32"/>
          <w:szCs w:val="32"/>
        </w:rPr>
        <w:t xml:space="preserve"> является </w:t>
      </w:r>
      <w:r w:rsidRPr="00393427">
        <w:rPr>
          <w:spacing w:val="-4"/>
          <w:sz w:val="32"/>
          <w:szCs w:val="32"/>
        </w:rPr>
        <w:t>высокопродуктивной кормовой культурой, в зерне которой содержится (в сухом в</w:t>
      </w:r>
      <w:r w:rsidR="00393427" w:rsidRPr="00393427">
        <w:rPr>
          <w:spacing w:val="-4"/>
          <w:sz w:val="32"/>
          <w:szCs w:val="32"/>
        </w:rPr>
        <w:t>-</w:t>
      </w:r>
      <w:proofErr w:type="spellStart"/>
      <w:r w:rsidRPr="00393427">
        <w:rPr>
          <w:spacing w:val="-4"/>
          <w:sz w:val="32"/>
          <w:szCs w:val="32"/>
        </w:rPr>
        <w:t>ве</w:t>
      </w:r>
      <w:proofErr w:type="spellEnd"/>
      <w:r w:rsidRPr="00393427">
        <w:rPr>
          <w:spacing w:val="-4"/>
          <w:sz w:val="32"/>
          <w:szCs w:val="32"/>
        </w:rPr>
        <w:t>)</w:t>
      </w:r>
      <w:r w:rsidRPr="00393427">
        <w:rPr>
          <w:spacing w:val="4"/>
          <w:sz w:val="32"/>
          <w:szCs w:val="32"/>
        </w:rPr>
        <w:t xml:space="preserve"> до 24</w:t>
      </w:r>
      <w:r w:rsidR="00393427" w:rsidRPr="00393427">
        <w:rPr>
          <w:spacing w:val="4"/>
          <w:sz w:val="32"/>
          <w:szCs w:val="32"/>
        </w:rPr>
        <w:t> </w:t>
      </w:r>
      <w:r w:rsidR="00B249B0" w:rsidRPr="00393427">
        <w:rPr>
          <w:spacing w:val="4"/>
          <w:sz w:val="32"/>
          <w:szCs w:val="32"/>
        </w:rPr>
        <w:t>%</w:t>
      </w:r>
      <w:r w:rsidRPr="00393427">
        <w:rPr>
          <w:spacing w:val="4"/>
          <w:sz w:val="32"/>
          <w:szCs w:val="32"/>
        </w:rPr>
        <w:t xml:space="preserve"> протеина, 1,5</w:t>
      </w:r>
      <w:r w:rsidR="00393427" w:rsidRPr="00393427">
        <w:rPr>
          <w:spacing w:val="4"/>
          <w:sz w:val="32"/>
          <w:szCs w:val="32"/>
        </w:rPr>
        <w:t> </w:t>
      </w:r>
      <w:r w:rsidR="00B249B0" w:rsidRPr="00393427">
        <w:rPr>
          <w:spacing w:val="4"/>
          <w:sz w:val="32"/>
          <w:szCs w:val="32"/>
        </w:rPr>
        <w:t>%</w:t>
      </w:r>
      <w:r w:rsidRPr="00393427">
        <w:rPr>
          <w:spacing w:val="4"/>
          <w:sz w:val="32"/>
          <w:szCs w:val="32"/>
        </w:rPr>
        <w:t xml:space="preserve"> жира, 5,</w:t>
      </w:r>
      <w:r w:rsidR="000F4DD0" w:rsidRPr="00393427">
        <w:rPr>
          <w:spacing w:val="4"/>
          <w:sz w:val="32"/>
          <w:szCs w:val="32"/>
        </w:rPr>
        <w:t>6</w:t>
      </w:r>
      <w:r w:rsidR="00393427" w:rsidRPr="00393427">
        <w:rPr>
          <w:spacing w:val="4"/>
          <w:sz w:val="32"/>
          <w:szCs w:val="32"/>
        </w:rPr>
        <w:t> </w:t>
      </w:r>
      <w:r w:rsidR="00B249B0" w:rsidRPr="00393427">
        <w:rPr>
          <w:spacing w:val="4"/>
          <w:sz w:val="32"/>
          <w:szCs w:val="32"/>
        </w:rPr>
        <w:t>%</w:t>
      </w:r>
      <w:r w:rsidR="000F4DD0" w:rsidRPr="00393427">
        <w:rPr>
          <w:spacing w:val="4"/>
          <w:sz w:val="32"/>
          <w:szCs w:val="32"/>
        </w:rPr>
        <w:t xml:space="preserve"> клетчатки, 0,1</w:t>
      </w:r>
      <w:r w:rsidR="00393427" w:rsidRPr="00393427">
        <w:rPr>
          <w:spacing w:val="4"/>
          <w:sz w:val="32"/>
          <w:szCs w:val="32"/>
        </w:rPr>
        <w:t> </w:t>
      </w:r>
      <w:r w:rsidR="00B249B0" w:rsidRPr="00393427">
        <w:rPr>
          <w:spacing w:val="4"/>
          <w:sz w:val="32"/>
          <w:szCs w:val="32"/>
        </w:rPr>
        <w:t>%</w:t>
      </w:r>
      <w:r w:rsidR="000F4DD0" w:rsidRPr="009D75D3">
        <w:rPr>
          <w:sz w:val="32"/>
          <w:szCs w:val="32"/>
        </w:rPr>
        <w:t xml:space="preserve"> кальция</w:t>
      </w:r>
      <w:r w:rsidR="00C8076F" w:rsidRPr="009D75D3">
        <w:rPr>
          <w:sz w:val="32"/>
          <w:szCs w:val="32"/>
        </w:rPr>
        <w:t>, 0,5</w:t>
      </w:r>
      <w:r w:rsidR="00B249B0">
        <w:rPr>
          <w:sz w:val="32"/>
          <w:szCs w:val="32"/>
        </w:rPr>
        <w:t xml:space="preserve"> %</w:t>
      </w:r>
      <w:r w:rsidR="00C8076F" w:rsidRPr="009D75D3">
        <w:rPr>
          <w:sz w:val="32"/>
          <w:szCs w:val="32"/>
        </w:rPr>
        <w:t xml:space="preserve"> фосфора и все незаменимые аминокислоты</w:t>
      </w:r>
      <w:r w:rsidR="00FF6741" w:rsidRPr="009D75D3">
        <w:rPr>
          <w:sz w:val="32"/>
          <w:szCs w:val="32"/>
        </w:rPr>
        <w:t xml:space="preserve"> (</w:t>
      </w:r>
      <w:proofErr w:type="spellStart"/>
      <w:r w:rsidR="00FF6741" w:rsidRPr="009D75D3">
        <w:rPr>
          <w:sz w:val="32"/>
          <w:szCs w:val="32"/>
        </w:rPr>
        <w:t>Фигурин</w:t>
      </w:r>
      <w:proofErr w:type="spellEnd"/>
      <w:r w:rsidR="00FF6741" w:rsidRPr="009D75D3">
        <w:rPr>
          <w:sz w:val="32"/>
          <w:szCs w:val="32"/>
        </w:rPr>
        <w:t xml:space="preserve"> В.</w:t>
      </w:r>
      <w:r w:rsidR="00D55F1B">
        <w:rPr>
          <w:sz w:val="32"/>
          <w:szCs w:val="32"/>
        </w:rPr>
        <w:t> </w:t>
      </w:r>
      <w:r w:rsidR="00FF6741" w:rsidRPr="009D75D3">
        <w:rPr>
          <w:sz w:val="32"/>
          <w:szCs w:val="32"/>
        </w:rPr>
        <w:t>А. и др., 2012)</w:t>
      </w:r>
      <w:r w:rsidR="00AA5EA9" w:rsidRPr="009D75D3">
        <w:rPr>
          <w:sz w:val="32"/>
          <w:szCs w:val="32"/>
        </w:rPr>
        <w:t>.</w:t>
      </w:r>
      <w:r w:rsidRPr="009D75D3">
        <w:rPr>
          <w:sz w:val="32"/>
          <w:szCs w:val="32"/>
        </w:rPr>
        <w:t xml:space="preserve"> </w:t>
      </w:r>
      <w:r w:rsidR="00AA5EA9" w:rsidRPr="009D75D3">
        <w:rPr>
          <w:sz w:val="32"/>
          <w:szCs w:val="32"/>
        </w:rPr>
        <w:t>П</w:t>
      </w:r>
      <w:r w:rsidRPr="009D75D3">
        <w:rPr>
          <w:sz w:val="32"/>
          <w:szCs w:val="32"/>
        </w:rPr>
        <w:t>о мере прохождения фаз развит</w:t>
      </w:r>
      <w:r w:rsidR="00AA5EA9" w:rsidRPr="009D75D3">
        <w:rPr>
          <w:sz w:val="32"/>
          <w:szCs w:val="32"/>
        </w:rPr>
        <w:t>ия она не так быстро, как озимая</w:t>
      </w:r>
      <w:r w:rsidRPr="009D75D3">
        <w:rPr>
          <w:sz w:val="32"/>
          <w:szCs w:val="32"/>
        </w:rPr>
        <w:t xml:space="preserve"> рожь, теряет кормовые достоинства, сохраняя высокую питательную ценность до фазы обра</w:t>
      </w:r>
      <w:r w:rsidR="00AA5EA9" w:rsidRPr="009D75D3">
        <w:rPr>
          <w:sz w:val="32"/>
          <w:szCs w:val="32"/>
        </w:rPr>
        <w:t>зования бобов (Митрофанов А.</w:t>
      </w:r>
      <w:r w:rsidR="00D55F1B">
        <w:rPr>
          <w:sz w:val="32"/>
          <w:szCs w:val="32"/>
        </w:rPr>
        <w:t> </w:t>
      </w:r>
      <w:r w:rsidR="00AA5EA9" w:rsidRPr="009D75D3">
        <w:rPr>
          <w:sz w:val="32"/>
          <w:szCs w:val="32"/>
        </w:rPr>
        <w:t>С, Рожков М.</w:t>
      </w:r>
      <w:r w:rsidR="00D55F1B">
        <w:rPr>
          <w:sz w:val="32"/>
          <w:szCs w:val="32"/>
        </w:rPr>
        <w:t> </w:t>
      </w:r>
      <w:r w:rsidR="00AA5EA9" w:rsidRPr="009D75D3">
        <w:rPr>
          <w:sz w:val="32"/>
          <w:szCs w:val="32"/>
        </w:rPr>
        <w:t>М., 1961)</w:t>
      </w:r>
      <w:r w:rsidRPr="009D75D3">
        <w:rPr>
          <w:sz w:val="32"/>
          <w:szCs w:val="32"/>
        </w:rPr>
        <w:t>.</w:t>
      </w:r>
      <w:r w:rsidR="00E04080" w:rsidRPr="009D75D3">
        <w:rPr>
          <w:sz w:val="32"/>
          <w:szCs w:val="32"/>
        </w:rPr>
        <w:t xml:space="preserve"> </w:t>
      </w:r>
      <w:r w:rsidRPr="009D75D3">
        <w:rPr>
          <w:sz w:val="32"/>
          <w:szCs w:val="32"/>
        </w:rPr>
        <w:t xml:space="preserve">Выращивание </w:t>
      </w:r>
      <w:r w:rsidR="00E04080" w:rsidRPr="009D75D3">
        <w:rPr>
          <w:sz w:val="32"/>
          <w:szCs w:val="32"/>
        </w:rPr>
        <w:t xml:space="preserve">озимой </w:t>
      </w:r>
      <w:r w:rsidRPr="009D75D3">
        <w:rPr>
          <w:sz w:val="32"/>
          <w:szCs w:val="32"/>
        </w:rPr>
        <w:t>ржи в смеси с озимой</w:t>
      </w:r>
      <w:r w:rsidR="00393427">
        <w:rPr>
          <w:sz w:val="32"/>
          <w:szCs w:val="32"/>
        </w:rPr>
        <w:br/>
      </w:r>
      <w:r w:rsidRPr="009D75D3">
        <w:rPr>
          <w:sz w:val="32"/>
          <w:szCs w:val="32"/>
        </w:rPr>
        <w:t xml:space="preserve">викой </w:t>
      </w:r>
      <w:r w:rsidR="002F6640" w:rsidRPr="009D75D3">
        <w:rPr>
          <w:sz w:val="32"/>
          <w:szCs w:val="32"/>
        </w:rPr>
        <w:t>дае</w:t>
      </w:r>
      <w:r w:rsidR="00E04080" w:rsidRPr="009D75D3">
        <w:rPr>
          <w:sz w:val="32"/>
          <w:szCs w:val="32"/>
        </w:rPr>
        <w:t>т возможность</w:t>
      </w:r>
      <w:r w:rsidRPr="009D75D3">
        <w:rPr>
          <w:sz w:val="32"/>
          <w:szCs w:val="32"/>
        </w:rPr>
        <w:t xml:space="preserve"> продлить время использования посева,</w:t>
      </w:r>
      <w:r w:rsidR="00393427">
        <w:rPr>
          <w:sz w:val="32"/>
          <w:szCs w:val="32"/>
        </w:rPr>
        <w:br/>
      </w:r>
      <w:r w:rsidRPr="009D75D3">
        <w:rPr>
          <w:sz w:val="32"/>
          <w:szCs w:val="32"/>
        </w:rPr>
        <w:t xml:space="preserve">повысить </w:t>
      </w:r>
      <w:r w:rsidR="00BD63A3">
        <w:rPr>
          <w:sz w:val="32"/>
          <w:szCs w:val="32"/>
        </w:rPr>
        <w:t>ее</w:t>
      </w:r>
      <w:r w:rsidRPr="009D75D3">
        <w:rPr>
          <w:sz w:val="32"/>
          <w:szCs w:val="32"/>
        </w:rPr>
        <w:t xml:space="preserve"> продуктивность и обогатить протеином.</w:t>
      </w:r>
    </w:p>
    <w:p w14:paraId="77923FC9" w14:textId="0C33FB9B" w:rsidR="00640C32" w:rsidRPr="003B4E61" w:rsidRDefault="00640C32" w:rsidP="00444957">
      <w:pPr>
        <w:spacing w:line="264" w:lineRule="auto"/>
        <w:ind w:firstLine="709"/>
        <w:jc w:val="both"/>
        <w:rPr>
          <w:spacing w:val="-4"/>
          <w:sz w:val="32"/>
          <w:szCs w:val="32"/>
        </w:rPr>
      </w:pPr>
      <w:r w:rsidRPr="009D75D3">
        <w:rPr>
          <w:sz w:val="32"/>
          <w:szCs w:val="32"/>
        </w:rPr>
        <w:t xml:space="preserve">Соотношение компонентов </w:t>
      </w:r>
      <w:proofErr w:type="spellStart"/>
      <w:r w:rsidRPr="009D75D3">
        <w:rPr>
          <w:sz w:val="32"/>
          <w:szCs w:val="32"/>
        </w:rPr>
        <w:t>вико</w:t>
      </w:r>
      <w:proofErr w:type="spellEnd"/>
      <w:r w:rsidRPr="009D75D3">
        <w:rPr>
          <w:sz w:val="32"/>
          <w:szCs w:val="32"/>
        </w:rPr>
        <w:t xml:space="preserve">-ржаной смеси необходимо подбирать в каждом отдельном </w:t>
      </w:r>
      <w:r w:rsidRPr="00640C32">
        <w:rPr>
          <w:sz w:val="32"/>
          <w:szCs w:val="32"/>
        </w:rPr>
        <w:t>случае, учитывая гидротермические и почвенные условия региона. В условиях Волго-Вятского региона</w:t>
      </w:r>
      <w:r w:rsidR="00D55F1B">
        <w:rPr>
          <w:sz w:val="32"/>
          <w:szCs w:val="32"/>
        </w:rPr>
        <w:br/>
      </w:r>
      <w:r w:rsidRPr="00640C32">
        <w:rPr>
          <w:sz w:val="32"/>
          <w:szCs w:val="32"/>
        </w:rPr>
        <w:t>с преобладанием дерново-подзолистых среднесуглинистых почв,</w:t>
      </w:r>
      <w:r w:rsidR="00D55F1B">
        <w:rPr>
          <w:sz w:val="32"/>
          <w:szCs w:val="32"/>
        </w:rPr>
        <w:br/>
      </w:r>
      <w:r w:rsidRPr="00640C32">
        <w:rPr>
          <w:sz w:val="32"/>
          <w:szCs w:val="32"/>
        </w:rPr>
        <w:lastRenderedPageBreak/>
        <w:t>нестабильных условиях перезимовки с</w:t>
      </w:r>
      <w:r w:rsidR="00D55F1B"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>чередованием низких температур с кратковременными оттепелями, повышенной темпе</w:t>
      </w:r>
      <w:r w:rsidR="00FF6741">
        <w:rPr>
          <w:sz w:val="32"/>
          <w:szCs w:val="32"/>
        </w:rPr>
        <w:t>ратурой</w:t>
      </w:r>
      <w:r w:rsidRPr="00640C32">
        <w:rPr>
          <w:sz w:val="32"/>
          <w:szCs w:val="32"/>
        </w:rPr>
        <w:t xml:space="preserve"> на глубине залегания узла кущения при высоком снежном покрове</w:t>
      </w:r>
      <w:r w:rsidR="003B4E61">
        <w:rPr>
          <w:sz w:val="32"/>
          <w:szCs w:val="32"/>
        </w:rPr>
        <w:br/>
      </w:r>
      <w:r w:rsidRPr="00640C32">
        <w:rPr>
          <w:sz w:val="32"/>
          <w:szCs w:val="32"/>
        </w:rPr>
        <w:t xml:space="preserve">в зимний период, продуктивность смешанных </w:t>
      </w:r>
      <w:proofErr w:type="spellStart"/>
      <w:r w:rsidRPr="00640C32">
        <w:rPr>
          <w:sz w:val="32"/>
          <w:szCs w:val="32"/>
        </w:rPr>
        <w:t>агрофитоценозов</w:t>
      </w:r>
      <w:proofErr w:type="spellEnd"/>
      <w:r w:rsidRPr="00640C32">
        <w:rPr>
          <w:sz w:val="32"/>
          <w:szCs w:val="32"/>
        </w:rPr>
        <w:t xml:space="preserve"> во многом зависит не только от нормы высева компонентов, но и от их зимостойкости. </w:t>
      </w:r>
      <w:r w:rsidR="000945E6">
        <w:rPr>
          <w:sz w:val="32"/>
          <w:szCs w:val="32"/>
        </w:rPr>
        <w:t>В</w:t>
      </w:r>
      <w:r w:rsidRPr="00640C32">
        <w:rPr>
          <w:sz w:val="32"/>
          <w:szCs w:val="32"/>
        </w:rPr>
        <w:t xml:space="preserve"> исследованиях </w:t>
      </w:r>
      <w:r w:rsidRPr="008D445B">
        <w:rPr>
          <w:spacing w:val="6"/>
          <w:sz w:val="32"/>
          <w:szCs w:val="32"/>
        </w:rPr>
        <w:t>ФАНЦ Севе</w:t>
      </w:r>
      <w:r w:rsidR="000945E6" w:rsidRPr="008D445B">
        <w:rPr>
          <w:spacing w:val="6"/>
          <w:sz w:val="32"/>
          <w:szCs w:val="32"/>
        </w:rPr>
        <w:t>ро-Востока</w:t>
      </w:r>
      <w:r w:rsidRPr="008D445B">
        <w:rPr>
          <w:spacing w:val="6"/>
          <w:sz w:val="32"/>
          <w:szCs w:val="32"/>
        </w:rPr>
        <w:t xml:space="preserve"> были</w:t>
      </w:r>
      <w:r w:rsidR="003B4E61">
        <w:rPr>
          <w:spacing w:val="6"/>
          <w:sz w:val="32"/>
          <w:szCs w:val="32"/>
        </w:rPr>
        <w:br/>
      </w:r>
      <w:r w:rsidRPr="003B4E61">
        <w:rPr>
          <w:spacing w:val="-4"/>
          <w:sz w:val="32"/>
          <w:szCs w:val="32"/>
        </w:rPr>
        <w:t>использованы сорта озимой ржи</w:t>
      </w:r>
      <w:r w:rsidR="00D55F1B" w:rsidRPr="003B4E61">
        <w:rPr>
          <w:spacing w:val="-4"/>
          <w:sz w:val="32"/>
          <w:szCs w:val="32"/>
        </w:rPr>
        <w:t xml:space="preserve"> </w:t>
      </w:r>
      <w:r w:rsidRPr="003B4E61">
        <w:rPr>
          <w:spacing w:val="-4"/>
          <w:sz w:val="32"/>
          <w:szCs w:val="32"/>
        </w:rPr>
        <w:t>Фа</w:t>
      </w:r>
      <w:r w:rsidR="002F6640" w:rsidRPr="003B4E61">
        <w:rPr>
          <w:spacing w:val="-4"/>
          <w:sz w:val="32"/>
          <w:szCs w:val="32"/>
        </w:rPr>
        <w:t>ле</w:t>
      </w:r>
      <w:r w:rsidRPr="003B4E61">
        <w:rPr>
          <w:spacing w:val="-4"/>
          <w:sz w:val="32"/>
          <w:szCs w:val="32"/>
        </w:rPr>
        <w:t>нская 4 и вики мохнатой Луговская 2 (селекции ФНЦ «ВИК</w:t>
      </w:r>
      <w:r w:rsidR="00D55F1B" w:rsidRPr="003B4E61">
        <w:rPr>
          <w:spacing w:val="-4"/>
          <w:sz w:val="32"/>
          <w:szCs w:val="32"/>
        </w:rPr>
        <w:t xml:space="preserve"> </w:t>
      </w:r>
      <w:r w:rsidRPr="003B4E61">
        <w:rPr>
          <w:spacing w:val="-4"/>
          <w:sz w:val="32"/>
          <w:szCs w:val="32"/>
        </w:rPr>
        <w:t>им</w:t>
      </w:r>
      <w:r w:rsidR="008D445B" w:rsidRPr="003B4E61">
        <w:rPr>
          <w:spacing w:val="-4"/>
          <w:sz w:val="32"/>
          <w:szCs w:val="32"/>
        </w:rPr>
        <w:t xml:space="preserve">. </w:t>
      </w:r>
      <w:r w:rsidRPr="003B4E61">
        <w:rPr>
          <w:spacing w:val="-4"/>
          <w:sz w:val="32"/>
          <w:szCs w:val="32"/>
        </w:rPr>
        <w:t>В.</w:t>
      </w:r>
      <w:r w:rsidR="008D445B" w:rsidRPr="003B4E61">
        <w:rPr>
          <w:spacing w:val="-4"/>
          <w:sz w:val="32"/>
          <w:szCs w:val="32"/>
        </w:rPr>
        <w:t> </w:t>
      </w:r>
      <w:r w:rsidRPr="003B4E61">
        <w:rPr>
          <w:spacing w:val="-4"/>
          <w:sz w:val="32"/>
          <w:szCs w:val="32"/>
        </w:rPr>
        <w:t>Р.</w:t>
      </w:r>
      <w:r w:rsidR="008D445B" w:rsidRPr="003B4E61">
        <w:rPr>
          <w:spacing w:val="-4"/>
          <w:sz w:val="32"/>
          <w:szCs w:val="32"/>
        </w:rPr>
        <w:t> </w:t>
      </w:r>
      <w:r w:rsidRPr="003B4E61">
        <w:rPr>
          <w:spacing w:val="-4"/>
          <w:sz w:val="32"/>
          <w:szCs w:val="32"/>
        </w:rPr>
        <w:t>Вильямса»), характеризующи</w:t>
      </w:r>
      <w:r w:rsidR="00BD63A3" w:rsidRPr="003B4E61">
        <w:rPr>
          <w:spacing w:val="-4"/>
          <w:sz w:val="32"/>
          <w:szCs w:val="32"/>
        </w:rPr>
        <w:t>е</w:t>
      </w:r>
      <w:r w:rsidRPr="003B4E61">
        <w:rPr>
          <w:spacing w:val="-4"/>
          <w:sz w:val="32"/>
          <w:szCs w:val="32"/>
        </w:rPr>
        <w:t>ся высокой зимостойкостью</w:t>
      </w:r>
      <w:r w:rsidR="00D55F1B" w:rsidRPr="003B4E61">
        <w:rPr>
          <w:spacing w:val="-4"/>
          <w:sz w:val="32"/>
          <w:szCs w:val="32"/>
        </w:rPr>
        <w:t xml:space="preserve"> </w:t>
      </w:r>
      <w:r w:rsidRPr="003B4E61">
        <w:rPr>
          <w:spacing w:val="-4"/>
          <w:sz w:val="32"/>
          <w:szCs w:val="32"/>
        </w:rPr>
        <w:t xml:space="preserve">в разные по погодным условиям годы. </w:t>
      </w:r>
    </w:p>
    <w:p w14:paraId="38C5A64A" w14:textId="77777777" w:rsidR="002F6640" w:rsidRDefault="00640C32" w:rsidP="00374897">
      <w:pPr>
        <w:spacing w:line="276" w:lineRule="auto"/>
        <w:ind w:firstLine="709"/>
        <w:jc w:val="both"/>
        <w:rPr>
          <w:sz w:val="32"/>
          <w:szCs w:val="32"/>
        </w:rPr>
      </w:pPr>
      <w:r w:rsidRPr="00640C32">
        <w:rPr>
          <w:sz w:val="32"/>
          <w:szCs w:val="32"/>
        </w:rPr>
        <w:t xml:space="preserve">Схема опыта предполагала пять вариантов: </w:t>
      </w:r>
    </w:p>
    <w:p w14:paraId="11892FD0" w14:textId="4BF34237" w:rsidR="002F6640" w:rsidRDefault="002F6640" w:rsidP="00374897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о</w:t>
      </w:r>
      <w:r w:rsidR="00640C32" w:rsidRPr="00640C32">
        <w:rPr>
          <w:sz w:val="32"/>
          <w:szCs w:val="32"/>
        </w:rPr>
        <w:t>зимая рожь (</w:t>
      </w:r>
      <w:r w:rsidR="00F674D7">
        <w:rPr>
          <w:sz w:val="32"/>
          <w:szCs w:val="32"/>
        </w:rPr>
        <w:t xml:space="preserve">норма высева </w:t>
      </w:r>
      <w:r w:rsidR="00F674D7" w:rsidRPr="00640C32">
        <w:rPr>
          <w:sz w:val="32"/>
          <w:szCs w:val="32"/>
        </w:rPr>
        <w:t>6,0 млн/га</w:t>
      </w:r>
      <w:r w:rsidR="00640C32" w:rsidRPr="00640C32">
        <w:rPr>
          <w:sz w:val="32"/>
          <w:szCs w:val="32"/>
        </w:rPr>
        <w:t xml:space="preserve">) – </w:t>
      </w:r>
      <w:r w:rsidR="00F674D7" w:rsidRPr="00640C32">
        <w:rPr>
          <w:sz w:val="32"/>
          <w:szCs w:val="32"/>
        </w:rPr>
        <w:t>одновидовой посев</w:t>
      </w:r>
      <w:r w:rsidR="00F674D7">
        <w:rPr>
          <w:sz w:val="32"/>
          <w:szCs w:val="32"/>
        </w:rPr>
        <w:t>;</w:t>
      </w:r>
    </w:p>
    <w:p w14:paraId="56FC0A9D" w14:textId="4E400A1A" w:rsidR="002F6640" w:rsidRDefault="002F6640" w:rsidP="00374897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40C32" w:rsidRPr="00640C32">
        <w:rPr>
          <w:sz w:val="32"/>
          <w:szCs w:val="32"/>
        </w:rPr>
        <w:t>озимая рожь</w:t>
      </w:r>
      <w:r w:rsidR="00F674D7">
        <w:rPr>
          <w:sz w:val="32"/>
          <w:szCs w:val="32"/>
        </w:rPr>
        <w:t xml:space="preserve"> (</w:t>
      </w:r>
      <w:r w:rsidR="00F674D7" w:rsidRPr="00640C32">
        <w:rPr>
          <w:sz w:val="32"/>
          <w:szCs w:val="32"/>
        </w:rPr>
        <w:t>4,8</w:t>
      </w:r>
      <w:r w:rsidR="00F674D7" w:rsidRPr="00F674D7">
        <w:rPr>
          <w:sz w:val="32"/>
          <w:szCs w:val="32"/>
        </w:rPr>
        <w:t xml:space="preserve"> </w:t>
      </w:r>
      <w:r w:rsidR="00F674D7" w:rsidRPr="00640C32">
        <w:rPr>
          <w:sz w:val="32"/>
          <w:szCs w:val="32"/>
        </w:rPr>
        <w:t>млн/га</w:t>
      </w:r>
      <w:r w:rsidR="00F674D7">
        <w:rPr>
          <w:sz w:val="32"/>
          <w:szCs w:val="32"/>
        </w:rPr>
        <w:t>)</w:t>
      </w:r>
      <w:r w:rsidR="00F674D7" w:rsidRPr="00640C32">
        <w:rPr>
          <w:sz w:val="32"/>
          <w:szCs w:val="32"/>
        </w:rPr>
        <w:t xml:space="preserve"> </w:t>
      </w:r>
      <w:r w:rsidR="00F674D7">
        <w:rPr>
          <w:sz w:val="32"/>
          <w:szCs w:val="32"/>
        </w:rPr>
        <w:t>+ озимая вика (</w:t>
      </w:r>
      <w:r w:rsidR="00640C32" w:rsidRPr="00640C32">
        <w:rPr>
          <w:sz w:val="32"/>
          <w:szCs w:val="32"/>
        </w:rPr>
        <w:t>0,8</w:t>
      </w:r>
      <w:r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>млн/га</w:t>
      </w:r>
      <w:r w:rsidR="00F674D7">
        <w:rPr>
          <w:sz w:val="32"/>
          <w:szCs w:val="32"/>
        </w:rPr>
        <w:t>)</w:t>
      </w:r>
      <w:r w:rsidR="00640C32" w:rsidRPr="00640C32">
        <w:rPr>
          <w:sz w:val="32"/>
          <w:szCs w:val="32"/>
        </w:rPr>
        <w:t xml:space="preserve">;  </w:t>
      </w:r>
    </w:p>
    <w:p w14:paraId="1E3010E3" w14:textId="7257B222" w:rsidR="002F6640" w:rsidRDefault="002F6640" w:rsidP="00374897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40C32" w:rsidRPr="00640C32">
        <w:rPr>
          <w:sz w:val="32"/>
          <w:szCs w:val="32"/>
        </w:rPr>
        <w:t>озимая рожь</w:t>
      </w:r>
      <w:r w:rsidR="00F674D7">
        <w:rPr>
          <w:sz w:val="32"/>
          <w:szCs w:val="32"/>
        </w:rPr>
        <w:t xml:space="preserve"> (3,6</w:t>
      </w:r>
      <w:r w:rsidR="00F674D7" w:rsidRPr="00F674D7">
        <w:rPr>
          <w:sz w:val="32"/>
          <w:szCs w:val="32"/>
        </w:rPr>
        <w:t xml:space="preserve"> </w:t>
      </w:r>
      <w:r w:rsidR="00F674D7" w:rsidRPr="00640C32">
        <w:rPr>
          <w:sz w:val="32"/>
          <w:szCs w:val="32"/>
        </w:rPr>
        <w:t>млн/га</w:t>
      </w:r>
      <w:r w:rsidR="00F674D7">
        <w:rPr>
          <w:sz w:val="32"/>
          <w:szCs w:val="32"/>
        </w:rPr>
        <w:t>)</w:t>
      </w:r>
      <w:r w:rsidR="00640C32" w:rsidRPr="00640C32">
        <w:rPr>
          <w:sz w:val="32"/>
          <w:szCs w:val="32"/>
        </w:rPr>
        <w:t xml:space="preserve"> + озимая ви</w:t>
      </w:r>
      <w:r w:rsidR="00F674D7">
        <w:rPr>
          <w:sz w:val="32"/>
          <w:szCs w:val="32"/>
        </w:rPr>
        <w:t>ка (</w:t>
      </w:r>
      <w:r w:rsidR="00640C32" w:rsidRPr="00640C32">
        <w:rPr>
          <w:sz w:val="32"/>
          <w:szCs w:val="32"/>
        </w:rPr>
        <w:t>1,6</w:t>
      </w:r>
      <w:r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>млн/га</w:t>
      </w:r>
      <w:r w:rsidR="00F674D7">
        <w:rPr>
          <w:sz w:val="32"/>
          <w:szCs w:val="32"/>
        </w:rPr>
        <w:t>)</w:t>
      </w:r>
      <w:r w:rsidR="00640C32" w:rsidRPr="00640C32">
        <w:rPr>
          <w:sz w:val="32"/>
          <w:szCs w:val="32"/>
        </w:rPr>
        <w:t xml:space="preserve">; </w:t>
      </w:r>
    </w:p>
    <w:p w14:paraId="3504A4DD" w14:textId="2959C10F" w:rsidR="002F6640" w:rsidRDefault="002F6640" w:rsidP="00374897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40C32" w:rsidRPr="00640C32">
        <w:rPr>
          <w:sz w:val="32"/>
          <w:szCs w:val="32"/>
        </w:rPr>
        <w:t xml:space="preserve">озимая рожь </w:t>
      </w:r>
      <w:r w:rsidR="00F674D7">
        <w:rPr>
          <w:sz w:val="32"/>
          <w:szCs w:val="32"/>
        </w:rPr>
        <w:t>(2,4</w:t>
      </w:r>
      <w:r w:rsidR="00F674D7" w:rsidRPr="00F674D7">
        <w:rPr>
          <w:sz w:val="32"/>
          <w:szCs w:val="32"/>
        </w:rPr>
        <w:t xml:space="preserve"> </w:t>
      </w:r>
      <w:r w:rsidR="00F674D7" w:rsidRPr="00640C32">
        <w:rPr>
          <w:sz w:val="32"/>
          <w:szCs w:val="32"/>
        </w:rPr>
        <w:t>млн/га</w:t>
      </w:r>
      <w:r w:rsidR="00F674D7">
        <w:rPr>
          <w:sz w:val="32"/>
          <w:szCs w:val="32"/>
        </w:rPr>
        <w:t>) + озимая вика (</w:t>
      </w:r>
      <w:r w:rsidR="00640C32" w:rsidRPr="00640C32">
        <w:rPr>
          <w:sz w:val="32"/>
          <w:szCs w:val="32"/>
        </w:rPr>
        <w:t>2,4</w:t>
      </w:r>
      <w:r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>млн/га</w:t>
      </w:r>
      <w:r w:rsidR="00F674D7">
        <w:rPr>
          <w:sz w:val="32"/>
          <w:szCs w:val="32"/>
        </w:rPr>
        <w:t>)</w:t>
      </w:r>
      <w:r w:rsidR="00640C32" w:rsidRPr="00640C32">
        <w:rPr>
          <w:sz w:val="32"/>
          <w:szCs w:val="32"/>
        </w:rPr>
        <w:t xml:space="preserve">; </w:t>
      </w:r>
    </w:p>
    <w:p w14:paraId="0E35884E" w14:textId="1FBB5FD2" w:rsidR="002F6640" w:rsidRDefault="002F6640" w:rsidP="00374897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40C32" w:rsidRPr="00640C32">
        <w:rPr>
          <w:sz w:val="32"/>
          <w:szCs w:val="32"/>
        </w:rPr>
        <w:t>озимая вика (</w:t>
      </w:r>
      <w:r w:rsidR="00F674D7" w:rsidRPr="00640C32">
        <w:rPr>
          <w:sz w:val="32"/>
          <w:szCs w:val="32"/>
        </w:rPr>
        <w:t>4,0 млн/га</w:t>
      </w:r>
      <w:r w:rsidR="00640C32" w:rsidRPr="00640C32">
        <w:rPr>
          <w:sz w:val="32"/>
          <w:szCs w:val="32"/>
        </w:rPr>
        <w:t xml:space="preserve">) – </w:t>
      </w:r>
      <w:r w:rsidR="00F674D7" w:rsidRPr="00640C32">
        <w:rPr>
          <w:sz w:val="32"/>
          <w:szCs w:val="32"/>
        </w:rPr>
        <w:t>одновидовой посев</w:t>
      </w:r>
      <w:r w:rsidR="00F674D7">
        <w:rPr>
          <w:sz w:val="32"/>
          <w:szCs w:val="32"/>
        </w:rPr>
        <w:t>.</w:t>
      </w:r>
    </w:p>
    <w:p w14:paraId="36BADFE5" w14:textId="22E9FF54" w:rsidR="00640C32" w:rsidRDefault="00640C32" w:rsidP="00374897">
      <w:pPr>
        <w:spacing w:line="276" w:lineRule="auto"/>
        <w:ind w:firstLine="709"/>
        <w:jc w:val="both"/>
        <w:rPr>
          <w:sz w:val="32"/>
          <w:szCs w:val="32"/>
        </w:rPr>
      </w:pPr>
      <w:r w:rsidRPr="00374897">
        <w:rPr>
          <w:spacing w:val="-4"/>
          <w:sz w:val="32"/>
          <w:szCs w:val="32"/>
        </w:rPr>
        <w:t>Учет зеленой массы проводили в фазу колоше</w:t>
      </w:r>
      <w:r w:rsidR="000945E6" w:rsidRPr="00374897">
        <w:rPr>
          <w:spacing w:val="-4"/>
          <w:sz w:val="32"/>
          <w:szCs w:val="32"/>
        </w:rPr>
        <w:t xml:space="preserve">ния ржи и цветения </w:t>
      </w:r>
      <w:r w:rsidR="000945E6">
        <w:rPr>
          <w:sz w:val="32"/>
          <w:szCs w:val="32"/>
        </w:rPr>
        <w:t>вики (табл. 3</w:t>
      </w:r>
      <w:r w:rsidRPr="00640C32">
        <w:rPr>
          <w:sz w:val="32"/>
          <w:szCs w:val="32"/>
        </w:rPr>
        <w:t>).</w:t>
      </w:r>
    </w:p>
    <w:p w14:paraId="32E70305" w14:textId="77777777" w:rsidR="00BD63A3" w:rsidRPr="00444EC0" w:rsidRDefault="000945E6" w:rsidP="00374897">
      <w:pPr>
        <w:spacing w:before="120" w:line="276" w:lineRule="auto"/>
        <w:jc w:val="right"/>
        <w:rPr>
          <w:i/>
          <w:iCs/>
          <w:sz w:val="27"/>
          <w:szCs w:val="27"/>
        </w:rPr>
      </w:pPr>
      <w:r w:rsidRPr="00444EC0">
        <w:rPr>
          <w:i/>
          <w:iCs/>
          <w:sz w:val="27"/>
          <w:szCs w:val="27"/>
        </w:rPr>
        <w:t>Таблица 3</w:t>
      </w:r>
    </w:p>
    <w:p w14:paraId="48DDFDE2" w14:textId="325CD19F" w:rsidR="00640C32" w:rsidRPr="00444EC0" w:rsidRDefault="00640C32" w:rsidP="00835419">
      <w:pPr>
        <w:spacing w:line="240" w:lineRule="auto"/>
        <w:rPr>
          <w:b/>
          <w:bCs/>
          <w:sz w:val="27"/>
          <w:szCs w:val="27"/>
        </w:rPr>
      </w:pPr>
      <w:r w:rsidRPr="00444EC0">
        <w:rPr>
          <w:b/>
          <w:bCs/>
          <w:sz w:val="27"/>
          <w:szCs w:val="27"/>
        </w:rPr>
        <w:t xml:space="preserve">Продуктивность и кормовая ценность озимой ржи и озимой вики </w:t>
      </w:r>
    </w:p>
    <w:p w14:paraId="0761AD02" w14:textId="36CBEBDC" w:rsidR="00640C32" w:rsidRPr="00444EC0" w:rsidRDefault="00640C32" w:rsidP="00835419">
      <w:pPr>
        <w:spacing w:line="240" w:lineRule="auto"/>
        <w:ind w:left="708" w:firstLine="708"/>
        <w:rPr>
          <w:b/>
          <w:bCs/>
          <w:sz w:val="27"/>
          <w:szCs w:val="27"/>
        </w:rPr>
      </w:pPr>
      <w:r w:rsidRPr="00444EC0">
        <w:rPr>
          <w:b/>
          <w:bCs/>
          <w:sz w:val="27"/>
          <w:szCs w:val="27"/>
        </w:rPr>
        <w:t>в зависимости от норм высева семян в зерносмесях</w:t>
      </w:r>
    </w:p>
    <w:p w14:paraId="48241EDA" w14:textId="77777777" w:rsidR="00444957" w:rsidRPr="00374897" w:rsidRDefault="00444957" w:rsidP="00835419">
      <w:pPr>
        <w:spacing w:line="240" w:lineRule="auto"/>
        <w:ind w:left="708" w:firstLine="708"/>
        <w:rPr>
          <w:sz w:val="16"/>
          <w:szCs w:val="16"/>
        </w:rPr>
      </w:pPr>
    </w:p>
    <w:tbl>
      <w:tblPr>
        <w:tblW w:w="969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904"/>
        <w:gridCol w:w="709"/>
        <w:gridCol w:w="989"/>
        <w:gridCol w:w="1134"/>
        <w:gridCol w:w="1083"/>
        <w:gridCol w:w="1043"/>
        <w:gridCol w:w="854"/>
        <w:gridCol w:w="850"/>
      </w:tblGrid>
      <w:tr w:rsidR="00640C32" w:rsidRPr="00444EC0" w14:paraId="553B876E" w14:textId="77777777" w:rsidTr="00444EC0">
        <w:tc>
          <w:tcPr>
            <w:tcW w:w="2127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318F4" w14:textId="2CC0796C" w:rsidR="004C2B6D" w:rsidRPr="00444EC0" w:rsidRDefault="004C2B6D" w:rsidP="00444957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Вариант</w:t>
            </w:r>
          </w:p>
          <w:p w14:paraId="48911CDC" w14:textId="77777777" w:rsidR="004C2B6D" w:rsidRPr="00444EC0" w:rsidRDefault="004C2B6D" w:rsidP="00444957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опыта</w:t>
            </w:r>
          </w:p>
        </w:tc>
        <w:tc>
          <w:tcPr>
            <w:tcW w:w="90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0D040F" w14:textId="5405FC28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 xml:space="preserve">Норма высева семян, </w:t>
            </w:r>
            <w:r w:rsidR="00D62A4F" w:rsidRPr="00444EC0">
              <w:rPr>
                <w:sz w:val="27"/>
                <w:szCs w:val="27"/>
              </w:rPr>
              <w:t>млн</w:t>
            </w:r>
            <w:r w:rsidRPr="00444EC0">
              <w:rPr>
                <w:sz w:val="27"/>
                <w:szCs w:val="27"/>
              </w:rPr>
              <w:t>/га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86168A6" w14:textId="0784399E" w:rsidR="00640C32" w:rsidRPr="00444EC0" w:rsidRDefault="00B249B0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%</w:t>
            </w:r>
            <w:r w:rsidR="00640C32" w:rsidRPr="00444EC0">
              <w:rPr>
                <w:sz w:val="27"/>
                <w:szCs w:val="27"/>
              </w:rPr>
              <w:t xml:space="preserve"> от полной</w:t>
            </w:r>
            <w:r w:rsidR="002F6640" w:rsidRPr="00444EC0">
              <w:rPr>
                <w:sz w:val="27"/>
                <w:szCs w:val="27"/>
              </w:rPr>
              <w:t xml:space="preserve"> нормы</w:t>
            </w:r>
          </w:p>
        </w:tc>
        <w:tc>
          <w:tcPr>
            <w:tcW w:w="98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BF880CC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Сбор сухого вещест</w:t>
            </w:r>
            <w:r w:rsidR="002F6640" w:rsidRPr="00444EC0">
              <w:rPr>
                <w:sz w:val="27"/>
                <w:szCs w:val="27"/>
              </w:rPr>
              <w:t xml:space="preserve">ва, </w:t>
            </w:r>
            <w:r w:rsidRPr="00444EC0">
              <w:rPr>
                <w:sz w:val="27"/>
                <w:szCs w:val="27"/>
              </w:rPr>
              <w:t>т/га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1F071" w14:textId="76A31B6A" w:rsidR="004C2B6D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Содержится</w:t>
            </w:r>
          </w:p>
          <w:p w14:paraId="19221331" w14:textId="6A5FBA79" w:rsidR="004C2B6D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в 1 кг сухого</w:t>
            </w:r>
          </w:p>
          <w:p w14:paraId="4B47071B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вещества</w:t>
            </w:r>
          </w:p>
        </w:tc>
        <w:tc>
          <w:tcPr>
            <w:tcW w:w="104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E87B82" w14:textId="05218D40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pacing w:val="-6"/>
                <w:sz w:val="27"/>
                <w:szCs w:val="27"/>
              </w:rPr>
              <w:t>Приходится ПП на 1 к</w:t>
            </w:r>
            <w:r w:rsidR="00444EC0" w:rsidRPr="00444EC0">
              <w:rPr>
                <w:spacing w:val="-6"/>
                <w:sz w:val="27"/>
                <w:szCs w:val="27"/>
              </w:rPr>
              <w:t>орм</w:t>
            </w:r>
            <w:r w:rsidRPr="00444EC0">
              <w:rPr>
                <w:spacing w:val="-6"/>
                <w:sz w:val="27"/>
                <w:szCs w:val="27"/>
              </w:rPr>
              <w:t>.</w:t>
            </w:r>
            <w:r w:rsidR="00444EC0" w:rsidRPr="00444EC0">
              <w:rPr>
                <w:spacing w:val="-6"/>
                <w:sz w:val="27"/>
                <w:szCs w:val="27"/>
              </w:rPr>
              <w:t xml:space="preserve"> </w:t>
            </w:r>
            <w:r w:rsidRPr="00444EC0">
              <w:rPr>
                <w:spacing w:val="-6"/>
                <w:sz w:val="27"/>
                <w:szCs w:val="27"/>
              </w:rPr>
              <w:t>е</w:t>
            </w:r>
            <w:r w:rsidR="00444EC0" w:rsidRPr="00444EC0">
              <w:rPr>
                <w:spacing w:val="-6"/>
                <w:sz w:val="27"/>
                <w:szCs w:val="27"/>
              </w:rPr>
              <w:t>д</w:t>
            </w:r>
            <w:r w:rsidRPr="00444EC0">
              <w:rPr>
                <w:spacing w:val="-6"/>
                <w:sz w:val="27"/>
                <w:szCs w:val="27"/>
              </w:rPr>
              <w:t>.</w:t>
            </w:r>
          </w:p>
        </w:tc>
        <w:tc>
          <w:tcPr>
            <w:tcW w:w="17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2CEE10" w14:textId="77777777" w:rsid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Выход</w:t>
            </w:r>
          </w:p>
          <w:p w14:paraId="37D72F3A" w14:textId="16B5AEE9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с 1 га</w:t>
            </w:r>
          </w:p>
        </w:tc>
      </w:tr>
      <w:tr w:rsidR="00640C32" w:rsidRPr="00444EC0" w14:paraId="0ED26F33" w14:textId="77777777" w:rsidTr="00444EC0">
        <w:trPr>
          <w:trHeight w:val="963"/>
        </w:trPr>
        <w:tc>
          <w:tcPr>
            <w:tcW w:w="2127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7C76C1D" w14:textId="77777777" w:rsidR="00640C32" w:rsidRPr="00444EC0" w:rsidRDefault="00640C32" w:rsidP="00835419">
            <w:pPr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88B769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9525C52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7AC963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30BD9C8" w14:textId="7581B5A8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ОЭ,</w:t>
            </w:r>
          </w:p>
          <w:p w14:paraId="68AE95CF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МДж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CB62355" w14:textId="0C22D7FC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ПП,</w:t>
            </w:r>
          </w:p>
          <w:p w14:paraId="42763464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г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BC4C93A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7689B4C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ОЭ, ГДж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631A9BA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ПП, кг</w:t>
            </w:r>
          </w:p>
        </w:tc>
      </w:tr>
      <w:tr w:rsidR="00640C32" w:rsidRPr="00444EC0" w14:paraId="3F9EB461" w14:textId="77777777" w:rsidTr="00374897">
        <w:trPr>
          <w:trHeight w:val="425"/>
        </w:trPr>
        <w:tc>
          <w:tcPr>
            <w:tcW w:w="21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B1F9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рожь</w:t>
            </w:r>
          </w:p>
        </w:tc>
        <w:tc>
          <w:tcPr>
            <w:tcW w:w="9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86B02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6,0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057F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100</w:t>
            </w:r>
          </w:p>
        </w:tc>
        <w:tc>
          <w:tcPr>
            <w:tcW w:w="9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7D7A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6,32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B8ED5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9,5</w:t>
            </w:r>
          </w:p>
        </w:tc>
        <w:tc>
          <w:tcPr>
            <w:tcW w:w="10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4F3A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30,7</w:t>
            </w: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359B5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41,5</w:t>
            </w:r>
          </w:p>
        </w:tc>
        <w:tc>
          <w:tcPr>
            <w:tcW w:w="8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5556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60,0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D7A340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194,0</w:t>
            </w:r>
          </w:p>
        </w:tc>
      </w:tr>
      <w:tr w:rsidR="00640C32" w:rsidRPr="00444EC0" w14:paraId="15507BB6" w14:textId="77777777" w:rsidTr="00374897">
        <w:trPr>
          <w:trHeight w:val="425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467AB6D1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рожь +</w:t>
            </w:r>
          </w:p>
          <w:p w14:paraId="6CC45800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вика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DD4E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C2F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80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52F4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6,12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23BD2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9,5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D7AE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67,4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19BC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91,1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00DDF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58,1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9D11646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412,5</w:t>
            </w:r>
          </w:p>
        </w:tc>
      </w:tr>
      <w:tr w:rsidR="00640C32" w:rsidRPr="00444EC0" w14:paraId="4BAD6920" w14:textId="77777777" w:rsidTr="00374897">
        <w:trPr>
          <w:trHeight w:val="425"/>
        </w:trPr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A765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0A2F5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85F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20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84353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BA4E4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7B3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FC9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1B2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F278F33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</w:tr>
      <w:tr w:rsidR="00640C32" w:rsidRPr="00444EC0" w14:paraId="4AEA2552" w14:textId="77777777" w:rsidTr="00374897">
        <w:trPr>
          <w:trHeight w:val="397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56A6C30C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рожь +</w:t>
            </w:r>
          </w:p>
          <w:p w14:paraId="569575B4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вика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6C22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23DB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60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23152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6,84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AE96F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9,6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4595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107,2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1B14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144,9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79FB6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65,7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A6F3F7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733,2</w:t>
            </w:r>
          </w:p>
        </w:tc>
      </w:tr>
      <w:tr w:rsidR="00640C32" w:rsidRPr="00444EC0" w14:paraId="6D8A2B5D" w14:textId="77777777" w:rsidTr="00374897">
        <w:trPr>
          <w:trHeight w:val="397"/>
        </w:trPr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6856C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93069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3247A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40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B51BC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64F9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D8FD4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9D1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E7CD4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97CC6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</w:tr>
      <w:tr w:rsidR="00640C32" w:rsidRPr="00444EC0" w14:paraId="0AE3C00F" w14:textId="77777777" w:rsidTr="00374897">
        <w:trPr>
          <w:trHeight w:val="397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68AE90B5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рожь +</w:t>
            </w:r>
          </w:p>
          <w:p w14:paraId="0BF26EC3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вика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FDDBE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B6F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40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AD03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6,45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2B2AE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9,8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C236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110,0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54FB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142,9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DFFA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63,2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805358A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709,5</w:t>
            </w:r>
          </w:p>
        </w:tc>
      </w:tr>
      <w:tr w:rsidR="00640C32" w:rsidRPr="00444EC0" w14:paraId="14153522" w14:textId="77777777" w:rsidTr="00374897">
        <w:trPr>
          <w:trHeight w:val="397"/>
        </w:trPr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BB984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F464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46855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60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7413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C5A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3A62E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B1EF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06F28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F5218E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</w:p>
        </w:tc>
      </w:tr>
      <w:tr w:rsidR="00640C32" w:rsidRPr="00444EC0" w14:paraId="06AC957C" w14:textId="77777777" w:rsidTr="0037489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0616" w14:textId="77777777" w:rsidR="00640C32" w:rsidRPr="00444EC0" w:rsidRDefault="00640C32" w:rsidP="00444EC0">
            <w:pPr>
              <w:spacing w:line="240" w:lineRule="auto"/>
              <w:ind w:left="57"/>
              <w:jc w:val="left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Озимая вика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A3E55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5E92B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EE97F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5C92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9,8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FFB1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166,7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CFB0D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216,5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DBB7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41,5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14EBF2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706,8</w:t>
            </w:r>
          </w:p>
        </w:tc>
      </w:tr>
      <w:tr w:rsidR="00640C32" w:rsidRPr="00444EC0" w14:paraId="5BBFE555" w14:textId="77777777" w:rsidTr="0037489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F5F1C" w14:textId="77777777" w:rsidR="00640C32" w:rsidRPr="00444EC0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НСР</w:t>
            </w:r>
            <w:r w:rsidRPr="00444EC0">
              <w:rPr>
                <w:sz w:val="27"/>
                <w:szCs w:val="27"/>
                <w:vertAlign w:val="subscript"/>
              </w:rPr>
              <w:t>05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07D53" w14:textId="735015EB" w:rsidR="00640C32" w:rsidRPr="00444EC0" w:rsidRDefault="00763EC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D648" w14:textId="6265BE6C" w:rsidR="00640C32" w:rsidRPr="00444EC0" w:rsidRDefault="00763EC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D6F30" w14:textId="77777777" w:rsidR="00640C32" w:rsidRPr="00444EC0" w:rsidRDefault="00640C3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2E8C" w14:textId="74471E5B" w:rsidR="00640C32" w:rsidRPr="00444EC0" w:rsidRDefault="00763EC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8DD9" w14:textId="67648331" w:rsidR="00640C32" w:rsidRPr="00444EC0" w:rsidRDefault="00763EC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8145" w14:textId="1609CBA4" w:rsidR="00640C32" w:rsidRPr="00444EC0" w:rsidRDefault="00763EC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2F9D3" w14:textId="10D60815" w:rsidR="00640C32" w:rsidRPr="00444EC0" w:rsidRDefault="00763EC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96F19E" w14:textId="7E00B543" w:rsidR="00640C32" w:rsidRPr="00444EC0" w:rsidRDefault="00763EC2" w:rsidP="00444EC0">
            <w:pPr>
              <w:spacing w:line="240" w:lineRule="auto"/>
              <w:rPr>
                <w:sz w:val="27"/>
                <w:szCs w:val="27"/>
              </w:rPr>
            </w:pPr>
            <w:r w:rsidRPr="00444EC0">
              <w:rPr>
                <w:sz w:val="27"/>
                <w:szCs w:val="27"/>
              </w:rPr>
              <w:t>-</w:t>
            </w:r>
          </w:p>
        </w:tc>
      </w:tr>
    </w:tbl>
    <w:p w14:paraId="7215FCAF" w14:textId="039463BA" w:rsidR="0079165E" w:rsidRPr="009D75D3" w:rsidRDefault="0079165E" w:rsidP="0079165E">
      <w:pPr>
        <w:spacing w:line="264" w:lineRule="auto"/>
        <w:ind w:firstLine="709"/>
        <w:jc w:val="both"/>
        <w:rPr>
          <w:sz w:val="32"/>
          <w:szCs w:val="32"/>
        </w:rPr>
      </w:pPr>
      <w:r w:rsidRPr="00F6376D">
        <w:rPr>
          <w:spacing w:val="-4"/>
          <w:sz w:val="32"/>
          <w:szCs w:val="32"/>
        </w:rPr>
        <w:lastRenderedPageBreak/>
        <w:t>К моменту учета урожая на однокомпонентном посеве вики</w:t>
      </w:r>
      <w:r w:rsidR="00F6376D" w:rsidRPr="00F6376D">
        <w:rPr>
          <w:spacing w:val="-4"/>
          <w:sz w:val="32"/>
          <w:szCs w:val="32"/>
        </w:rPr>
        <w:t xml:space="preserve"> </w:t>
      </w:r>
      <w:proofErr w:type="spellStart"/>
      <w:r w:rsidRPr="00F6376D">
        <w:rPr>
          <w:spacing w:val="-4"/>
          <w:sz w:val="32"/>
          <w:szCs w:val="32"/>
        </w:rPr>
        <w:t>отме</w:t>
      </w:r>
      <w:r w:rsidR="00F6376D" w:rsidRPr="00F6376D">
        <w:rPr>
          <w:spacing w:val="-4"/>
          <w:sz w:val="32"/>
          <w:szCs w:val="32"/>
        </w:rPr>
        <w:t>-</w:t>
      </w:r>
      <w:r w:rsidRPr="00F6376D">
        <w:rPr>
          <w:spacing w:val="-4"/>
          <w:sz w:val="32"/>
          <w:szCs w:val="32"/>
        </w:rPr>
        <w:t>чалось</w:t>
      </w:r>
      <w:proofErr w:type="spellEnd"/>
      <w:r w:rsidRPr="00F6376D">
        <w:rPr>
          <w:spacing w:val="-4"/>
          <w:sz w:val="32"/>
          <w:szCs w:val="32"/>
        </w:rPr>
        <w:t xml:space="preserve"> полное полегание, вследствие чего по сбору сухого вещества</w:t>
      </w:r>
      <w:r w:rsidRPr="00640C32">
        <w:rPr>
          <w:sz w:val="32"/>
          <w:szCs w:val="32"/>
        </w:rPr>
        <w:t xml:space="preserve"> вика уступила вариантам со смешанным посевом. В среднем</w:t>
      </w:r>
      <w:r w:rsidR="00F6376D"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 xml:space="preserve">за три года изучения сбор сухого вещества в смешанных посевах находился </w:t>
      </w:r>
      <w:r w:rsidR="00F6376D">
        <w:rPr>
          <w:sz w:val="32"/>
          <w:szCs w:val="32"/>
        </w:rPr>
        <w:t>на уровне одновидового посева ржи</w:t>
      </w:r>
      <w:r w:rsidRPr="00640C32">
        <w:rPr>
          <w:sz w:val="32"/>
          <w:szCs w:val="32"/>
        </w:rPr>
        <w:t xml:space="preserve"> – 6,12-6,84 т/га.</w:t>
      </w:r>
      <w:r w:rsidR="00F6376D"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>Кормовая масса всех изучаемых компонентов имела среднее содержание обменной энергии (ОЭ) в сухом веществе – 9,5-9,8 МДж.</w:t>
      </w:r>
      <w:r w:rsidR="00F6376D"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 xml:space="preserve">По содержанию </w:t>
      </w:r>
      <w:proofErr w:type="spellStart"/>
      <w:r w:rsidRPr="00640C32">
        <w:rPr>
          <w:sz w:val="32"/>
          <w:szCs w:val="32"/>
        </w:rPr>
        <w:t>пере</w:t>
      </w:r>
      <w:r w:rsidRPr="00F6376D">
        <w:rPr>
          <w:spacing w:val="4"/>
          <w:sz w:val="32"/>
          <w:szCs w:val="32"/>
        </w:rPr>
        <w:t>варимого</w:t>
      </w:r>
      <w:proofErr w:type="spellEnd"/>
      <w:r w:rsidRPr="00F6376D">
        <w:rPr>
          <w:spacing w:val="4"/>
          <w:sz w:val="32"/>
          <w:szCs w:val="32"/>
        </w:rPr>
        <w:t xml:space="preserve"> протеина (ПП) наблюдалась положительная динамика</w:t>
      </w:r>
      <w:r w:rsidR="00F6376D">
        <w:rPr>
          <w:spacing w:val="4"/>
          <w:sz w:val="32"/>
          <w:szCs w:val="32"/>
        </w:rPr>
        <w:br/>
      </w:r>
      <w:r w:rsidRPr="00F6376D">
        <w:rPr>
          <w:spacing w:val="4"/>
          <w:sz w:val="32"/>
          <w:szCs w:val="32"/>
        </w:rPr>
        <w:t>с</w:t>
      </w:r>
      <w:r w:rsidRPr="009D75D3">
        <w:rPr>
          <w:sz w:val="32"/>
          <w:szCs w:val="32"/>
        </w:rPr>
        <w:t xml:space="preserve"> увеличением доли бобового компонента (</w:t>
      </w:r>
      <w:proofErr w:type="spellStart"/>
      <w:r w:rsidRPr="009D75D3">
        <w:rPr>
          <w:sz w:val="32"/>
          <w:szCs w:val="32"/>
        </w:rPr>
        <w:t>Фигурин</w:t>
      </w:r>
      <w:proofErr w:type="spellEnd"/>
      <w:r w:rsidRPr="009D75D3">
        <w:rPr>
          <w:sz w:val="32"/>
          <w:szCs w:val="32"/>
        </w:rPr>
        <w:t xml:space="preserve"> В.</w:t>
      </w:r>
      <w:r>
        <w:rPr>
          <w:sz w:val="32"/>
          <w:szCs w:val="32"/>
        </w:rPr>
        <w:t xml:space="preserve"> </w:t>
      </w:r>
      <w:r w:rsidRPr="009D75D3">
        <w:rPr>
          <w:sz w:val="32"/>
          <w:szCs w:val="32"/>
        </w:rPr>
        <w:t>А., 2013).</w:t>
      </w:r>
    </w:p>
    <w:p w14:paraId="2A6829F0" w14:textId="4CF65A60" w:rsidR="00640C32" w:rsidRPr="00931A02" w:rsidRDefault="00063ED3" w:rsidP="00763EC2">
      <w:pPr>
        <w:spacing w:line="264" w:lineRule="auto"/>
        <w:ind w:firstLine="709"/>
        <w:jc w:val="both"/>
        <w:rPr>
          <w:sz w:val="32"/>
          <w:szCs w:val="32"/>
        </w:rPr>
      </w:pPr>
      <w:r w:rsidRPr="009D75D3">
        <w:rPr>
          <w:sz w:val="32"/>
          <w:szCs w:val="32"/>
        </w:rPr>
        <w:t>Таким образом</w:t>
      </w:r>
      <w:r w:rsidR="00FF6741" w:rsidRPr="009D75D3">
        <w:rPr>
          <w:sz w:val="32"/>
          <w:szCs w:val="32"/>
        </w:rPr>
        <w:t>,</w:t>
      </w:r>
      <w:r w:rsidRPr="009D75D3">
        <w:rPr>
          <w:sz w:val="32"/>
          <w:szCs w:val="32"/>
        </w:rPr>
        <w:t xml:space="preserve"> для уборки на зеленый корм о</w:t>
      </w:r>
      <w:r w:rsidR="00640C32" w:rsidRPr="009D75D3">
        <w:rPr>
          <w:sz w:val="32"/>
          <w:szCs w:val="32"/>
        </w:rPr>
        <w:t>птимальным</w:t>
      </w:r>
      <w:r w:rsidR="00931A02">
        <w:rPr>
          <w:sz w:val="32"/>
          <w:szCs w:val="32"/>
        </w:rPr>
        <w:br/>
      </w:r>
      <w:r w:rsidR="00640C32" w:rsidRPr="00640C32">
        <w:rPr>
          <w:sz w:val="32"/>
          <w:szCs w:val="32"/>
        </w:rPr>
        <w:t xml:space="preserve">следует считать </w:t>
      </w:r>
      <w:r w:rsidR="00706073">
        <w:rPr>
          <w:sz w:val="32"/>
          <w:szCs w:val="32"/>
        </w:rPr>
        <w:t>состав зерносмеси</w:t>
      </w:r>
      <w:r w:rsidR="00640C32" w:rsidRPr="00640C32">
        <w:rPr>
          <w:sz w:val="32"/>
          <w:szCs w:val="32"/>
        </w:rPr>
        <w:t xml:space="preserve"> с нормой высева озимой ржи</w:t>
      </w:r>
      <w:r w:rsidR="00931A02">
        <w:rPr>
          <w:sz w:val="32"/>
          <w:szCs w:val="32"/>
        </w:rPr>
        <w:br/>
      </w:r>
      <w:r w:rsidR="00640C32" w:rsidRPr="00931A02">
        <w:rPr>
          <w:spacing w:val="-6"/>
          <w:sz w:val="32"/>
          <w:szCs w:val="32"/>
        </w:rPr>
        <w:t xml:space="preserve">3,6 </w:t>
      </w:r>
      <w:r w:rsidR="00D62A4F" w:rsidRPr="00931A02">
        <w:rPr>
          <w:spacing w:val="-6"/>
          <w:sz w:val="32"/>
          <w:szCs w:val="32"/>
        </w:rPr>
        <w:t>млн</w:t>
      </w:r>
      <w:r w:rsidR="00640C32" w:rsidRPr="00931A02">
        <w:rPr>
          <w:spacing w:val="-6"/>
          <w:sz w:val="32"/>
          <w:szCs w:val="32"/>
        </w:rPr>
        <w:t xml:space="preserve"> семян и озимой вики – 1,6 </w:t>
      </w:r>
      <w:r w:rsidR="00D62A4F" w:rsidRPr="00931A02">
        <w:rPr>
          <w:spacing w:val="-6"/>
          <w:sz w:val="32"/>
          <w:szCs w:val="32"/>
        </w:rPr>
        <w:t>млн</w:t>
      </w:r>
      <w:r w:rsidR="00640C32" w:rsidRPr="00931A02">
        <w:rPr>
          <w:spacing w:val="-6"/>
          <w:sz w:val="32"/>
          <w:szCs w:val="32"/>
        </w:rPr>
        <w:t xml:space="preserve"> семян на 1 га, которая обеспечи</w:t>
      </w:r>
      <w:r w:rsidR="00640C32" w:rsidRPr="00931A02">
        <w:rPr>
          <w:spacing w:val="-4"/>
          <w:sz w:val="32"/>
          <w:szCs w:val="32"/>
        </w:rPr>
        <w:t xml:space="preserve">ла </w:t>
      </w:r>
      <w:r w:rsidR="00640C32" w:rsidRPr="00931A02">
        <w:rPr>
          <w:sz w:val="32"/>
          <w:szCs w:val="32"/>
        </w:rPr>
        <w:t>высокий выход обменной энергии – 65,7 ГДж и протеина – 733,2 кг.</w:t>
      </w:r>
    </w:p>
    <w:p w14:paraId="791D9A60" w14:textId="105B4763" w:rsidR="00640C32" w:rsidRPr="00931A02" w:rsidRDefault="00640C32" w:rsidP="00763EC2">
      <w:pPr>
        <w:spacing w:line="264" w:lineRule="auto"/>
        <w:ind w:firstLine="709"/>
        <w:jc w:val="both"/>
        <w:rPr>
          <w:spacing w:val="-4"/>
          <w:sz w:val="32"/>
          <w:szCs w:val="32"/>
        </w:rPr>
      </w:pPr>
      <w:proofErr w:type="spellStart"/>
      <w:r w:rsidRPr="00640C32">
        <w:rPr>
          <w:sz w:val="32"/>
          <w:szCs w:val="32"/>
        </w:rPr>
        <w:t>Низкозатратной</w:t>
      </w:r>
      <w:proofErr w:type="spellEnd"/>
      <w:r w:rsidRPr="00640C32">
        <w:rPr>
          <w:sz w:val="32"/>
          <w:szCs w:val="32"/>
        </w:rPr>
        <w:t>, ресурсосберегающей технологией создания</w:t>
      </w:r>
      <w:r w:rsidR="00931A02">
        <w:rPr>
          <w:sz w:val="32"/>
          <w:szCs w:val="32"/>
        </w:rPr>
        <w:br/>
      </w:r>
      <w:r w:rsidRPr="00640C32">
        <w:rPr>
          <w:sz w:val="32"/>
          <w:szCs w:val="32"/>
        </w:rPr>
        <w:t xml:space="preserve">основ прочной кормовой базы можно считать производство </w:t>
      </w:r>
      <w:proofErr w:type="spellStart"/>
      <w:r w:rsidRPr="00640C32">
        <w:rPr>
          <w:sz w:val="32"/>
          <w:szCs w:val="32"/>
        </w:rPr>
        <w:t>зерносенажа</w:t>
      </w:r>
      <w:proofErr w:type="spellEnd"/>
      <w:r w:rsidRPr="00640C32">
        <w:rPr>
          <w:sz w:val="32"/>
          <w:szCs w:val="32"/>
        </w:rPr>
        <w:t xml:space="preserve">. Технология приготовления </w:t>
      </w:r>
      <w:proofErr w:type="spellStart"/>
      <w:r w:rsidRPr="00640C32">
        <w:rPr>
          <w:sz w:val="32"/>
          <w:szCs w:val="32"/>
        </w:rPr>
        <w:t>зерносенажа</w:t>
      </w:r>
      <w:proofErr w:type="spellEnd"/>
      <w:r w:rsidRPr="00640C32">
        <w:rPr>
          <w:sz w:val="32"/>
          <w:szCs w:val="32"/>
        </w:rPr>
        <w:t xml:space="preserve"> из злаковых и бобовых культур признана перспективной и широко применяется в производстве. Корм имеет оптимальное соотношение питательных веществ</w:t>
      </w:r>
      <w:r w:rsidR="00931A02">
        <w:rPr>
          <w:sz w:val="32"/>
          <w:szCs w:val="32"/>
        </w:rPr>
        <w:br/>
      </w:r>
      <w:r w:rsidRPr="00640C32">
        <w:rPr>
          <w:sz w:val="32"/>
          <w:szCs w:val="32"/>
        </w:rPr>
        <w:t xml:space="preserve">и хорошо усваивается животными. Основными показателями ценности кормовой массы являются концентрация обменной энергии (КОЭ) и содержание сырого протеина. Питательность данного вида </w:t>
      </w:r>
      <w:r w:rsidRPr="00931A02">
        <w:rPr>
          <w:spacing w:val="-4"/>
          <w:sz w:val="32"/>
          <w:szCs w:val="32"/>
        </w:rPr>
        <w:t>корма зависит от соотношения комп</w:t>
      </w:r>
      <w:r w:rsidR="000945E6" w:rsidRPr="00931A02">
        <w:rPr>
          <w:spacing w:val="-4"/>
          <w:sz w:val="32"/>
          <w:szCs w:val="32"/>
        </w:rPr>
        <w:t>онентов и сроков уборки (табл. 4</w:t>
      </w:r>
      <w:r w:rsidRPr="00931A02">
        <w:rPr>
          <w:spacing w:val="-4"/>
          <w:sz w:val="32"/>
          <w:szCs w:val="32"/>
        </w:rPr>
        <w:t>).</w:t>
      </w:r>
    </w:p>
    <w:p w14:paraId="39C7FC3E" w14:textId="41DF5959" w:rsidR="00B21AC1" w:rsidRPr="000B17B2" w:rsidRDefault="000945E6" w:rsidP="00374897">
      <w:pPr>
        <w:spacing w:before="120" w:line="276" w:lineRule="auto"/>
        <w:jc w:val="right"/>
        <w:rPr>
          <w:i/>
          <w:iCs/>
          <w:sz w:val="27"/>
          <w:szCs w:val="27"/>
        </w:rPr>
      </w:pPr>
      <w:r w:rsidRPr="000B17B2">
        <w:rPr>
          <w:i/>
          <w:iCs/>
          <w:sz w:val="27"/>
          <w:szCs w:val="27"/>
        </w:rPr>
        <w:t>Таблица 4</w:t>
      </w:r>
    </w:p>
    <w:p w14:paraId="5C4601CA" w14:textId="4824ABCB" w:rsidR="00640C32" w:rsidRPr="000B17B2" w:rsidRDefault="00640C32" w:rsidP="00835419">
      <w:pPr>
        <w:spacing w:line="240" w:lineRule="auto"/>
        <w:rPr>
          <w:b/>
          <w:bCs/>
          <w:sz w:val="27"/>
          <w:szCs w:val="27"/>
        </w:rPr>
      </w:pPr>
      <w:r w:rsidRPr="000B17B2">
        <w:rPr>
          <w:b/>
          <w:bCs/>
          <w:sz w:val="27"/>
          <w:szCs w:val="27"/>
        </w:rPr>
        <w:t xml:space="preserve">Продуктивность </w:t>
      </w:r>
      <w:proofErr w:type="spellStart"/>
      <w:r w:rsidRPr="000B17B2">
        <w:rPr>
          <w:b/>
          <w:bCs/>
          <w:sz w:val="27"/>
          <w:szCs w:val="27"/>
        </w:rPr>
        <w:t>вико</w:t>
      </w:r>
      <w:proofErr w:type="spellEnd"/>
      <w:r w:rsidRPr="000B17B2">
        <w:rPr>
          <w:b/>
          <w:bCs/>
          <w:sz w:val="27"/>
          <w:szCs w:val="27"/>
        </w:rPr>
        <w:t xml:space="preserve">-ржаных смесей при уборке на </w:t>
      </w:r>
      <w:proofErr w:type="spellStart"/>
      <w:r w:rsidRPr="000B17B2">
        <w:rPr>
          <w:b/>
          <w:bCs/>
          <w:sz w:val="27"/>
          <w:szCs w:val="27"/>
        </w:rPr>
        <w:t>зерносенаж</w:t>
      </w:r>
      <w:proofErr w:type="spellEnd"/>
      <w:r w:rsidRPr="000B17B2">
        <w:rPr>
          <w:b/>
          <w:bCs/>
          <w:sz w:val="27"/>
          <w:szCs w:val="27"/>
        </w:rPr>
        <w:t xml:space="preserve"> </w:t>
      </w:r>
    </w:p>
    <w:p w14:paraId="04BF86DE" w14:textId="30737390" w:rsidR="00353C65" w:rsidRPr="000B17B2" w:rsidRDefault="00640C32" w:rsidP="00835419">
      <w:pPr>
        <w:spacing w:line="240" w:lineRule="auto"/>
        <w:rPr>
          <w:b/>
          <w:bCs/>
          <w:sz w:val="27"/>
          <w:szCs w:val="27"/>
        </w:rPr>
      </w:pPr>
      <w:r w:rsidRPr="000B17B2">
        <w:rPr>
          <w:b/>
          <w:bCs/>
          <w:sz w:val="27"/>
          <w:szCs w:val="27"/>
        </w:rPr>
        <w:t>в зависимости от соотношения компонентов и сроков уборки</w:t>
      </w:r>
    </w:p>
    <w:p w14:paraId="5825390C" w14:textId="77777777" w:rsidR="00B21AC1" w:rsidRPr="00374897" w:rsidRDefault="00B21AC1" w:rsidP="00835419">
      <w:pPr>
        <w:spacing w:line="240" w:lineRule="auto"/>
        <w:rPr>
          <w:sz w:val="16"/>
          <w:szCs w:val="16"/>
        </w:rPr>
      </w:pPr>
    </w:p>
    <w:tbl>
      <w:tblPr>
        <w:tblStyle w:val="a3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930"/>
        <w:gridCol w:w="1329"/>
        <w:gridCol w:w="1045"/>
        <w:gridCol w:w="1055"/>
        <w:gridCol w:w="1311"/>
        <w:gridCol w:w="992"/>
      </w:tblGrid>
      <w:tr w:rsidR="00640C32" w:rsidRPr="00B21AC1" w14:paraId="15A35383" w14:textId="77777777" w:rsidTr="000B17B2">
        <w:tc>
          <w:tcPr>
            <w:tcW w:w="1843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347B1EA2" w14:textId="576A14CD" w:rsidR="00640C32" w:rsidRPr="00B21AC1" w:rsidRDefault="00640C32" w:rsidP="00763EC2">
            <w:pPr>
              <w:spacing w:line="240" w:lineRule="auto"/>
              <w:rPr>
                <w:sz w:val="27"/>
                <w:szCs w:val="27"/>
              </w:rPr>
            </w:pPr>
            <w:proofErr w:type="spellStart"/>
            <w:r w:rsidRPr="00B21AC1">
              <w:rPr>
                <w:sz w:val="27"/>
                <w:szCs w:val="27"/>
              </w:rPr>
              <w:t>Агрофито</w:t>
            </w:r>
            <w:proofErr w:type="spellEnd"/>
            <w:r w:rsidRPr="00B21AC1">
              <w:rPr>
                <w:sz w:val="27"/>
                <w:szCs w:val="27"/>
              </w:rPr>
              <w:t>-ценоз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vAlign w:val="center"/>
          </w:tcPr>
          <w:p w14:paraId="7252EE7C" w14:textId="5DACBF59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Норма высева семян, млн/га</w:t>
            </w:r>
          </w:p>
        </w:tc>
        <w:tc>
          <w:tcPr>
            <w:tcW w:w="3304" w:type="dxa"/>
            <w:gridSpan w:val="3"/>
            <w:tcBorders>
              <w:top w:val="double" w:sz="4" w:space="0" w:color="auto"/>
            </w:tcBorders>
            <w:vAlign w:val="center"/>
          </w:tcPr>
          <w:p w14:paraId="72940FBE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Сбор протеина, кг/га</w:t>
            </w:r>
          </w:p>
        </w:tc>
        <w:tc>
          <w:tcPr>
            <w:tcW w:w="3358" w:type="dxa"/>
            <w:gridSpan w:val="3"/>
            <w:tcBorders>
              <w:top w:val="double" w:sz="4" w:space="0" w:color="auto"/>
              <w:right w:val="nil"/>
            </w:tcBorders>
            <w:vAlign w:val="center"/>
          </w:tcPr>
          <w:p w14:paraId="352CE03D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Выход ОЭ, ГДж/га</w:t>
            </w:r>
          </w:p>
        </w:tc>
      </w:tr>
      <w:tr w:rsidR="00640C32" w:rsidRPr="00B21AC1" w14:paraId="2590450A" w14:textId="77777777" w:rsidTr="000B17B2">
        <w:tc>
          <w:tcPr>
            <w:tcW w:w="1843" w:type="dxa"/>
            <w:vMerge/>
            <w:tcBorders>
              <w:left w:val="nil"/>
            </w:tcBorders>
            <w:vAlign w:val="center"/>
          </w:tcPr>
          <w:p w14:paraId="35C789C7" w14:textId="77777777" w:rsidR="00640C32" w:rsidRPr="00B21AC1" w:rsidRDefault="00640C32" w:rsidP="00835419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134" w:type="dxa"/>
            <w:vMerge/>
            <w:vAlign w:val="center"/>
          </w:tcPr>
          <w:p w14:paraId="42FD722E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6662" w:type="dxa"/>
            <w:gridSpan w:val="6"/>
            <w:tcBorders>
              <w:right w:val="nil"/>
            </w:tcBorders>
            <w:vAlign w:val="center"/>
          </w:tcPr>
          <w:p w14:paraId="10123537" w14:textId="62D91E29" w:rsidR="00640C32" w:rsidRPr="00B21AC1" w:rsidRDefault="00B21AC1" w:rsidP="000B17B2">
            <w:pPr>
              <w:spacing w:line="240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</w:t>
            </w:r>
            <w:r w:rsidR="00640C32" w:rsidRPr="00B21AC1">
              <w:rPr>
                <w:sz w:val="27"/>
                <w:szCs w:val="27"/>
              </w:rPr>
              <w:t>аза развития озимой ржи</w:t>
            </w:r>
          </w:p>
        </w:tc>
      </w:tr>
      <w:tr w:rsidR="00640C32" w:rsidRPr="00B21AC1" w14:paraId="76D25D13" w14:textId="77777777" w:rsidTr="000B17B2">
        <w:trPr>
          <w:trHeight w:val="754"/>
        </w:trPr>
        <w:tc>
          <w:tcPr>
            <w:tcW w:w="1843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2AB5641B" w14:textId="77777777" w:rsidR="00640C32" w:rsidRPr="00B21AC1" w:rsidRDefault="00640C32" w:rsidP="00835419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14:paraId="0BCE20A0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930" w:type="dxa"/>
            <w:tcBorders>
              <w:bottom w:val="double" w:sz="4" w:space="0" w:color="auto"/>
            </w:tcBorders>
            <w:vAlign w:val="center"/>
          </w:tcPr>
          <w:p w14:paraId="7DC6522B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proofErr w:type="spellStart"/>
            <w:r w:rsidRPr="00B21AC1">
              <w:rPr>
                <w:sz w:val="27"/>
                <w:szCs w:val="27"/>
              </w:rPr>
              <w:t>молоч</w:t>
            </w:r>
            <w:proofErr w:type="spellEnd"/>
            <w:r w:rsidRPr="00B21AC1">
              <w:rPr>
                <w:sz w:val="27"/>
                <w:szCs w:val="27"/>
              </w:rPr>
              <w:t>-ная</w:t>
            </w:r>
          </w:p>
        </w:tc>
        <w:tc>
          <w:tcPr>
            <w:tcW w:w="1329" w:type="dxa"/>
            <w:tcBorders>
              <w:bottom w:val="double" w:sz="4" w:space="0" w:color="auto"/>
            </w:tcBorders>
            <w:vAlign w:val="center"/>
          </w:tcPr>
          <w:p w14:paraId="3C4B36BB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молочно-восковая</w:t>
            </w:r>
          </w:p>
        </w:tc>
        <w:tc>
          <w:tcPr>
            <w:tcW w:w="1045" w:type="dxa"/>
            <w:tcBorders>
              <w:bottom w:val="double" w:sz="4" w:space="0" w:color="auto"/>
            </w:tcBorders>
            <w:vAlign w:val="center"/>
          </w:tcPr>
          <w:p w14:paraId="2C7F6832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proofErr w:type="spellStart"/>
            <w:r w:rsidRPr="00B21AC1">
              <w:rPr>
                <w:sz w:val="27"/>
                <w:szCs w:val="27"/>
              </w:rPr>
              <w:t>воско-вая</w:t>
            </w:r>
            <w:proofErr w:type="spellEnd"/>
          </w:p>
        </w:tc>
        <w:tc>
          <w:tcPr>
            <w:tcW w:w="1055" w:type="dxa"/>
            <w:tcBorders>
              <w:bottom w:val="double" w:sz="4" w:space="0" w:color="auto"/>
            </w:tcBorders>
            <w:vAlign w:val="center"/>
          </w:tcPr>
          <w:p w14:paraId="2ECD0BD9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proofErr w:type="spellStart"/>
            <w:r w:rsidRPr="00B21AC1">
              <w:rPr>
                <w:sz w:val="27"/>
                <w:szCs w:val="27"/>
              </w:rPr>
              <w:t>молоч</w:t>
            </w:r>
            <w:proofErr w:type="spellEnd"/>
            <w:r w:rsidRPr="00B21AC1">
              <w:rPr>
                <w:sz w:val="27"/>
                <w:szCs w:val="27"/>
              </w:rPr>
              <w:t>-ная</w:t>
            </w:r>
          </w:p>
        </w:tc>
        <w:tc>
          <w:tcPr>
            <w:tcW w:w="1311" w:type="dxa"/>
            <w:tcBorders>
              <w:bottom w:val="double" w:sz="4" w:space="0" w:color="auto"/>
            </w:tcBorders>
            <w:vAlign w:val="center"/>
          </w:tcPr>
          <w:p w14:paraId="0B4C5AD4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молочно-восковая</w:t>
            </w:r>
          </w:p>
        </w:tc>
        <w:tc>
          <w:tcPr>
            <w:tcW w:w="992" w:type="dxa"/>
            <w:tcBorders>
              <w:bottom w:val="double" w:sz="4" w:space="0" w:color="auto"/>
              <w:right w:val="nil"/>
            </w:tcBorders>
            <w:vAlign w:val="center"/>
          </w:tcPr>
          <w:p w14:paraId="0B452613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proofErr w:type="spellStart"/>
            <w:r w:rsidRPr="00B21AC1">
              <w:rPr>
                <w:sz w:val="27"/>
                <w:szCs w:val="27"/>
              </w:rPr>
              <w:t>воско-вая</w:t>
            </w:r>
            <w:proofErr w:type="spellEnd"/>
          </w:p>
        </w:tc>
      </w:tr>
      <w:tr w:rsidR="00640C32" w:rsidRPr="00B21AC1" w14:paraId="05C797E5" w14:textId="77777777" w:rsidTr="00735575">
        <w:trPr>
          <w:trHeight w:val="425"/>
        </w:trPr>
        <w:tc>
          <w:tcPr>
            <w:tcW w:w="1843" w:type="dxa"/>
            <w:tcBorders>
              <w:top w:val="double" w:sz="4" w:space="0" w:color="auto"/>
              <w:left w:val="nil"/>
            </w:tcBorders>
            <w:vAlign w:val="center"/>
          </w:tcPr>
          <w:p w14:paraId="7F498840" w14:textId="77777777" w:rsidR="00640C32" w:rsidRPr="00B21AC1" w:rsidRDefault="00640C32" w:rsidP="000B17B2">
            <w:pPr>
              <w:spacing w:line="240" w:lineRule="auto"/>
              <w:ind w:right="-43"/>
              <w:jc w:val="left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Озимая рожь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42FD043F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6,0</w:t>
            </w:r>
          </w:p>
        </w:tc>
        <w:tc>
          <w:tcPr>
            <w:tcW w:w="930" w:type="dxa"/>
            <w:tcBorders>
              <w:top w:val="double" w:sz="4" w:space="0" w:color="auto"/>
            </w:tcBorders>
            <w:vAlign w:val="center"/>
          </w:tcPr>
          <w:p w14:paraId="7F98CE9B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279</w:t>
            </w:r>
          </w:p>
        </w:tc>
        <w:tc>
          <w:tcPr>
            <w:tcW w:w="1329" w:type="dxa"/>
            <w:tcBorders>
              <w:top w:val="double" w:sz="4" w:space="0" w:color="auto"/>
            </w:tcBorders>
            <w:vAlign w:val="center"/>
          </w:tcPr>
          <w:p w14:paraId="243B1BD4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314</w:t>
            </w:r>
          </w:p>
        </w:tc>
        <w:tc>
          <w:tcPr>
            <w:tcW w:w="1045" w:type="dxa"/>
            <w:tcBorders>
              <w:top w:val="double" w:sz="4" w:space="0" w:color="auto"/>
            </w:tcBorders>
            <w:vAlign w:val="center"/>
          </w:tcPr>
          <w:p w14:paraId="0AA74FE3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383</w:t>
            </w:r>
          </w:p>
        </w:tc>
        <w:tc>
          <w:tcPr>
            <w:tcW w:w="1055" w:type="dxa"/>
            <w:tcBorders>
              <w:top w:val="double" w:sz="4" w:space="0" w:color="auto"/>
            </w:tcBorders>
            <w:vAlign w:val="center"/>
          </w:tcPr>
          <w:p w14:paraId="4FB06FF6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64,0</w:t>
            </w:r>
          </w:p>
        </w:tc>
        <w:tc>
          <w:tcPr>
            <w:tcW w:w="1311" w:type="dxa"/>
            <w:tcBorders>
              <w:top w:val="double" w:sz="4" w:space="0" w:color="auto"/>
            </w:tcBorders>
            <w:vAlign w:val="center"/>
          </w:tcPr>
          <w:p w14:paraId="3EC4088F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64,6</w:t>
            </w:r>
          </w:p>
        </w:tc>
        <w:tc>
          <w:tcPr>
            <w:tcW w:w="992" w:type="dxa"/>
            <w:tcBorders>
              <w:top w:val="double" w:sz="4" w:space="0" w:color="auto"/>
              <w:right w:val="nil"/>
            </w:tcBorders>
            <w:vAlign w:val="center"/>
          </w:tcPr>
          <w:p w14:paraId="018927C6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73,2</w:t>
            </w:r>
          </w:p>
        </w:tc>
      </w:tr>
      <w:tr w:rsidR="00640C32" w:rsidRPr="00B21AC1" w14:paraId="35127A64" w14:textId="77777777" w:rsidTr="000B17B2">
        <w:tc>
          <w:tcPr>
            <w:tcW w:w="1843" w:type="dxa"/>
            <w:tcBorders>
              <w:left w:val="nil"/>
            </w:tcBorders>
            <w:vAlign w:val="center"/>
          </w:tcPr>
          <w:p w14:paraId="551AF22D" w14:textId="77777777" w:rsidR="00640C32" w:rsidRPr="00B21AC1" w:rsidRDefault="00640C32" w:rsidP="000B17B2">
            <w:pPr>
              <w:spacing w:line="240" w:lineRule="auto"/>
              <w:ind w:right="-43"/>
              <w:jc w:val="left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Озимая рожь +</w:t>
            </w:r>
          </w:p>
          <w:p w14:paraId="05C9805A" w14:textId="77777777" w:rsidR="00640C32" w:rsidRPr="00B21AC1" w:rsidRDefault="00640C32" w:rsidP="000B17B2">
            <w:pPr>
              <w:spacing w:line="240" w:lineRule="auto"/>
              <w:ind w:right="-43"/>
              <w:jc w:val="left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озимая вика</w:t>
            </w:r>
          </w:p>
        </w:tc>
        <w:tc>
          <w:tcPr>
            <w:tcW w:w="1134" w:type="dxa"/>
            <w:vAlign w:val="center"/>
          </w:tcPr>
          <w:p w14:paraId="1E4DA250" w14:textId="5D504181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4,8</w:t>
            </w:r>
            <w:r w:rsidR="00B21AC1">
              <w:rPr>
                <w:sz w:val="27"/>
                <w:szCs w:val="27"/>
              </w:rPr>
              <w:t xml:space="preserve"> </w:t>
            </w:r>
            <w:r w:rsidRPr="00B21AC1">
              <w:rPr>
                <w:sz w:val="27"/>
                <w:szCs w:val="27"/>
              </w:rPr>
              <w:t>+</w:t>
            </w:r>
            <w:r w:rsidR="00B21AC1">
              <w:rPr>
                <w:sz w:val="27"/>
                <w:szCs w:val="27"/>
              </w:rPr>
              <w:t xml:space="preserve"> </w:t>
            </w:r>
            <w:r w:rsidRPr="00B21AC1">
              <w:rPr>
                <w:sz w:val="27"/>
                <w:szCs w:val="27"/>
              </w:rPr>
              <w:t>0,8</w:t>
            </w:r>
          </w:p>
        </w:tc>
        <w:tc>
          <w:tcPr>
            <w:tcW w:w="930" w:type="dxa"/>
            <w:vAlign w:val="center"/>
          </w:tcPr>
          <w:p w14:paraId="23589195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337</w:t>
            </w:r>
          </w:p>
        </w:tc>
        <w:tc>
          <w:tcPr>
            <w:tcW w:w="1329" w:type="dxa"/>
            <w:vAlign w:val="center"/>
          </w:tcPr>
          <w:p w14:paraId="17D5D5A7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413</w:t>
            </w:r>
          </w:p>
        </w:tc>
        <w:tc>
          <w:tcPr>
            <w:tcW w:w="1045" w:type="dxa"/>
            <w:vAlign w:val="center"/>
          </w:tcPr>
          <w:p w14:paraId="017216F4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441</w:t>
            </w:r>
          </w:p>
        </w:tc>
        <w:tc>
          <w:tcPr>
            <w:tcW w:w="1055" w:type="dxa"/>
            <w:vAlign w:val="center"/>
          </w:tcPr>
          <w:p w14:paraId="10E7335C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65,4</w:t>
            </w:r>
          </w:p>
        </w:tc>
        <w:tc>
          <w:tcPr>
            <w:tcW w:w="1311" w:type="dxa"/>
            <w:vAlign w:val="center"/>
          </w:tcPr>
          <w:p w14:paraId="10AA040D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72,3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656A2B78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70,9</w:t>
            </w:r>
          </w:p>
        </w:tc>
      </w:tr>
      <w:tr w:rsidR="00640C32" w:rsidRPr="00B21AC1" w14:paraId="6768B67F" w14:textId="77777777" w:rsidTr="000B17B2">
        <w:tc>
          <w:tcPr>
            <w:tcW w:w="1843" w:type="dxa"/>
            <w:tcBorders>
              <w:left w:val="nil"/>
            </w:tcBorders>
            <w:vAlign w:val="center"/>
          </w:tcPr>
          <w:p w14:paraId="20EE1DC1" w14:textId="77777777" w:rsidR="00640C32" w:rsidRPr="00B21AC1" w:rsidRDefault="00640C32" w:rsidP="000B17B2">
            <w:pPr>
              <w:spacing w:line="240" w:lineRule="auto"/>
              <w:ind w:right="-43"/>
              <w:jc w:val="left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Озимая рожь +</w:t>
            </w:r>
          </w:p>
          <w:p w14:paraId="69F83D44" w14:textId="77777777" w:rsidR="00640C32" w:rsidRPr="00B21AC1" w:rsidRDefault="00640C32" w:rsidP="000B17B2">
            <w:pPr>
              <w:spacing w:line="240" w:lineRule="auto"/>
              <w:ind w:right="-43"/>
              <w:jc w:val="left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озимая вика</w:t>
            </w:r>
          </w:p>
        </w:tc>
        <w:tc>
          <w:tcPr>
            <w:tcW w:w="1134" w:type="dxa"/>
            <w:vAlign w:val="center"/>
          </w:tcPr>
          <w:p w14:paraId="735356D5" w14:textId="3F816C01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4,2</w:t>
            </w:r>
            <w:r w:rsidR="00B21AC1">
              <w:rPr>
                <w:sz w:val="27"/>
                <w:szCs w:val="27"/>
              </w:rPr>
              <w:t xml:space="preserve"> </w:t>
            </w:r>
            <w:r w:rsidRPr="00B21AC1">
              <w:rPr>
                <w:sz w:val="27"/>
                <w:szCs w:val="27"/>
              </w:rPr>
              <w:t>+</w:t>
            </w:r>
            <w:r w:rsidR="00B21AC1">
              <w:rPr>
                <w:sz w:val="27"/>
                <w:szCs w:val="27"/>
              </w:rPr>
              <w:t xml:space="preserve"> </w:t>
            </w:r>
            <w:r w:rsidRPr="00B21AC1">
              <w:rPr>
                <w:sz w:val="27"/>
                <w:szCs w:val="27"/>
              </w:rPr>
              <w:t>1,2</w:t>
            </w:r>
          </w:p>
        </w:tc>
        <w:tc>
          <w:tcPr>
            <w:tcW w:w="930" w:type="dxa"/>
            <w:vAlign w:val="center"/>
          </w:tcPr>
          <w:p w14:paraId="5F371041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343</w:t>
            </w:r>
          </w:p>
        </w:tc>
        <w:tc>
          <w:tcPr>
            <w:tcW w:w="1329" w:type="dxa"/>
            <w:vAlign w:val="center"/>
          </w:tcPr>
          <w:p w14:paraId="5E777696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461</w:t>
            </w:r>
          </w:p>
        </w:tc>
        <w:tc>
          <w:tcPr>
            <w:tcW w:w="1045" w:type="dxa"/>
            <w:vAlign w:val="center"/>
          </w:tcPr>
          <w:p w14:paraId="280D44B1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493</w:t>
            </w:r>
          </w:p>
        </w:tc>
        <w:tc>
          <w:tcPr>
            <w:tcW w:w="1055" w:type="dxa"/>
            <w:vAlign w:val="center"/>
          </w:tcPr>
          <w:p w14:paraId="2010F8DE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56,2</w:t>
            </w:r>
          </w:p>
        </w:tc>
        <w:tc>
          <w:tcPr>
            <w:tcW w:w="1311" w:type="dxa"/>
            <w:vAlign w:val="center"/>
          </w:tcPr>
          <w:p w14:paraId="462829D3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67,1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0DD960F1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71,5</w:t>
            </w:r>
          </w:p>
        </w:tc>
      </w:tr>
      <w:tr w:rsidR="00640C32" w:rsidRPr="00B21AC1" w14:paraId="6C7EAD4F" w14:textId="77777777" w:rsidTr="000B17B2">
        <w:tc>
          <w:tcPr>
            <w:tcW w:w="1843" w:type="dxa"/>
            <w:tcBorders>
              <w:left w:val="nil"/>
            </w:tcBorders>
            <w:vAlign w:val="center"/>
          </w:tcPr>
          <w:p w14:paraId="372E01C6" w14:textId="77777777" w:rsidR="00640C32" w:rsidRPr="00B21AC1" w:rsidRDefault="00640C32" w:rsidP="000B17B2">
            <w:pPr>
              <w:spacing w:line="240" w:lineRule="auto"/>
              <w:ind w:right="-43"/>
              <w:jc w:val="left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Озимая рожь +</w:t>
            </w:r>
          </w:p>
          <w:p w14:paraId="7B06E863" w14:textId="77777777" w:rsidR="00640C32" w:rsidRPr="00B21AC1" w:rsidRDefault="00640C32" w:rsidP="000B17B2">
            <w:pPr>
              <w:spacing w:line="240" w:lineRule="auto"/>
              <w:ind w:right="-43"/>
              <w:jc w:val="left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озимая вика</w:t>
            </w:r>
          </w:p>
        </w:tc>
        <w:tc>
          <w:tcPr>
            <w:tcW w:w="1134" w:type="dxa"/>
            <w:vAlign w:val="center"/>
          </w:tcPr>
          <w:p w14:paraId="530E078A" w14:textId="57DD02F2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3,6</w:t>
            </w:r>
            <w:r w:rsidR="00B21AC1">
              <w:rPr>
                <w:sz w:val="27"/>
                <w:szCs w:val="27"/>
              </w:rPr>
              <w:t xml:space="preserve"> </w:t>
            </w:r>
            <w:r w:rsidRPr="00B21AC1">
              <w:rPr>
                <w:sz w:val="27"/>
                <w:szCs w:val="27"/>
              </w:rPr>
              <w:t>+</w:t>
            </w:r>
            <w:r w:rsidR="00B21AC1">
              <w:rPr>
                <w:sz w:val="27"/>
                <w:szCs w:val="27"/>
              </w:rPr>
              <w:t xml:space="preserve"> </w:t>
            </w:r>
            <w:r w:rsidRPr="00B21AC1">
              <w:rPr>
                <w:sz w:val="27"/>
                <w:szCs w:val="27"/>
              </w:rPr>
              <w:t>1,6</w:t>
            </w:r>
          </w:p>
        </w:tc>
        <w:tc>
          <w:tcPr>
            <w:tcW w:w="930" w:type="dxa"/>
            <w:vAlign w:val="center"/>
          </w:tcPr>
          <w:p w14:paraId="5C44106C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438</w:t>
            </w:r>
          </w:p>
        </w:tc>
        <w:tc>
          <w:tcPr>
            <w:tcW w:w="1329" w:type="dxa"/>
            <w:vAlign w:val="center"/>
          </w:tcPr>
          <w:p w14:paraId="3A36F087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519</w:t>
            </w:r>
          </w:p>
        </w:tc>
        <w:tc>
          <w:tcPr>
            <w:tcW w:w="1045" w:type="dxa"/>
            <w:vAlign w:val="center"/>
          </w:tcPr>
          <w:p w14:paraId="68B63718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529</w:t>
            </w:r>
          </w:p>
        </w:tc>
        <w:tc>
          <w:tcPr>
            <w:tcW w:w="1055" w:type="dxa"/>
            <w:vAlign w:val="center"/>
          </w:tcPr>
          <w:p w14:paraId="316C7B92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50,4</w:t>
            </w:r>
          </w:p>
        </w:tc>
        <w:tc>
          <w:tcPr>
            <w:tcW w:w="1311" w:type="dxa"/>
            <w:vAlign w:val="center"/>
          </w:tcPr>
          <w:p w14:paraId="29CD6070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65,8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46F97EB5" w14:textId="77777777" w:rsidR="00640C32" w:rsidRPr="00B21AC1" w:rsidRDefault="00640C32" w:rsidP="000B17B2">
            <w:pPr>
              <w:spacing w:line="240" w:lineRule="auto"/>
              <w:rPr>
                <w:sz w:val="27"/>
                <w:szCs w:val="27"/>
              </w:rPr>
            </w:pPr>
            <w:r w:rsidRPr="00B21AC1">
              <w:rPr>
                <w:sz w:val="27"/>
                <w:szCs w:val="27"/>
              </w:rPr>
              <w:t>71,1</w:t>
            </w:r>
          </w:p>
        </w:tc>
      </w:tr>
    </w:tbl>
    <w:p w14:paraId="6817460B" w14:textId="517111AC" w:rsidR="00640C32" w:rsidRPr="00640C32" w:rsidRDefault="00640C32" w:rsidP="00C83861">
      <w:pPr>
        <w:spacing w:line="264" w:lineRule="auto"/>
        <w:ind w:firstLine="709"/>
        <w:jc w:val="both"/>
        <w:rPr>
          <w:sz w:val="32"/>
          <w:szCs w:val="32"/>
        </w:rPr>
      </w:pPr>
      <w:r w:rsidRPr="00640C32">
        <w:rPr>
          <w:sz w:val="32"/>
          <w:szCs w:val="32"/>
        </w:rPr>
        <w:lastRenderedPageBreak/>
        <w:t>Исследования показали, что выход обменной энергии и сбор протеина с единицы площади возрастали к фазе восковой спелости.</w:t>
      </w:r>
      <w:r w:rsidR="00931A02">
        <w:rPr>
          <w:sz w:val="32"/>
          <w:szCs w:val="32"/>
        </w:rPr>
        <w:br/>
      </w:r>
      <w:r w:rsidRPr="00640C32">
        <w:rPr>
          <w:sz w:val="32"/>
          <w:szCs w:val="32"/>
        </w:rPr>
        <w:t>С повышением нормы высева бобового компонента отмечается</w:t>
      </w:r>
      <w:r w:rsidR="00931A02">
        <w:rPr>
          <w:sz w:val="32"/>
          <w:szCs w:val="32"/>
        </w:rPr>
        <w:br/>
      </w:r>
      <w:r w:rsidRPr="00640C32">
        <w:rPr>
          <w:sz w:val="32"/>
          <w:szCs w:val="32"/>
        </w:rPr>
        <w:t>повышение сбора сырого протеина. Однако, вариант опыта с соотношением 3,6</w:t>
      </w:r>
      <w:r w:rsidR="00B21AC1"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>+</w:t>
      </w:r>
      <w:r w:rsidR="00B21AC1"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 xml:space="preserve">1,6 </w:t>
      </w:r>
      <w:r w:rsidR="00D62A4F">
        <w:rPr>
          <w:sz w:val="32"/>
          <w:szCs w:val="32"/>
        </w:rPr>
        <w:t>млн</w:t>
      </w:r>
      <w:r w:rsidRPr="00640C32">
        <w:rPr>
          <w:sz w:val="32"/>
          <w:szCs w:val="32"/>
        </w:rPr>
        <w:t>/га больше остальных склонен к полеганию,</w:t>
      </w:r>
      <w:r w:rsidR="00931A02">
        <w:rPr>
          <w:sz w:val="32"/>
          <w:szCs w:val="32"/>
        </w:rPr>
        <w:t xml:space="preserve"> </w:t>
      </w:r>
      <w:r w:rsidRPr="00640C32">
        <w:rPr>
          <w:sz w:val="32"/>
          <w:szCs w:val="32"/>
        </w:rPr>
        <w:t xml:space="preserve">что может </w:t>
      </w:r>
      <w:r w:rsidR="00063ED3">
        <w:rPr>
          <w:sz w:val="32"/>
          <w:szCs w:val="32"/>
        </w:rPr>
        <w:t xml:space="preserve">негативно </w:t>
      </w:r>
      <w:r w:rsidRPr="00640C32">
        <w:rPr>
          <w:sz w:val="32"/>
          <w:szCs w:val="32"/>
        </w:rPr>
        <w:t xml:space="preserve">повлиять на качество уборки. Следовательно, оптимальным соотношением двухкомпонентного </w:t>
      </w:r>
      <w:r w:rsidRPr="00063ED3">
        <w:rPr>
          <w:sz w:val="32"/>
          <w:szCs w:val="32"/>
        </w:rPr>
        <w:t xml:space="preserve">посева </w:t>
      </w:r>
      <w:r w:rsidR="00063ED3" w:rsidRPr="00063ED3">
        <w:rPr>
          <w:sz w:val="32"/>
          <w:szCs w:val="32"/>
        </w:rPr>
        <w:t xml:space="preserve">для уборки на </w:t>
      </w:r>
      <w:proofErr w:type="spellStart"/>
      <w:r w:rsidR="00063ED3" w:rsidRPr="00063ED3">
        <w:rPr>
          <w:sz w:val="32"/>
          <w:szCs w:val="32"/>
        </w:rPr>
        <w:t>зерносенаж</w:t>
      </w:r>
      <w:proofErr w:type="spellEnd"/>
      <w:r w:rsidR="00063ED3" w:rsidRPr="00063ED3">
        <w:rPr>
          <w:sz w:val="32"/>
          <w:szCs w:val="32"/>
        </w:rPr>
        <w:t xml:space="preserve"> </w:t>
      </w:r>
      <w:r w:rsidRPr="00063ED3">
        <w:rPr>
          <w:sz w:val="32"/>
          <w:szCs w:val="32"/>
        </w:rPr>
        <w:t xml:space="preserve">является – озимая рожь 4,8 </w:t>
      </w:r>
      <w:r w:rsidR="00B21AC1">
        <w:rPr>
          <w:sz w:val="32"/>
          <w:szCs w:val="32"/>
        </w:rPr>
        <w:t>млн</w:t>
      </w:r>
      <w:r w:rsidRPr="00063ED3">
        <w:rPr>
          <w:sz w:val="32"/>
          <w:szCs w:val="32"/>
        </w:rPr>
        <w:t>/га и вика 0,8</w:t>
      </w:r>
      <w:r w:rsidRPr="00640C32">
        <w:rPr>
          <w:sz w:val="32"/>
          <w:szCs w:val="32"/>
        </w:rPr>
        <w:t xml:space="preserve"> </w:t>
      </w:r>
      <w:r w:rsidR="00B21AC1">
        <w:rPr>
          <w:sz w:val="32"/>
          <w:szCs w:val="32"/>
        </w:rPr>
        <w:t>млн</w:t>
      </w:r>
      <w:r w:rsidRPr="00640C32">
        <w:rPr>
          <w:sz w:val="32"/>
          <w:szCs w:val="32"/>
        </w:rPr>
        <w:t>/га</w:t>
      </w:r>
      <w:r w:rsidR="000B17B2">
        <w:rPr>
          <w:sz w:val="32"/>
          <w:szCs w:val="32"/>
        </w:rPr>
        <w:t>,</w:t>
      </w:r>
      <w:r w:rsidRPr="00640C32">
        <w:rPr>
          <w:sz w:val="32"/>
          <w:szCs w:val="32"/>
        </w:rPr>
        <w:t xml:space="preserve"> для увеличения сбора сухого протеина</w:t>
      </w:r>
      <w:r w:rsidR="00063ED3">
        <w:rPr>
          <w:sz w:val="32"/>
          <w:szCs w:val="32"/>
        </w:rPr>
        <w:t xml:space="preserve"> </w:t>
      </w:r>
      <w:r w:rsidR="000B17B2">
        <w:rPr>
          <w:sz w:val="32"/>
          <w:szCs w:val="32"/>
        </w:rPr>
        <w:t>‒</w:t>
      </w:r>
      <w:r w:rsidRPr="00640C32">
        <w:rPr>
          <w:sz w:val="32"/>
          <w:szCs w:val="32"/>
        </w:rPr>
        <w:t xml:space="preserve"> 4,2 и 1,2 </w:t>
      </w:r>
      <w:r w:rsidR="00B21AC1">
        <w:rPr>
          <w:sz w:val="32"/>
          <w:szCs w:val="32"/>
        </w:rPr>
        <w:t>млн</w:t>
      </w:r>
      <w:r w:rsidRPr="00640C32">
        <w:rPr>
          <w:sz w:val="32"/>
          <w:szCs w:val="32"/>
        </w:rPr>
        <w:t>/га</w:t>
      </w:r>
      <w:r w:rsidR="00063ED3" w:rsidRPr="00063ED3">
        <w:rPr>
          <w:sz w:val="32"/>
          <w:szCs w:val="32"/>
        </w:rPr>
        <w:t xml:space="preserve"> </w:t>
      </w:r>
      <w:r w:rsidR="00063ED3" w:rsidRPr="00640C32">
        <w:rPr>
          <w:sz w:val="32"/>
          <w:szCs w:val="32"/>
        </w:rPr>
        <w:t>соответственно</w:t>
      </w:r>
      <w:r w:rsidR="00063ED3">
        <w:rPr>
          <w:sz w:val="32"/>
          <w:szCs w:val="32"/>
        </w:rPr>
        <w:t>.</w:t>
      </w:r>
    </w:p>
    <w:p w14:paraId="5FE707D5" w14:textId="0CEAC331" w:rsidR="00640C32" w:rsidRPr="00640C32" w:rsidRDefault="00640C32" w:rsidP="00C83861">
      <w:pPr>
        <w:spacing w:line="276" w:lineRule="auto"/>
        <w:ind w:firstLine="709"/>
        <w:jc w:val="both"/>
        <w:rPr>
          <w:sz w:val="32"/>
          <w:szCs w:val="32"/>
        </w:rPr>
      </w:pPr>
      <w:r w:rsidRPr="00640C32">
        <w:rPr>
          <w:sz w:val="32"/>
          <w:szCs w:val="32"/>
        </w:rPr>
        <w:t xml:space="preserve">При использовании смешанных посевов на зерно оптимальными нормами высева семян вики и озимой ржи являются соответственно 0,8 и 4,8 </w:t>
      </w:r>
      <w:r w:rsidR="00B21AC1">
        <w:rPr>
          <w:sz w:val="32"/>
          <w:szCs w:val="32"/>
        </w:rPr>
        <w:t>млн</w:t>
      </w:r>
      <w:r w:rsidRPr="00640C32">
        <w:rPr>
          <w:sz w:val="32"/>
          <w:szCs w:val="32"/>
        </w:rPr>
        <w:t>/га.</w:t>
      </w:r>
    </w:p>
    <w:p w14:paraId="3D246F8A" w14:textId="50CCBCF3" w:rsidR="00640C32" w:rsidRDefault="00063ED3" w:rsidP="00C83861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Расширение в</w:t>
      </w:r>
      <w:r w:rsidR="00C1099B">
        <w:rPr>
          <w:sz w:val="32"/>
          <w:szCs w:val="32"/>
        </w:rPr>
        <w:t>озможностей</w:t>
      </w:r>
      <w:r w:rsidR="000945E6">
        <w:rPr>
          <w:sz w:val="32"/>
          <w:szCs w:val="32"/>
        </w:rPr>
        <w:t xml:space="preserve"> использования озимой ржи на кормовые цели </w:t>
      </w:r>
      <w:r>
        <w:rPr>
          <w:sz w:val="32"/>
          <w:szCs w:val="32"/>
        </w:rPr>
        <w:t xml:space="preserve">будет способствовать </w:t>
      </w:r>
      <w:r w:rsidR="00C1099B">
        <w:rPr>
          <w:sz w:val="32"/>
          <w:szCs w:val="32"/>
        </w:rPr>
        <w:t xml:space="preserve">увеличению </w:t>
      </w:r>
      <w:r w:rsidR="000945E6">
        <w:rPr>
          <w:sz w:val="32"/>
          <w:szCs w:val="32"/>
        </w:rPr>
        <w:t>посевных площадей</w:t>
      </w:r>
      <w:r w:rsidR="00931A02">
        <w:rPr>
          <w:sz w:val="32"/>
          <w:szCs w:val="32"/>
        </w:rPr>
        <w:br/>
      </w:r>
      <w:r w:rsidR="000945E6">
        <w:rPr>
          <w:sz w:val="32"/>
          <w:szCs w:val="32"/>
        </w:rPr>
        <w:t>в странах традиционного возделывания этой культуры.</w:t>
      </w:r>
    </w:p>
    <w:p w14:paraId="39D7CFF5" w14:textId="453877BE" w:rsidR="009D75D3" w:rsidRPr="003A5029" w:rsidRDefault="009D75D3" w:rsidP="00835419">
      <w:pPr>
        <w:spacing w:line="276" w:lineRule="auto"/>
        <w:ind w:firstLine="709"/>
        <w:jc w:val="both"/>
        <w:rPr>
          <w:sz w:val="24"/>
          <w:szCs w:val="24"/>
        </w:rPr>
      </w:pPr>
    </w:p>
    <w:p w14:paraId="76D802AE" w14:textId="77777777" w:rsidR="00D62A4F" w:rsidRPr="00D62A4F" w:rsidRDefault="006B1AAB" w:rsidP="00D62A4F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D62A4F">
        <w:rPr>
          <w:rFonts w:ascii="Bookman Old Style" w:hAnsi="Bookman Old Style"/>
          <w:b/>
          <w:sz w:val="30"/>
          <w:szCs w:val="30"/>
        </w:rPr>
        <w:t>Б</w:t>
      </w:r>
      <w:r w:rsidR="0058311E" w:rsidRPr="00D62A4F">
        <w:rPr>
          <w:rFonts w:ascii="Bookman Old Style" w:hAnsi="Bookman Old Style"/>
          <w:b/>
          <w:sz w:val="30"/>
          <w:szCs w:val="30"/>
        </w:rPr>
        <w:t>ИОЛОГИЧЕСКИЕ ОСОБЕННОСТИ</w:t>
      </w:r>
    </w:p>
    <w:p w14:paraId="07518174" w14:textId="11A83074" w:rsidR="0058311E" w:rsidRPr="00D62A4F" w:rsidRDefault="0058311E" w:rsidP="00835419">
      <w:pPr>
        <w:spacing w:line="240" w:lineRule="auto"/>
        <w:rPr>
          <w:rFonts w:ascii="Bookman Old Style" w:hAnsi="Bookman Old Style"/>
          <w:b/>
          <w:sz w:val="30"/>
          <w:szCs w:val="30"/>
        </w:rPr>
      </w:pPr>
      <w:r w:rsidRPr="00D62A4F">
        <w:rPr>
          <w:rFonts w:ascii="Bookman Old Style" w:hAnsi="Bookman Old Style"/>
          <w:b/>
          <w:sz w:val="30"/>
          <w:szCs w:val="30"/>
        </w:rPr>
        <w:t>РОСТА И РАЗВИТИЯ</w:t>
      </w:r>
      <w:r w:rsidR="00D62A4F" w:rsidRPr="00D62A4F">
        <w:rPr>
          <w:rFonts w:ascii="Bookman Old Style" w:hAnsi="Bookman Old Style"/>
          <w:b/>
          <w:sz w:val="30"/>
          <w:szCs w:val="30"/>
        </w:rPr>
        <w:t xml:space="preserve"> </w:t>
      </w:r>
      <w:r w:rsidRPr="00D62A4F">
        <w:rPr>
          <w:rFonts w:ascii="Bookman Old Style" w:hAnsi="Bookman Old Style"/>
          <w:b/>
          <w:sz w:val="30"/>
          <w:szCs w:val="30"/>
        </w:rPr>
        <w:t>РАСТЕНИЙ ОЗИМОЙ РЖИ</w:t>
      </w:r>
    </w:p>
    <w:p w14:paraId="5CDFFCA8" w14:textId="77777777" w:rsidR="00B970C1" w:rsidRPr="00C83861" w:rsidRDefault="00B970C1" w:rsidP="00835419">
      <w:pPr>
        <w:spacing w:line="240" w:lineRule="auto"/>
        <w:rPr>
          <w:b/>
          <w:sz w:val="20"/>
          <w:szCs w:val="20"/>
        </w:rPr>
      </w:pPr>
    </w:p>
    <w:p w14:paraId="17EC97BE" w14:textId="5E43B952" w:rsidR="006B1AAB" w:rsidRPr="00261795" w:rsidRDefault="006B1AAB" w:rsidP="00C83861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 xml:space="preserve">Рожь относится к роду </w:t>
      </w:r>
      <w:r w:rsidRPr="0058311E">
        <w:rPr>
          <w:i/>
          <w:sz w:val="32"/>
          <w:szCs w:val="32"/>
          <w:lang w:val="en-US"/>
        </w:rPr>
        <w:t>Secale</w:t>
      </w:r>
      <w:r w:rsidRPr="0058311E">
        <w:rPr>
          <w:i/>
          <w:sz w:val="32"/>
          <w:szCs w:val="32"/>
        </w:rPr>
        <w:t xml:space="preserve"> </w:t>
      </w:r>
      <w:r w:rsidRPr="0058311E">
        <w:rPr>
          <w:i/>
          <w:sz w:val="32"/>
          <w:szCs w:val="32"/>
          <w:lang w:val="en-US"/>
        </w:rPr>
        <w:t>cereale</w:t>
      </w:r>
      <w:r w:rsidRPr="00261795">
        <w:rPr>
          <w:sz w:val="32"/>
          <w:szCs w:val="32"/>
        </w:rPr>
        <w:t xml:space="preserve"> </w:t>
      </w:r>
      <w:r w:rsidRPr="00261795">
        <w:rPr>
          <w:sz w:val="32"/>
          <w:szCs w:val="32"/>
          <w:lang w:val="en-US"/>
        </w:rPr>
        <w:t>L</w:t>
      </w:r>
      <w:r w:rsidRPr="00261795">
        <w:rPr>
          <w:sz w:val="32"/>
          <w:szCs w:val="32"/>
        </w:rPr>
        <w:t>. – рожь посевная.</w:t>
      </w:r>
      <w:r w:rsidR="000F605E">
        <w:rPr>
          <w:sz w:val="32"/>
          <w:szCs w:val="32"/>
        </w:rPr>
        <w:br/>
      </w:r>
      <w:r w:rsidRPr="00261795">
        <w:rPr>
          <w:sz w:val="32"/>
          <w:szCs w:val="32"/>
        </w:rPr>
        <w:t>Растение состоит из корня, стебля, листьев</w:t>
      </w:r>
      <w:r w:rsidR="00B970C1" w:rsidRPr="00B970C1">
        <w:rPr>
          <w:sz w:val="32"/>
          <w:szCs w:val="32"/>
        </w:rPr>
        <w:t xml:space="preserve"> </w:t>
      </w:r>
      <w:r w:rsidR="00B970C1" w:rsidRPr="00261795">
        <w:rPr>
          <w:sz w:val="32"/>
          <w:szCs w:val="32"/>
        </w:rPr>
        <w:t>и колоса</w:t>
      </w:r>
      <w:r w:rsidRPr="00261795">
        <w:rPr>
          <w:sz w:val="32"/>
          <w:szCs w:val="32"/>
        </w:rPr>
        <w:t>. Тип цветения – перекрестное опыление.</w:t>
      </w:r>
    </w:p>
    <w:p w14:paraId="6A861E46" w14:textId="217144D4" w:rsidR="006B1AAB" w:rsidRPr="0069693B" w:rsidRDefault="006B1AAB" w:rsidP="00C83861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>Ко</w:t>
      </w:r>
      <w:r w:rsidR="00F06F41">
        <w:rPr>
          <w:sz w:val="32"/>
          <w:szCs w:val="32"/>
        </w:rPr>
        <w:t>рневая система у ржи мочковатая, с</w:t>
      </w:r>
      <w:r w:rsidRPr="00261795">
        <w:rPr>
          <w:sz w:val="32"/>
          <w:szCs w:val="32"/>
        </w:rPr>
        <w:t>остоит из зародышевых первичных и узловых вторичных корней.</w:t>
      </w:r>
      <w:r w:rsidR="00F06F41">
        <w:rPr>
          <w:sz w:val="32"/>
          <w:szCs w:val="32"/>
        </w:rPr>
        <w:t xml:space="preserve"> При прорастании зерна</w:t>
      </w:r>
      <w:r w:rsidR="00C83861">
        <w:rPr>
          <w:sz w:val="32"/>
          <w:szCs w:val="32"/>
        </w:rPr>
        <w:br/>
      </w:r>
      <w:r w:rsidR="00F06F41">
        <w:rPr>
          <w:sz w:val="32"/>
          <w:szCs w:val="32"/>
        </w:rPr>
        <w:t xml:space="preserve">появляются 3-4, иногда и больше зародышевых корешков (в зависимости от крупности и </w:t>
      </w:r>
      <w:proofErr w:type="spellStart"/>
      <w:r w:rsidR="00F06F41">
        <w:rPr>
          <w:sz w:val="32"/>
          <w:szCs w:val="32"/>
        </w:rPr>
        <w:t>выполненности</w:t>
      </w:r>
      <w:proofErr w:type="spellEnd"/>
      <w:r w:rsidR="00F06F41">
        <w:rPr>
          <w:sz w:val="32"/>
          <w:szCs w:val="32"/>
        </w:rPr>
        <w:t xml:space="preserve"> зерна). В </w:t>
      </w:r>
      <w:r w:rsidR="009B46B5">
        <w:rPr>
          <w:sz w:val="32"/>
          <w:szCs w:val="32"/>
        </w:rPr>
        <w:t>оптимальных</w:t>
      </w:r>
      <w:r w:rsidR="00F06F41">
        <w:rPr>
          <w:sz w:val="32"/>
          <w:szCs w:val="32"/>
        </w:rPr>
        <w:t xml:space="preserve"> условиях они имеют наибольшее значение в питании растений в начальный</w:t>
      </w:r>
      <w:r w:rsidR="00C83861">
        <w:rPr>
          <w:sz w:val="32"/>
          <w:szCs w:val="32"/>
        </w:rPr>
        <w:br/>
      </w:r>
      <w:r w:rsidR="00F06F41">
        <w:rPr>
          <w:sz w:val="32"/>
          <w:szCs w:val="32"/>
        </w:rPr>
        <w:t>период жизни – до фазы кущения. Позднее питание осуществляется преимущественно через узловые корни. Однако зародышевые корни сохраняются до конца вегетации, а в засушливых условиях, когда рост узловых корней из-за недостатка влаги приостанавливается</w:t>
      </w:r>
      <w:r w:rsidR="00C83861">
        <w:rPr>
          <w:sz w:val="32"/>
          <w:szCs w:val="32"/>
        </w:rPr>
        <w:br/>
      </w:r>
      <w:r w:rsidR="00F06F41">
        <w:rPr>
          <w:sz w:val="32"/>
          <w:szCs w:val="32"/>
        </w:rPr>
        <w:t xml:space="preserve">и они </w:t>
      </w:r>
      <w:r w:rsidR="00F06F41" w:rsidRPr="0069693B">
        <w:rPr>
          <w:sz w:val="32"/>
          <w:szCs w:val="32"/>
        </w:rPr>
        <w:t>остаются в виде зачатков, играют основную роль в питании растений</w:t>
      </w:r>
      <w:r w:rsidR="00BB6155" w:rsidRPr="0069693B">
        <w:rPr>
          <w:sz w:val="32"/>
          <w:szCs w:val="32"/>
        </w:rPr>
        <w:t xml:space="preserve"> (</w:t>
      </w:r>
      <w:proofErr w:type="spellStart"/>
      <w:r w:rsidR="00BB6155" w:rsidRPr="0069693B">
        <w:rPr>
          <w:sz w:val="32"/>
          <w:szCs w:val="32"/>
        </w:rPr>
        <w:t>Саранин</w:t>
      </w:r>
      <w:proofErr w:type="spellEnd"/>
      <w:r w:rsidR="00BB6155" w:rsidRPr="0069693B">
        <w:rPr>
          <w:sz w:val="32"/>
          <w:szCs w:val="32"/>
        </w:rPr>
        <w:t xml:space="preserve"> К.</w:t>
      </w:r>
      <w:r w:rsidR="00C83861">
        <w:rPr>
          <w:sz w:val="32"/>
          <w:szCs w:val="32"/>
        </w:rPr>
        <w:t xml:space="preserve"> </w:t>
      </w:r>
      <w:r w:rsidR="00BB6155" w:rsidRPr="0069693B">
        <w:rPr>
          <w:sz w:val="32"/>
          <w:szCs w:val="32"/>
        </w:rPr>
        <w:t>И., Беляков И.</w:t>
      </w:r>
      <w:r w:rsidR="00C83861">
        <w:rPr>
          <w:sz w:val="32"/>
          <w:szCs w:val="32"/>
        </w:rPr>
        <w:t xml:space="preserve"> </w:t>
      </w:r>
      <w:r w:rsidR="00BB6155" w:rsidRPr="0069693B">
        <w:rPr>
          <w:sz w:val="32"/>
          <w:szCs w:val="32"/>
        </w:rPr>
        <w:t>И., 1986)</w:t>
      </w:r>
      <w:r w:rsidR="00F06F41" w:rsidRPr="0069693B">
        <w:rPr>
          <w:sz w:val="32"/>
          <w:szCs w:val="32"/>
        </w:rPr>
        <w:t>.</w:t>
      </w:r>
    </w:p>
    <w:p w14:paraId="364463DC" w14:textId="03F7C0C3" w:rsidR="005F0789" w:rsidRDefault="00F06F41" w:rsidP="006B5F71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благоприятных условиях узловые корни начинают развиваться примерно через две недели после появления всходов (когда</w:t>
      </w:r>
      <w:r w:rsidR="00C83861">
        <w:rPr>
          <w:sz w:val="32"/>
          <w:szCs w:val="32"/>
        </w:rPr>
        <w:br/>
      </w:r>
      <w:r>
        <w:rPr>
          <w:sz w:val="32"/>
          <w:szCs w:val="32"/>
        </w:rPr>
        <w:lastRenderedPageBreak/>
        <w:t>у растений появляется третий лист) или в фазе кущения. От нижнего узла главного стебля вначале отходят два побега</w:t>
      </w:r>
      <w:r w:rsidR="007B137A">
        <w:rPr>
          <w:sz w:val="32"/>
          <w:szCs w:val="32"/>
        </w:rPr>
        <w:t>, затем</w:t>
      </w:r>
      <w:r w:rsidR="009B46B5">
        <w:rPr>
          <w:sz w:val="32"/>
          <w:szCs w:val="32"/>
        </w:rPr>
        <w:t>,</w:t>
      </w:r>
      <w:r w:rsidR="007B137A">
        <w:rPr>
          <w:sz w:val="32"/>
          <w:szCs w:val="32"/>
        </w:rPr>
        <w:t xml:space="preserve"> по мере</w:t>
      </w:r>
      <w:r w:rsidR="009B46B5">
        <w:rPr>
          <w:sz w:val="32"/>
          <w:szCs w:val="32"/>
        </w:rPr>
        <w:br/>
      </w:r>
      <w:r w:rsidR="007B137A">
        <w:rPr>
          <w:sz w:val="32"/>
          <w:szCs w:val="32"/>
        </w:rPr>
        <w:t xml:space="preserve">появления </w:t>
      </w:r>
      <w:r w:rsidR="009B46B5">
        <w:rPr>
          <w:sz w:val="32"/>
          <w:szCs w:val="32"/>
        </w:rPr>
        <w:t>следующих</w:t>
      </w:r>
      <w:r w:rsidR="007B137A">
        <w:rPr>
          <w:sz w:val="32"/>
          <w:szCs w:val="32"/>
        </w:rPr>
        <w:t xml:space="preserve"> побегов</w:t>
      </w:r>
      <w:r w:rsidR="009B46B5">
        <w:rPr>
          <w:sz w:val="32"/>
          <w:szCs w:val="32"/>
        </w:rPr>
        <w:t>,</w:t>
      </w:r>
      <w:r w:rsidR="007B137A">
        <w:rPr>
          <w:sz w:val="32"/>
          <w:szCs w:val="32"/>
        </w:rPr>
        <w:t xml:space="preserve"> появляются новые узловые корни по </w:t>
      </w:r>
      <w:r w:rsidR="007B137A" w:rsidRPr="00A23483">
        <w:rPr>
          <w:spacing w:val="-4"/>
          <w:sz w:val="32"/>
          <w:szCs w:val="32"/>
        </w:rPr>
        <w:t>одному</w:t>
      </w:r>
      <w:r w:rsidR="009B46B5" w:rsidRPr="00A23483">
        <w:rPr>
          <w:spacing w:val="-4"/>
          <w:sz w:val="32"/>
          <w:szCs w:val="32"/>
        </w:rPr>
        <w:t xml:space="preserve"> </w:t>
      </w:r>
      <w:r w:rsidR="007B137A" w:rsidRPr="00A23483">
        <w:rPr>
          <w:spacing w:val="-4"/>
          <w:sz w:val="32"/>
          <w:szCs w:val="32"/>
        </w:rPr>
        <w:t>у каждого побега.</w:t>
      </w:r>
      <w:r w:rsidR="005F0789" w:rsidRPr="00A23483">
        <w:rPr>
          <w:spacing w:val="-4"/>
          <w:sz w:val="32"/>
          <w:szCs w:val="32"/>
        </w:rPr>
        <w:t xml:space="preserve"> Основная масса узловых корней развивает</w:t>
      </w:r>
      <w:r w:rsidR="005F0789">
        <w:rPr>
          <w:sz w:val="32"/>
          <w:szCs w:val="32"/>
        </w:rPr>
        <w:t xml:space="preserve">ся на глубине 25 см, а отдельные корни проникают на глубину 1,5-2,0 м. При </w:t>
      </w:r>
      <w:r w:rsidR="00601130">
        <w:rPr>
          <w:sz w:val="32"/>
          <w:szCs w:val="32"/>
        </w:rPr>
        <w:t>благоприятных</w:t>
      </w:r>
      <w:r w:rsidR="005F0789">
        <w:rPr>
          <w:sz w:val="32"/>
          <w:szCs w:val="32"/>
        </w:rPr>
        <w:t xml:space="preserve"> условиях корневая система формируется осенью. </w:t>
      </w:r>
    </w:p>
    <w:p w14:paraId="78B7AF22" w14:textId="68ECFB07" w:rsidR="005F0789" w:rsidRDefault="005F0789" w:rsidP="006B5F71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узловых корнях находится основная масса корневых волосков, через которые </w:t>
      </w:r>
      <w:r w:rsidRPr="0069693B">
        <w:rPr>
          <w:sz w:val="32"/>
          <w:szCs w:val="32"/>
        </w:rPr>
        <w:t>происходит всасывание питательных элементов растениями.</w:t>
      </w:r>
      <w:r w:rsidR="00C2379A" w:rsidRPr="0069693B">
        <w:rPr>
          <w:sz w:val="32"/>
          <w:szCs w:val="32"/>
        </w:rPr>
        <w:t xml:space="preserve"> </w:t>
      </w:r>
      <w:r w:rsidR="003E11E3" w:rsidRPr="0069693B">
        <w:rPr>
          <w:sz w:val="32"/>
          <w:szCs w:val="32"/>
        </w:rPr>
        <w:t>По данным А.</w:t>
      </w:r>
      <w:r w:rsidR="006B5F71">
        <w:rPr>
          <w:sz w:val="32"/>
          <w:szCs w:val="32"/>
        </w:rPr>
        <w:t xml:space="preserve"> </w:t>
      </w:r>
      <w:r w:rsidR="003E11E3" w:rsidRPr="0069693B">
        <w:rPr>
          <w:sz w:val="32"/>
          <w:szCs w:val="32"/>
        </w:rPr>
        <w:t>В</w:t>
      </w:r>
      <w:r w:rsidRPr="0069693B">
        <w:rPr>
          <w:sz w:val="32"/>
          <w:szCs w:val="32"/>
        </w:rPr>
        <w:t>. Петербургского</w:t>
      </w:r>
      <w:r w:rsidR="00C2379A" w:rsidRPr="0069693B">
        <w:rPr>
          <w:sz w:val="32"/>
          <w:szCs w:val="32"/>
        </w:rPr>
        <w:t xml:space="preserve"> (1979)</w:t>
      </w:r>
      <w:r w:rsidRPr="0069693B">
        <w:rPr>
          <w:sz w:val="32"/>
          <w:szCs w:val="32"/>
        </w:rPr>
        <w:t>, длина</w:t>
      </w:r>
      <w:r>
        <w:rPr>
          <w:sz w:val="32"/>
          <w:szCs w:val="32"/>
        </w:rPr>
        <w:t xml:space="preserve"> корней одного растения ржи достигает в среднем 6,4 м, общая длина корневых волосков 1649,4 м, площадь поверхности корней – 503 см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>,</w:t>
      </w:r>
      <w:r w:rsidR="00C83861">
        <w:rPr>
          <w:sz w:val="32"/>
          <w:szCs w:val="32"/>
        </w:rPr>
        <w:br/>
      </w:r>
      <w:r>
        <w:rPr>
          <w:sz w:val="32"/>
          <w:szCs w:val="32"/>
        </w:rPr>
        <w:t>площадь корневых волосков – 7677 см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 xml:space="preserve">, число их – 12,5 </w:t>
      </w:r>
      <w:r w:rsidR="00B21AC1">
        <w:rPr>
          <w:sz w:val="32"/>
          <w:szCs w:val="32"/>
        </w:rPr>
        <w:t>млн</w:t>
      </w:r>
      <w:r>
        <w:rPr>
          <w:sz w:val="32"/>
          <w:szCs w:val="32"/>
        </w:rPr>
        <w:t xml:space="preserve"> шт.</w:t>
      </w:r>
    </w:p>
    <w:p w14:paraId="39C69EBE" w14:textId="0BE846E1" w:rsidR="005F0789" w:rsidRPr="0069693B" w:rsidRDefault="005F0789" w:rsidP="006B5F71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После озимой ржи в почве накапливается большая масса корневых остатков, которые богаты азотом, фосфором, калием и кальцием. Масса корней озимой ржи на </w:t>
      </w:r>
      <w:r w:rsidRPr="0069693B">
        <w:rPr>
          <w:sz w:val="32"/>
          <w:szCs w:val="32"/>
        </w:rPr>
        <w:t xml:space="preserve">одном гектаре составляет в среднем </w:t>
      </w:r>
      <w:r w:rsidR="006B5F71">
        <w:rPr>
          <w:sz w:val="32"/>
          <w:szCs w:val="32"/>
        </w:rPr>
        <w:br/>
      </w:r>
      <w:r w:rsidRPr="0069693B">
        <w:rPr>
          <w:sz w:val="32"/>
          <w:szCs w:val="32"/>
        </w:rPr>
        <w:t>5,9 т, в то время как у</w:t>
      </w:r>
      <w:r w:rsidR="0058311E" w:rsidRPr="0069693B">
        <w:rPr>
          <w:sz w:val="32"/>
          <w:szCs w:val="32"/>
        </w:rPr>
        <w:t xml:space="preserve"> озимой пшеницы</w:t>
      </w:r>
      <w:r w:rsidRPr="0069693B">
        <w:rPr>
          <w:sz w:val="32"/>
          <w:szCs w:val="32"/>
        </w:rPr>
        <w:t xml:space="preserve"> – 3,9 т</w:t>
      </w:r>
      <w:r w:rsidR="009D03CF" w:rsidRPr="0069693B">
        <w:rPr>
          <w:sz w:val="32"/>
          <w:szCs w:val="32"/>
        </w:rPr>
        <w:t xml:space="preserve"> (Мосолов В.</w:t>
      </w:r>
      <w:r w:rsidR="006B5F71">
        <w:rPr>
          <w:sz w:val="32"/>
          <w:szCs w:val="32"/>
        </w:rPr>
        <w:t xml:space="preserve"> </w:t>
      </w:r>
      <w:r w:rsidR="009D03CF" w:rsidRPr="0069693B">
        <w:rPr>
          <w:sz w:val="32"/>
          <w:szCs w:val="32"/>
        </w:rPr>
        <w:t>П., 1953)</w:t>
      </w:r>
      <w:r w:rsidRPr="0069693B">
        <w:rPr>
          <w:sz w:val="32"/>
          <w:szCs w:val="32"/>
        </w:rPr>
        <w:t>.</w:t>
      </w:r>
      <w:r w:rsidR="006B5F71">
        <w:rPr>
          <w:sz w:val="32"/>
          <w:szCs w:val="32"/>
        </w:rPr>
        <w:t xml:space="preserve"> </w:t>
      </w:r>
    </w:p>
    <w:p w14:paraId="13C4AE60" w14:textId="7B47D293" w:rsidR="005F0789" w:rsidRPr="0069693B" w:rsidRDefault="005F0789" w:rsidP="006B5F71">
      <w:pPr>
        <w:spacing w:line="276" w:lineRule="auto"/>
        <w:ind w:firstLine="709"/>
        <w:jc w:val="both"/>
        <w:rPr>
          <w:sz w:val="32"/>
          <w:szCs w:val="32"/>
        </w:rPr>
      </w:pPr>
      <w:r w:rsidRPr="0069693B">
        <w:rPr>
          <w:sz w:val="32"/>
          <w:szCs w:val="32"/>
        </w:rPr>
        <w:t>Корневая система озимой ржи в большей мере, чем у других зерновых культур, способна использовать труднорастворимые пита</w:t>
      </w:r>
      <w:r w:rsidRPr="00C83861">
        <w:rPr>
          <w:spacing w:val="6"/>
          <w:sz w:val="32"/>
          <w:szCs w:val="32"/>
        </w:rPr>
        <w:t>тельные элементы почвы</w:t>
      </w:r>
      <w:r w:rsidR="00BB6155" w:rsidRPr="00C83861">
        <w:rPr>
          <w:spacing w:val="6"/>
          <w:sz w:val="32"/>
          <w:szCs w:val="32"/>
        </w:rPr>
        <w:t xml:space="preserve">, </w:t>
      </w:r>
      <w:r w:rsidRPr="00C83861">
        <w:rPr>
          <w:spacing w:val="6"/>
          <w:sz w:val="32"/>
          <w:szCs w:val="32"/>
        </w:rPr>
        <w:t>особенно труднодоступные фосфаты</w:t>
      </w:r>
      <w:r w:rsidR="00BB6155" w:rsidRPr="00C83861">
        <w:rPr>
          <w:spacing w:val="6"/>
          <w:sz w:val="32"/>
          <w:szCs w:val="32"/>
        </w:rPr>
        <w:t xml:space="preserve"> </w:t>
      </w:r>
      <w:r w:rsidR="00C83861" w:rsidRPr="00C83861">
        <w:rPr>
          <w:spacing w:val="6"/>
          <w:sz w:val="32"/>
          <w:szCs w:val="32"/>
        </w:rPr>
        <w:br/>
      </w:r>
      <w:r w:rsidR="00BB6155" w:rsidRPr="0069693B">
        <w:rPr>
          <w:sz w:val="32"/>
          <w:szCs w:val="32"/>
        </w:rPr>
        <w:t>(</w:t>
      </w:r>
      <w:proofErr w:type="spellStart"/>
      <w:r w:rsidR="00BB6155" w:rsidRPr="0069693B">
        <w:rPr>
          <w:sz w:val="32"/>
          <w:szCs w:val="32"/>
        </w:rPr>
        <w:t>Саранин</w:t>
      </w:r>
      <w:proofErr w:type="spellEnd"/>
      <w:r w:rsidR="00BB6155" w:rsidRPr="0069693B">
        <w:rPr>
          <w:sz w:val="32"/>
          <w:szCs w:val="32"/>
        </w:rPr>
        <w:t xml:space="preserve"> К.</w:t>
      </w:r>
      <w:r w:rsidR="00601130">
        <w:rPr>
          <w:sz w:val="32"/>
          <w:szCs w:val="32"/>
        </w:rPr>
        <w:t xml:space="preserve"> </w:t>
      </w:r>
      <w:r w:rsidR="00BB6155" w:rsidRPr="0069693B">
        <w:rPr>
          <w:sz w:val="32"/>
          <w:szCs w:val="32"/>
        </w:rPr>
        <w:t>И., Беляков И.</w:t>
      </w:r>
      <w:r w:rsidR="00601130">
        <w:rPr>
          <w:sz w:val="32"/>
          <w:szCs w:val="32"/>
        </w:rPr>
        <w:t xml:space="preserve"> </w:t>
      </w:r>
      <w:r w:rsidR="00BB6155" w:rsidRPr="0069693B">
        <w:rPr>
          <w:sz w:val="32"/>
          <w:szCs w:val="32"/>
        </w:rPr>
        <w:t>И., 1986)</w:t>
      </w:r>
      <w:r w:rsidRPr="0069693B">
        <w:rPr>
          <w:sz w:val="32"/>
          <w:szCs w:val="32"/>
        </w:rPr>
        <w:t>.</w:t>
      </w:r>
      <w:r w:rsidRPr="0069693B">
        <w:rPr>
          <w:sz w:val="32"/>
          <w:szCs w:val="32"/>
        </w:rPr>
        <w:tab/>
      </w:r>
    </w:p>
    <w:p w14:paraId="7B625A0F" w14:textId="6B46DD1C" w:rsidR="006B1AAB" w:rsidRPr="0069693B" w:rsidRDefault="006B1AAB" w:rsidP="006B5F71">
      <w:pPr>
        <w:spacing w:line="276" w:lineRule="auto"/>
        <w:ind w:firstLine="709"/>
        <w:jc w:val="both"/>
        <w:rPr>
          <w:sz w:val="32"/>
          <w:szCs w:val="32"/>
        </w:rPr>
      </w:pPr>
      <w:r w:rsidRPr="0069693B">
        <w:rPr>
          <w:sz w:val="32"/>
          <w:szCs w:val="32"/>
        </w:rPr>
        <w:t xml:space="preserve">Стебель ржи – полая соломина, состоит из 5-6 надземных междоузлий. Нижнее междоузлие стебля самое короткое, а каждое последующее </w:t>
      </w:r>
      <w:r w:rsidR="00C83861">
        <w:rPr>
          <w:sz w:val="32"/>
          <w:szCs w:val="32"/>
        </w:rPr>
        <w:t>‒</w:t>
      </w:r>
      <w:r w:rsidRPr="0069693B">
        <w:rPr>
          <w:sz w:val="32"/>
          <w:szCs w:val="32"/>
        </w:rPr>
        <w:t xml:space="preserve"> длиннее предыдущего. Толщина соломины верхних</w:t>
      </w:r>
      <w:r w:rsidR="006B5F71">
        <w:rPr>
          <w:sz w:val="32"/>
          <w:szCs w:val="32"/>
        </w:rPr>
        <w:br/>
      </w:r>
      <w:r w:rsidRPr="0069693B">
        <w:rPr>
          <w:sz w:val="32"/>
          <w:szCs w:val="32"/>
        </w:rPr>
        <w:t>междоузлий 2,5-4</w:t>
      </w:r>
      <w:r w:rsidR="00601130">
        <w:rPr>
          <w:sz w:val="32"/>
          <w:szCs w:val="32"/>
        </w:rPr>
        <w:t>,0</w:t>
      </w:r>
      <w:r w:rsidRPr="0069693B">
        <w:rPr>
          <w:sz w:val="32"/>
          <w:szCs w:val="32"/>
        </w:rPr>
        <w:t xml:space="preserve"> мм, нижних – 3</w:t>
      </w:r>
      <w:r w:rsidR="00601130">
        <w:rPr>
          <w:sz w:val="32"/>
          <w:szCs w:val="32"/>
        </w:rPr>
        <w:t>,0</w:t>
      </w:r>
      <w:r w:rsidRPr="0069693B">
        <w:rPr>
          <w:sz w:val="32"/>
          <w:szCs w:val="32"/>
        </w:rPr>
        <w:t>-7</w:t>
      </w:r>
      <w:r w:rsidR="00601130">
        <w:rPr>
          <w:sz w:val="32"/>
          <w:szCs w:val="32"/>
        </w:rPr>
        <w:t>,0</w:t>
      </w:r>
      <w:r w:rsidRPr="0069693B">
        <w:rPr>
          <w:sz w:val="32"/>
          <w:szCs w:val="32"/>
        </w:rPr>
        <w:t xml:space="preserve"> мм. Высота растений возделываемых сортов варьирует от 80 до 180 см в зависимости от места произрастания, условий выращивания и сортовых особенностей. Устойчивость сортов ржи к полеганию зависит от высоты стебля, длины</w:t>
      </w:r>
      <w:r w:rsidR="00601130">
        <w:rPr>
          <w:sz w:val="32"/>
          <w:szCs w:val="32"/>
        </w:rPr>
        <w:t xml:space="preserve"> </w:t>
      </w:r>
      <w:r w:rsidRPr="0069693B">
        <w:rPr>
          <w:sz w:val="32"/>
          <w:szCs w:val="32"/>
        </w:rPr>
        <w:t>и толщины нижних междоузлий</w:t>
      </w:r>
      <w:r w:rsidR="00222A21" w:rsidRPr="0069693B">
        <w:rPr>
          <w:sz w:val="32"/>
          <w:szCs w:val="32"/>
        </w:rPr>
        <w:t xml:space="preserve"> (Кобылянски</w:t>
      </w:r>
      <w:r w:rsidR="009D03CF" w:rsidRPr="0069693B">
        <w:rPr>
          <w:sz w:val="32"/>
          <w:szCs w:val="32"/>
        </w:rPr>
        <w:t>й В.</w:t>
      </w:r>
      <w:r w:rsidR="00601130">
        <w:rPr>
          <w:sz w:val="32"/>
          <w:szCs w:val="32"/>
        </w:rPr>
        <w:t xml:space="preserve"> </w:t>
      </w:r>
      <w:r w:rsidR="009D03CF" w:rsidRPr="0069693B">
        <w:rPr>
          <w:sz w:val="32"/>
          <w:szCs w:val="32"/>
        </w:rPr>
        <w:t>Д., 1989)</w:t>
      </w:r>
      <w:r w:rsidRPr="0069693B">
        <w:rPr>
          <w:sz w:val="32"/>
          <w:szCs w:val="32"/>
        </w:rPr>
        <w:t>.</w:t>
      </w:r>
    </w:p>
    <w:p w14:paraId="0725F2B4" w14:textId="4067DAEF" w:rsidR="006B1AAB" w:rsidRPr="00261795" w:rsidRDefault="006B1AAB" w:rsidP="002A11AD">
      <w:pPr>
        <w:spacing w:line="276" w:lineRule="auto"/>
        <w:ind w:firstLine="709"/>
        <w:jc w:val="both"/>
        <w:rPr>
          <w:sz w:val="32"/>
          <w:szCs w:val="32"/>
        </w:rPr>
      </w:pPr>
      <w:r w:rsidRPr="006B5F71">
        <w:rPr>
          <w:spacing w:val="6"/>
          <w:sz w:val="32"/>
          <w:szCs w:val="32"/>
        </w:rPr>
        <w:t>Поверхность листа может быть гладкая, шероховатая или</w:t>
      </w:r>
      <w:r w:rsidR="00C83861" w:rsidRPr="006B5F71">
        <w:rPr>
          <w:spacing w:val="6"/>
          <w:sz w:val="32"/>
          <w:szCs w:val="32"/>
        </w:rPr>
        <w:br/>
      </w:r>
      <w:r w:rsidRPr="00261795">
        <w:rPr>
          <w:sz w:val="32"/>
          <w:szCs w:val="32"/>
        </w:rPr>
        <w:t>покрыта редкими волосками</w:t>
      </w:r>
      <w:r w:rsidR="00601130">
        <w:rPr>
          <w:sz w:val="32"/>
          <w:szCs w:val="32"/>
        </w:rPr>
        <w:t>,</w:t>
      </w:r>
      <w:r w:rsidRPr="00261795">
        <w:rPr>
          <w:sz w:val="32"/>
          <w:szCs w:val="32"/>
        </w:rPr>
        <w:t xml:space="preserve"> цвет – зеленый, темно-зеленый или</w:t>
      </w:r>
      <w:r w:rsidR="006B5F71">
        <w:rPr>
          <w:sz w:val="32"/>
          <w:szCs w:val="32"/>
        </w:rPr>
        <w:br/>
      </w:r>
      <w:r w:rsidRPr="00261795">
        <w:rPr>
          <w:sz w:val="32"/>
          <w:szCs w:val="32"/>
        </w:rPr>
        <w:t>сизый, в зависимости от интенсивности воскового налета.</w:t>
      </w:r>
    </w:p>
    <w:p w14:paraId="55DCA39A" w14:textId="189D76A8" w:rsidR="006B1AAB" w:rsidRPr="0079165E" w:rsidRDefault="006B1AAB" w:rsidP="002A11AD">
      <w:pPr>
        <w:spacing w:line="276" w:lineRule="auto"/>
        <w:ind w:firstLine="709"/>
        <w:jc w:val="both"/>
        <w:rPr>
          <w:spacing w:val="-2"/>
          <w:sz w:val="32"/>
          <w:szCs w:val="32"/>
        </w:rPr>
      </w:pPr>
      <w:r w:rsidRPr="0079165E">
        <w:rPr>
          <w:spacing w:val="-2"/>
          <w:sz w:val="32"/>
          <w:szCs w:val="32"/>
        </w:rPr>
        <w:t xml:space="preserve">Стержень колоса состоит из коротких опушенных члеников, </w:t>
      </w:r>
      <w:r w:rsidR="00C83861">
        <w:rPr>
          <w:spacing w:val="-2"/>
          <w:sz w:val="32"/>
          <w:szCs w:val="32"/>
        </w:rPr>
        <w:br/>
      </w:r>
      <w:r w:rsidRPr="0079165E">
        <w:rPr>
          <w:spacing w:val="-2"/>
          <w:sz w:val="32"/>
          <w:szCs w:val="32"/>
        </w:rPr>
        <w:t>на каждом уступе которого размещается по одному колоску. Выделя</w:t>
      </w:r>
      <w:r w:rsidRPr="0079165E">
        <w:rPr>
          <w:spacing w:val="-2"/>
          <w:sz w:val="32"/>
          <w:szCs w:val="32"/>
        </w:rPr>
        <w:lastRenderedPageBreak/>
        <w:t>ется три формы колоса: призматическая, веретеновидная и удлиненно-эллиптическая. По длине колосья делятся на длинные (12 см и более), средней длины (8-11 см) и короткие (менее 8 см)</w:t>
      </w:r>
      <w:r w:rsidR="009D03CF" w:rsidRPr="0079165E">
        <w:rPr>
          <w:spacing w:val="-2"/>
          <w:sz w:val="32"/>
          <w:szCs w:val="32"/>
        </w:rPr>
        <w:t xml:space="preserve"> (Кедрова Л.</w:t>
      </w:r>
      <w:r w:rsidR="00601130">
        <w:rPr>
          <w:spacing w:val="-2"/>
          <w:sz w:val="32"/>
          <w:szCs w:val="32"/>
        </w:rPr>
        <w:t xml:space="preserve"> </w:t>
      </w:r>
      <w:r w:rsidR="009D03CF" w:rsidRPr="0079165E">
        <w:rPr>
          <w:spacing w:val="-2"/>
          <w:sz w:val="32"/>
          <w:szCs w:val="32"/>
        </w:rPr>
        <w:t>И., 2000)</w:t>
      </w:r>
      <w:r w:rsidRPr="0079165E">
        <w:rPr>
          <w:spacing w:val="-2"/>
          <w:sz w:val="32"/>
          <w:szCs w:val="32"/>
        </w:rPr>
        <w:t>.</w:t>
      </w:r>
    </w:p>
    <w:p w14:paraId="0C7D3E57" w14:textId="1801926B" w:rsidR="006B1AAB" w:rsidRPr="0069693B" w:rsidRDefault="006B1AAB" w:rsidP="006029FA">
      <w:pPr>
        <w:spacing w:line="276" w:lineRule="auto"/>
        <w:ind w:firstLine="902"/>
        <w:jc w:val="both"/>
        <w:rPr>
          <w:sz w:val="32"/>
          <w:szCs w:val="32"/>
        </w:rPr>
      </w:pPr>
      <w:r w:rsidRPr="0069693B">
        <w:rPr>
          <w:sz w:val="32"/>
          <w:szCs w:val="32"/>
        </w:rPr>
        <w:t>Окраска зерна сортов очень не</w:t>
      </w:r>
      <w:r w:rsidR="00601130">
        <w:rPr>
          <w:sz w:val="32"/>
          <w:szCs w:val="32"/>
        </w:rPr>
        <w:t>однородна</w:t>
      </w:r>
      <w:r w:rsidRPr="0069693B">
        <w:rPr>
          <w:sz w:val="32"/>
          <w:szCs w:val="32"/>
        </w:rPr>
        <w:t>, он</w:t>
      </w:r>
      <w:r w:rsidR="00601130">
        <w:rPr>
          <w:sz w:val="32"/>
          <w:szCs w:val="32"/>
        </w:rPr>
        <w:t>а</w:t>
      </w:r>
      <w:r w:rsidR="0058311E" w:rsidRPr="0069693B">
        <w:rPr>
          <w:sz w:val="32"/>
          <w:szCs w:val="32"/>
        </w:rPr>
        <w:t xml:space="preserve"> мо</w:t>
      </w:r>
      <w:r w:rsidR="00601130">
        <w:rPr>
          <w:sz w:val="32"/>
          <w:szCs w:val="32"/>
        </w:rPr>
        <w:t>жет</w:t>
      </w:r>
      <w:r w:rsidR="0058311E" w:rsidRPr="0069693B">
        <w:rPr>
          <w:sz w:val="32"/>
          <w:szCs w:val="32"/>
        </w:rPr>
        <w:t xml:space="preserve"> быть</w:t>
      </w:r>
      <w:r w:rsidR="006B5F71">
        <w:rPr>
          <w:sz w:val="32"/>
          <w:szCs w:val="32"/>
        </w:rPr>
        <w:br/>
      </w:r>
      <w:r w:rsidRPr="0069693B">
        <w:rPr>
          <w:sz w:val="32"/>
          <w:szCs w:val="32"/>
        </w:rPr>
        <w:t>зелен</w:t>
      </w:r>
      <w:r w:rsidR="00601130">
        <w:rPr>
          <w:sz w:val="32"/>
          <w:szCs w:val="32"/>
        </w:rPr>
        <w:t>ой</w:t>
      </w:r>
      <w:r w:rsidRPr="0069693B">
        <w:rPr>
          <w:sz w:val="32"/>
          <w:szCs w:val="32"/>
        </w:rPr>
        <w:t>, желт</w:t>
      </w:r>
      <w:r w:rsidR="00601130">
        <w:rPr>
          <w:sz w:val="32"/>
          <w:szCs w:val="32"/>
        </w:rPr>
        <w:t>ой</w:t>
      </w:r>
      <w:r w:rsidRPr="0069693B">
        <w:rPr>
          <w:sz w:val="32"/>
          <w:szCs w:val="32"/>
        </w:rPr>
        <w:t xml:space="preserve"> и коричнев</w:t>
      </w:r>
      <w:r w:rsidR="00601130">
        <w:rPr>
          <w:sz w:val="32"/>
          <w:szCs w:val="32"/>
        </w:rPr>
        <w:t>ой</w:t>
      </w:r>
      <w:r w:rsidRPr="0069693B">
        <w:rPr>
          <w:sz w:val="32"/>
          <w:szCs w:val="32"/>
        </w:rPr>
        <w:t xml:space="preserve">. </w:t>
      </w:r>
      <w:r w:rsidR="00601130" w:rsidRPr="0069693B">
        <w:rPr>
          <w:sz w:val="32"/>
          <w:szCs w:val="32"/>
        </w:rPr>
        <w:t xml:space="preserve">Каждому </w:t>
      </w:r>
      <w:r w:rsidRPr="0069693B">
        <w:rPr>
          <w:sz w:val="32"/>
          <w:szCs w:val="32"/>
        </w:rPr>
        <w:t>сорту свойственна определенная окраска большинства зерен. Длина зерновки колеблется от 6 до 11 мм. По форме зерно бывает овальным и удлиненным.</w:t>
      </w:r>
      <w:r w:rsidR="0079165E">
        <w:rPr>
          <w:sz w:val="32"/>
          <w:szCs w:val="32"/>
        </w:rPr>
        <w:br/>
      </w:r>
      <w:r w:rsidRPr="0069693B">
        <w:rPr>
          <w:sz w:val="32"/>
          <w:szCs w:val="32"/>
        </w:rPr>
        <w:t>По крупности зерна сорта делятся</w:t>
      </w:r>
      <w:r w:rsidR="00E04D6D" w:rsidRPr="0069693B">
        <w:rPr>
          <w:sz w:val="32"/>
          <w:szCs w:val="32"/>
        </w:rPr>
        <w:t xml:space="preserve"> </w:t>
      </w:r>
      <w:r w:rsidRPr="0069693B">
        <w:rPr>
          <w:sz w:val="32"/>
          <w:szCs w:val="32"/>
        </w:rPr>
        <w:t xml:space="preserve">на крупнозерные (масса 1000 зерен 36 г и </w:t>
      </w:r>
      <w:r w:rsidR="00601130">
        <w:rPr>
          <w:sz w:val="32"/>
          <w:szCs w:val="32"/>
        </w:rPr>
        <w:t>более</w:t>
      </w:r>
      <w:r w:rsidRPr="0069693B">
        <w:rPr>
          <w:sz w:val="32"/>
          <w:szCs w:val="32"/>
        </w:rPr>
        <w:t xml:space="preserve">), выше средней крупности (31-35 г), средней крупности (26-30 г), мелкозерные (20 г и </w:t>
      </w:r>
      <w:r w:rsidR="00601130">
        <w:rPr>
          <w:sz w:val="32"/>
          <w:szCs w:val="32"/>
        </w:rPr>
        <w:t>менее</w:t>
      </w:r>
      <w:r w:rsidRPr="0069693B">
        <w:rPr>
          <w:sz w:val="32"/>
          <w:szCs w:val="32"/>
        </w:rPr>
        <w:t>)</w:t>
      </w:r>
      <w:r w:rsidR="00222A21" w:rsidRPr="0069693B">
        <w:rPr>
          <w:sz w:val="32"/>
          <w:szCs w:val="32"/>
        </w:rPr>
        <w:t xml:space="preserve"> (Кобылянски</w:t>
      </w:r>
      <w:r w:rsidR="009D03CF" w:rsidRPr="0069693B">
        <w:rPr>
          <w:sz w:val="32"/>
          <w:szCs w:val="32"/>
        </w:rPr>
        <w:t>й В.</w:t>
      </w:r>
      <w:r w:rsidR="00601130">
        <w:rPr>
          <w:sz w:val="32"/>
          <w:szCs w:val="32"/>
        </w:rPr>
        <w:t xml:space="preserve"> </w:t>
      </w:r>
      <w:r w:rsidR="009D03CF" w:rsidRPr="0069693B">
        <w:rPr>
          <w:sz w:val="32"/>
          <w:szCs w:val="32"/>
        </w:rPr>
        <w:t>Д., 1989)</w:t>
      </w:r>
      <w:r w:rsidRPr="0069693B">
        <w:rPr>
          <w:sz w:val="32"/>
          <w:szCs w:val="32"/>
        </w:rPr>
        <w:t>.</w:t>
      </w:r>
    </w:p>
    <w:p w14:paraId="3BCD3898" w14:textId="7E306AC5" w:rsidR="006B1AAB" w:rsidRPr="00261795" w:rsidRDefault="006B1AAB" w:rsidP="006029FA">
      <w:pPr>
        <w:spacing w:line="269" w:lineRule="auto"/>
        <w:ind w:firstLine="902"/>
        <w:jc w:val="both"/>
        <w:rPr>
          <w:sz w:val="32"/>
          <w:szCs w:val="32"/>
        </w:rPr>
      </w:pPr>
      <w:r w:rsidRPr="0069693B">
        <w:rPr>
          <w:sz w:val="32"/>
          <w:szCs w:val="32"/>
        </w:rPr>
        <w:t xml:space="preserve">Растение с мощно развитой надземной массой имеет </w:t>
      </w:r>
      <w:r w:rsidR="00A67C8E">
        <w:rPr>
          <w:sz w:val="32"/>
          <w:szCs w:val="32"/>
        </w:rPr>
        <w:t>хорошо развитую</w:t>
      </w:r>
      <w:r w:rsidRPr="00261795">
        <w:rPr>
          <w:sz w:val="32"/>
          <w:szCs w:val="32"/>
        </w:rPr>
        <w:t xml:space="preserve"> корневую систему</w:t>
      </w:r>
      <w:r w:rsidR="00A67C8E">
        <w:rPr>
          <w:sz w:val="32"/>
          <w:szCs w:val="32"/>
        </w:rPr>
        <w:t>,</w:t>
      </w:r>
      <w:r w:rsidRPr="00261795">
        <w:rPr>
          <w:sz w:val="32"/>
          <w:szCs w:val="32"/>
        </w:rPr>
        <w:t xml:space="preserve"> </w:t>
      </w:r>
      <w:r w:rsidR="00A67C8E">
        <w:rPr>
          <w:sz w:val="32"/>
          <w:szCs w:val="32"/>
        </w:rPr>
        <w:t>н</w:t>
      </w:r>
      <w:r w:rsidRPr="00261795">
        <w:rPr>
          <w:sz w:val="32"/>
          <w:szCs w:val="32"/>
        </w:rPr>
        <w:t xml:space="preserve">епременным условием роста </w:t>
      </w:r>
      <w:r w:rsidR="00A67C8E">
        <w:rPr>
          <w:sz w:val="32"/>
          <w:szCs w:val="32"/>
        </w:rPr>
        <w:t>которой</w:t>
      </w:r>
      <w:r w:rsidRPr="00261795">
        <w:rPr>
          <w:sz w:val="32"/>
          <w:szCs w:val="32"/>
        </w:rPr>
        <w:t xml:space="preserve"> является достаточная влажность, плодородие почвы и освещенность надземной части растения. Озимая рожь менее требовательна к почве</w:t>
      </w:r>
      <w:r w:rsidR="00C1761D">
        <w:rPr>
          <w:sz w:val="32"/>
          <w:szCs w:val="32"/>
        </w:rPr>
        <w:t xml:space="preserve">, </w:t>
      </w:r>
      <w:r w:rsidR="00C1761D" w:rsidRPr="00022526">
        <w:rPr>
          <w:spacing w:val="-2"/>
          <w:sz w:val="32"/>
          <w:szCs w:val="32"/>
        </w:rPr>
        <w:t>чем другие зерновые культуры</w:t>
      </w:r>
      <w:r w:rsidR="00A67C8E">
        <w:rPr>
          <w:spacing w:val="-2"/>
          <w:sz w:val="32"/>
          <w:szCs w:val="32"/>
        </w:rPr>
        <w:t xml:space="preserve">, но </w:t>
      </w:r>
      <w:r w:rsidRPr="00022526">
        <w:rPr>
          <w:spacing w:val="-2"/>
          <w:sz w:val="32"/>
          <w:szCs w:val="32"/>
        </w:rPr>
        <w:t xml:space="preserve">более </w:t>
      </w:r>
      <w:r w:rsidR="00865741" w:rsidRPr="00022526">
        <w:rPr>
          <w:spacing w:val="-2"/>
          <w:sz w:val="32"/>
          <w:szCs w:val="32"/>
        </w:rPr>
        <w:t>отзывчива на благоприятные условия</w:t>
      </w:r>
      <w:r w:rsidR="00A67C8E">
        <w:rPr>
          <w:spacing w:val="-2"/>
          <w:sz w:val="32"/>
          <w:szCs w:val="32"/>
        </w:rPr>
        <w:t xml:space="preserve"> произрастания</w:t>
      </w:r>
      <w:r w:rsidR="00865741" w:rsidRPr="00022526">
        <w:rPr>
          <w:spacing w:val="-2"/>
          <w:sz w:val="32"/>
          <w:szCs w:val="32"/>
        </w:rPr>
        <w:t xml:space="preserve"> и дает </w:t>
      </w:r>
      <w:r w:rsidRPr="00022526">
        <w:rPr>
          <w:spacing w:val="-2"/>
          <w:sz w:val="32"/>
          <w:szCs w:val="32"/>
        </w:rPr>
        <w:t>высокие уро</w:t>
      </w:r>
      <w:r w:rsidR="00865741" w:rsidRPr="00022526">
        <w:rPr>
          <w:spacing w:val="-2"/>
          <w:sz w:val="32"/>
          <w:szCs w:val="32"/>
        </w:rPr>
        <w:t>жаи на плодородных</w:t>
      </w:r>
      <w:r w:rsidRPr="00022526">
        <w:rPr>
          <w:spacing w:val="-2"/>
          <w:sz w:val="32"/>
          <w:szCs w:val="32"/>
        </w:rPr>
        <w:t xml:space="preserve"> и</w:t>
      </w:r>
      <w:r w:rsidR="00A67C8E">
        <w:rPr>
          <w:spacing w:val="-2"/>
          <w:sz w:val="32"/>
          <w:szCs w:val="32"/>
        </w:rPr>
        <w:br/>
      </w:r>
      <w:r w:rsidRPr="00022526">
        <w:rPr>
          <w:spacing w:val="-2"/>
          <w:sz w:val="32"/>
          <w:szCs w:val="32"/>
        </w:rPr>
        <w:t>хорошо аэрируемых почвах легкого механического состава. Полноценный урожай озимой ржи может быть получен при оптимальных условиях возделывания для каждой фазы развития в течение вегетационного периода.</w:t>
      </w:r>
    </w:p>
    <w:p w14:paraId="4B00E068" w14:textId="23F246C7" w:rsidR="006B1AAB" w:rsidRPr="0069693B" w:rsidRDefault="006B1AAB" w:rsidP="006029FA">
      <w:pPr>
        <w:spacing w:line="264" w:lineRule="auto"/>
        <w:ind w:firstLine="902"/>
        <w:jc w:val="both"/>
        <w:rPr>
          <w:sz w:val="32"/>
          <w:szCs w:val="32"/>
        </w:rPr>
      </w:pPr>
      <w:r w:rsidRPr="00865741">
        <w:rPr>
          <w:b/>
          <w:i/>
          <w:sz w:val="32"/>
          <w:szCs w:val="32"/>
        </w:rPr>
        <w:t>Прорастание семян</w:t>
      </w:r>
      <w:r w:rsidRPr="00261795">
        <w:rPr>
          <w:b/>
          <w:sz w:val="32"/>
          <w:szCs w:val="32"/>
        </w:rPr>
        <w:t>.</w:t>
      </w:r>
      <w:r w:rsidRPr="00261795">
        <w:rPr>
          <w:sz w:val="32"/>
          <w:szCs w:val="32"/>
        </w:rPr>
        <w:t xml:space="preserve"> Оптимальная температура почвы для набухания и прорастания семян ржи 6-12</w:t>
      </w:r>
      <w:r w:rsidRPr="00261795">
        <w:rPr>
          <w:sz w:val="32"/>
          <w:szCs w:val="32"/>
          <w:vertAlign w:val="superscript"/>
        </w:rPr>
        <w:t>о</w:t>
      </w:r>
      <w:r w:rsidRPr="00261795">
        <w:rPr>
          <w:sz w:val="32"/>
          <w:szCs w:val="32"/>
        </w:rPr>
        <w:t>С, количество влаги должно со</w:t>
      </w:r>
      <w:r w:rsidR="00331592">
        <w:rPr>
          <w:sz w:val="32"/>
          <w:szCs w:val="32"/>
        </w:rPr>
        <w:t>ставлять 60-70</w:t>
      </w:r>
      <w:r w:rsidR="00B249B0">
        <w:rPr>
          <w:sz w:val="32"/>
          <w:szCs w:val="32"/>
        </w:rPr>
        <w:t xml:space="preserve"> %</w:t>
      </w:r>
      <w:r w:rsidRPr="00261795">
        <w:rPr>
          <w:sz w:val="32"/>
          <w:szCs w:val="32"/>
        </w:rPr>
        <w:t xml:space="preserve"> от полевой влагоемкости. При наличии необходимого количества </w:t>
      </w:r>
      <w:r w:rsidR="006A5A6A">
        <w:rPr>
          <w:sz w:val="32"/>
          <w:szCs w:val="32"/>
        </w:rPr>
        <w:t>влаги в почве</w:t>
      </w:r>
      <w:r w:rsidRPr="00261795">
        <w:rPr>
          <w:sz w:val="32"/>
          <w:szCs w:val="32"/>
        </w:rPr>
        <w:t xml:space="preserve"> семена способны прорастать при температуре немного выше 0</w:t>
      </w:r>
      <w:r w:rsidR="002A11AD">
        <w:rPr>
          <w:sz w:val="32"/>
          <w:szCs w:val="32"/>
        </w:rPr>
        <w:t> </w:t>
      </w:r>
      <w:r w:rsidR="006A5A6A">
        <w:rPr>
          <w:sz w:val="32"/>
          <w:szCs w:val="32"/>
        </w:rPr>
        <w:t>°</w:t>
      </w:r>
      <w:r w:rsidRPr="0069693B">
        <w:rPr>
          <w:sz w:val="32"/>
          <w:szCs w:val="32"/>
        </w:rPr>
        <w:t>С (+0,5…+2,0</w:t>
      </w:r>
      <w:r w:rsidR="002A11AD">
        <w:rPr>
          <w:sz w:val="32"/>
          <w:szCs w:val="32"/>
        </w:rPr>
        <w:t> </w:t>
      </w:r>
      <w:r w:rsidR="006A5A6A">
        <w:rPr>
          <w:sz w:val="32"/>
          <w:szCs w:val="32"/>
        </w:rPr>
        <w:t>°</w:t>
      </w:r>
      <w:r w:rsidRPr="0069693B">
        <w:rPr>
          <w:sz w:val="32"/>
          <w:szCs w:val="32"/>
        </w:rPr>
        <w:t xml:space="preserve">С). Недостаток </w:t>
      </w:r>
      <w:proofErr w:type="gramStart"/>
      <w:r w:rsidRPr="0069693B">
        <w:rPr>
          <w:sz w:val="32"/>
          <w:szCs w:val="32"/>
        </w:rPr>
        <w:t>кисло</w:t>
      </w:r>
      <w:r w:rsidR="006A5A6A">
        <w:rPr>
          <w:sz w:val="32"/>
          <w:szCs w:val="32"/>
        </w:rPr>
        <w:t>-</w:t>
      </w:r>
      <w:r w:rsidRPr="0069693B">
        <w:rPr>
          <w:sz w:val="32"/>
          <w:szCs w:val="32"/>
        </w:rPr>
        <w:t>рода</w:t>
      </w:r>
      <w:proofErr w:type="gramEnd"/>
      <w:r w:rsidRPr="0069693B">
        <w:rPr>
          <w:sz w:val="32"/>
          <w:szCs w:val="32"/>
        </w:rPr>
        <w:t xml:space="preserve"> растения ржи испытывают при глубокой заделке семян и посеве в переувлажненную почву</w:t>
      </w:r>
      <w:r w:rsidR="00222A21" w:rsidRPr="0069693B">
        <w:rPr>
          <w:sz w:val="32"/>
          <w:szCs w:val="32"/>
        </w:rPr>
        <w:t xml:space="preserve"> (Кобылянски</w:t>
      </w:r>
      <w:r w:rsidR="004E273B" w:rsidRPr="0069693B">
        <w:rPr>
          <w:sz w:val="32"/>
          <w:szCs w:val="32"/>
        </w:rPr>
        <w:t>й В.</w:t>
      </w:r>
      <w:r w:rsidR="006A5A6A">
        <w:rPr>
          <w:sz w:val="32"/>
          <w:szCs w:val="32"/>
        </w:rPr>
        <w:t xml:space="preserve"> </w:t>
      </w:r>
      <w:r w:rsidR="004E273B" w:rsidRPr="0069693B">
        <w:rPr>
          <w:sz w:val="32"/>
          <w:szCs w:val="32"/>
        </w:rPr>
        <w:t>Д., 1982)</w:t>
      </w:r>
      <w:r w:rsidRPr="0069693B">
        <w:rPr>
          <w:sz w:val="32"/>
          <w:szCs w:val="32"/>
        </w:rPr>
        <w:t>.</w:t>
      </w:r>
    </w:p>
    <w:p w14:paraId="7BADD0AA" w14:textId="7B57B1BD" w:rsidR="001A3F03" w:rsidRPr="00022526" w:rsidRDefault="006B1AAB" w:rsidP="006029FA">
      <w:pPr>
        <w:spacing w:line="264" w:lineRule="auto"/>
        <w:ind w:firstLine="902"/>
        <w:jc w:val="both"/>
        <w:rPr>
          <w:spacing w:val="-4"/>
          <w:sz w:val="32"/>
          <w:szCs w:val="32"/>
        </w:rPr>
      </w:pPr>
      <w:r w:rsidRPr="00022526">
        <w:rPr>
          <w:b/>
          <w:i/>
          <w:spacing w:val="-4"/>
          <w:sz w:val="32"/>
          <w:szCs w:val="32"/>
        </w:rPr>
        <w:t>Всходы</w:t>
      </w:r>
      <w:r w:rsidRPr="00022526">
        <w:rPr>
          <w:b/>
          <w:spacing w:val="-4"/>
          <w:sz w:val="32"/>
          <w:szCs w:val="32"/>
        </w:rPr>
        <w:t>.</w:t>
      </w:r>
      <w:r w:rsidRPr="00022526">
        <w:rPr>
          <w:spacing w:val="-4"/>
          <w:sz w:val="32"/>
          <w:szCs w:val="32"/>
        </w:rPr>
        <w:t xml:space="preserve"> В фазу </w:t>
      </w:r>
      <w:r w:rsidR="006A5A6A">
        <w:rPr>
          <w:spacing w:val="-4"/>
          <w:sz w:val="32"/>
          <w:szCs w:val="32"/>
        </w:rPr>
        <w:t>«</w:t>
      </w:r>
      <w:r w:rsidRPr="00022526">
        <w:rPr>
          <w:spacing w:val="-4"/>
          <w:sz w:val="32"/>
          <w:szCs w:val="32"/>
        </w:rPr>
        <w:t>всход</w:t>
      </w:r>
      <w:r w:rsidR="006A5A6A">
        <w:rPr>
          <w:spacing w:val="-4"/>
          <w:sz w:val="32"/>
          <w:szCs w:val="32"/>
        </w:rPr>
        <w:t>ы»</w:t>
      </w:r>
      <w:r w:rsidRPr="00022526">
        <w:rPr>
          <w:spacing w:val="-4"/>
          <w:sz w:val="32"/>
          <w:szCs w:val="32"/>
        </w:rPr>
        <w:t xml:space="preserve"> (на 6-9-й день после посева) развивается главный побег, идет дифференциация зачаточного колоса и</w:t>
      </w:r>
      <w:r w:rsidR="00022526" w:rsidRPr="00022526">
        <w:rPr>
          <w:spacing w:val="-4"/>
          <w:sz w:val="32"/>
          <w:szCs w:val="32"/>
        </w:rPr>
        <w:t xml:space="preserve"> </w:t>
      </w:r>
      <w:r w:rsidRPr="00022526">
        <w:rPr>
          <w:spacing w:val="-4"/>
          <w:sz w:val="32"/>
          <w:szCs w:val="32"/>
        </w:rPr>
        <w:t>закладываются почки боковых побегов. Своевременные и дружные всходы являются одним из важных условий получения высокого урожая.</w:t>
      </w:r>
      <w:r w:rsidR="006A5A6A">
        <w:rPr>
          <w:spacing w:val="-4"/>
          <w:sz w:val="32"/>
          <w:szCs w:val="32"/>
        </w:rPr>
        <w:br/>
      </w:r>
      <w:r w:rsidRPr="00022526">
        <w:rPr>
          <w:spacing w:val="-4"/>
          <w:sz w:val="32"/>
          <w:szCs w:val="32"/>
        </w:rPr>
        <w:t>В этот</w:t>
      </w:r>
      <w:r w:rsidR="006A5A6A">
        <w:rPr>
          <w:spacing w:val="-4"/>
          <w:sz w:val="32"/>
          <w:szCs w:val="32"/>
        </w:rPr>
        <w:t xml:space="preserve"> </w:t>
      </w:r>
      <w:r w:rsidRPr="00022526">
        <w:rPr>
          <w:spacing w:val="-4"/>
          <w:sz w:val="32"/>
          <w:szCs w:val="32"/>
        </w:rPr>
        <w:t>период очень важно обеспечить растения фосфором, так как слабая корневая система не способна еще поглощать его</w:t>
      </w:r>
      <w:r w:rsidR="00022526" w:rsidRPr="00022526">
        <w:rPr>
          <w:spacing w:val="-4"/>
          <w:sz w:val="32"/>
          <w:szCs w:val="32"/>
        </w:rPr>
        <w:t xml:space="preserve"> </w:t>
      </w:r>
      <w:r w:rsidRPr="00022526">
        <w:rPr>
          <w:spacing w:val="-4"/>
          <w:sz w:val="32"/>
          <w:szCs w:val="32"/>
        </w:rPr>
        <w:t>из почвы.</w:t>
      </w:r>
      <w:r w:rsidR="006A5A6A">
        <w:rPr>
          <w:spacing w:val="-4"/>
          <w:sz w:val="32"/>
          <w:szCs w:val="32"/>
        </w:rPr>
        <w:br/>
      </w:r>
      <w:r w:rsidRPr="00022526">
        <w:rPr>
          <w:spacing w:val="-4"/>
          <w:sz w:val="32"/>
          <w:szCs w:val="32"/>
        </w:rPr>
        <w:t>Внесение гранулированного суперфосфата в рядки способствует появ</w:t>
      </w:r>
      <w:r w:rsidRPr="00022526">
        <w:rPr>
          <w:spacing w:val="-4"/>
          <w:sz w:val="32"/>
          <w:szCs w:val="32"/>
        </w:rPr>
        <w:lastRenderedPageBreak/>
        <w:t>лению полноценных всходов. Отсутствие достаточного количеств</w:t>
      </w:r>
      <w:r w:rsidR="006A5A6A">
        <w:rPr>
          <w:spacing w:val="-4"/>
          <w:sz w:val="32"/>
          <w:szCs w:val="32"/>
        </w:rPr>
        <w:t>а</w:t>
      </w:r>
      <w:r w:rsidR="006A5A6A">
        <w:rPr>
          <w:spacing w:val="-4"/>
          <w:sz w:val="32"/>
          <w:szCs w:val="32"/>
        </w:rPr>
        <w:br/>
      </w:r>
      <w:r w:rsidRPr="00022526">
        <w:rPr>
          <w:spacing w:val="-4"/>
          <w:sz w:val="32"/>
          <w:szCs w:val="32"/>
        </w:rPr>
        <w:t>воды, тепла и кислорода</w:t>
      </w:r>
      <w:r w:rsidR="006A5A6A">
        <w:rPr>
          <w:spacing w:val="-4"/>
          <w:sz w:val="32"/>
          <w:szCs w:val="32"/>
        </w:rPr>
        <w:t xml:space="preserve"> в почве</w:t>
      </w:r>
      <w:r w:rsidRPr="00022526">
        <w:rPr>
          <w:spacing w:val="-4"/>
          <w:sz w:val="32"/>
          <w:szCs w:val="32"/>
        </w:rPr>
        <w:t xml:space="preserve"> ведет к задержке </w:t>
      </w:r>
      <w:r w:rsidR="006A5A6A">
        <w:rPr>
          <w:spacing w:val="-4"/>
          <w:sz w:val="32"/>
          <w:szCs w:val="32"/>
        </w:rPr>
        <w:t xml:space="preserve">появления </w:t>
      </w:r>
      <w:r w:rsidRPr="00022526">
        <w:rPr>
          <w:spacing w:val="-4"/>
          <w:sz w:val="32"/>
          <w:szCs w:val="32"/>
        </w:rPr>
        <w:t>всходов</w:t>
      </w:r>
      <w:r w:rsidR="006A5A6A">
        <w:rPr>
          <w:spacing w:val="-4"/>
          <w:sz w:val="32"/>
          <w:szCs w:val="32"/>
        </w:rPr>
        <w:br/>
      </w:r>
      <w:r w:rsidR="001A3F03" w:rsidRPr="00022526">
        <w:rPr>
          <w:spacing w:val="-4"/>
          <w:sz w:val="32"/>
          <w:szCs w:val="32"/>
        </w:rPr>
        <w:t xml:space="preserve">от двух дней до месяца. </w:t>
      </w:r>
    </w:p>
    <w:p w14:paraId="562B169F" w14:textId="53940A6A" w:rsidR="006B1AAB" w:rsidRPr="002A11AD" w:rsidRDefault="006B1AAB" w:rsidP="00A04669">
      <w:pPr>
        <w:spacing w:line="259" w:lineRule="auto"/>
        <w:ind w:firstLine="709"/>
        <w:jc w:val="both"/>
        <w:rPr>
          <w:spacing w:val="-4"/>
          <w:sz w:val="32"/>
          <w:szCs w:val="32"/>
        </w:rPr>
      </w:pPr>
      <w:r w:rsidRPr="00865741">
        <w:rPr>
          <w:b/>
          <w:i/>
          <w:sz w:val="32"/>
          <w:szCs w:val="32"/>
        </w:rPr>
        <w:t>Кущение</w:t>
      </w:r>
      <w:r w:rsidRPr="00261795">
        <w:rPr>
          <w:sz w:val="32"/>
          <w:szCs w:val="32"/>
        </w:rPr>
        <w:t xml:space="preserve"> начинается после образования третьего листа (через 10-12 дней после всходов). </w:t>
      </w:r>
      <w:r w:rsidR="002A11AD">
        <w:rPr>
          <w:sz w:val="32"/>
          <w:szCs w:val="32"/>
        </w:rPr>
        <w:t>Активное</w:t>
      </w:r>
      <w:r w:rsidRPr="00261795">
        <w:rPr>
          <w:sz w:val="32"/>
          <w:szCs w:val="32"/>
        </w:rPr>
        <w:t xml:space="preserve"> кущение растений проходит </w:t>
      </w:r>
      <w:r w:rsidRPr="002A11AD">
        <w:rPr>
          <w:spacing w:val="-4"/>
          <w:sz w:val="32"/>
          <w:szCs w:val="32"/>
        </w:rPr>
        <w:t>осенью при среднесуточной температуре воздух</w:t>
      </w:r>
      <w:r w:rsidR="002A11AD" w:rsidRPr="002A11AD">
        <w:rPr>
          <w:spacing w:val="-4"/>
          <w:sz w:val="32"/>
          <w:szCs w:val="32"/>
        </w:rPr>
        <w:t>а</w:t>
      </w:r>
      <w:r w:rsidRPr="002A11AD">
        <w:rPr>
          <w:spacing w:val="-4"/>
          <w:sz w:val="32"/>
          <w:szCs w:val="32"/>
        </w:rPr>
        <w:t xml:space="preserve"> 12</w:t>
      </w:r>
      <w:r w:rsidR="002A11AD" w:rsidRPr="002A11AD">
        <w:rPr>
          <w:spacing w:val="-4"/>
          <w:sz w:val="32"/>
          <w:szCs w:val="32"/>
        </w:rPr>
        <w:t> °</w:t>
      </w:r>
      <w:r w:rsidRPr="002A11AD">
        <w:rPr>
          <w:spacing w:val="-4"/>
          <w:sz w:val="32"/>
          <w:szCs w:val="32"/>
        </w:rPr>
        <w:t>С и заканчивается</w:t>
      </w:r>
      <w:r w:rsidRPr="00261795">
        <w:rPr>
          <w:sz w:val="32"/>
          <w:szCs w:val="32"/>
        </w:rPr>
        <w:t xml:space="preserve"> при 3-4</w:t>
      </w:r>
      <w:r w:rsidR="002A11AD">
        <w:rPr>
          <w:sz w:val="32"/>
          <w:szCs w:val="32"/>
        </w:rPr>
        <w:t> °</w:t>
      </w:r>
      <w:r w:rsidRPr="00261795">
        <w:rPr>
          <w:sz w:val="32"/>
          <w:szCs w:val="32"/>
        </w:rPr>
        <w:t>С. Для хорошего и полного кущения растений сумма эффективных температур (среднесуточных выше +5</w:t>
      </w:r>
      <w:r w:rsidRPr="00261795">
        <w:rPr>
          <w:sz w:val="32"/>
          <w:szCs w:val="32"/>
          <w:vertAlign w:val="superscript"/>
        </w:rPr>
        <w:t>о</w:t>
      </w:r>
      <w:r w:rsidR="0058311E">
        <w:rPr>
          <w:sz w:val="32"/>
          <w:szCs w:val="32"/>
        </w:rPr>
        <w:t>С) в осенний</w:t>
      </w:r>
      <w:r w:rsidR="002A11AD">
        <w:rPr>
          <w:sz w:val="32"/>
          <w:szCs w:val="32"/>
        </w:rPr>
        <w:t xml:space="preserve"> </w:t>
      </w:r>
      <w:r w:rsidR="0058311E">
        <w:rPr>
          <w:sz w:val="32"/>
          <w:szCs w:val="32"/>
        </w:rPr>
        <w:t>период должна</w:t>
      </w:r>
      <w:r w:rsidRPr="00261795">
        <w:rPr>
          <w:sz w:val="32"/>
          <w:szCs w:val="32"/>
        </w:rPr>
        <w:t xml:space="preserve"> быть не менее 300</w:t>
      </w:r>
      <w:r w:rsidR="002A11AD">
        <w:rPr>
          <w:sz w:val="32"/>
          <w:szCs w:val="32"/>
        </w:rPr>
        <w:t> °С</w:t>
      </w:r>
      <w:r w:rsidR="001A3F03">
        <w:rPr>
          <w:sz w:val="32"/>
          <w:szCs w:val="32"/>
        </w:rPr>
        <w:t xml:space="preserve">. Поэтому сев озимой ржи для </w:t>
      </w:r>
      <w:r w:rsidR="001A3F03" w:rsidRPr="002A11AD">
        <w:rPr>
          <w:spacing w:val="-4"/>
          <w:sz w:val="32"/>
          <w:szCs w:val="32"/>
        </w:rPr>
        <w:t>каждого региона</w:t>
      </w:r>
      <w:r w:rsidRPr="002A11AD">
        <w:rPr>
          <w:spacing w:val="-4"/>
          <w:sz w:val="32"/>
          <w:szCs w:val="32"/>
        </w:rPr>
        <w:t xml:space="preserve"> необходимо заканчивать в установленные календарные</w:t>
      </w:r>
      <w:r w:rsidRPr="00261795">
        <w:rPr>
          <w:sz w:val="32"/>
          <w:szCs w:val="32"/>
        </w:rPr>
        <w:t xml:space="preserve"> сроки. Большое значение в период осенней вегетации имеет обеспеченность растений влагой. При недостатке ее осенью всходы бывают изреженными, рожь уходит в зиму слабо раскустившейся</w:t>
      </w:r>
      <w:r w:rsidR="002A11AD">
        <w:rPr>
          <w:sz w:val="32"/>
          <w:szCs w:val="32"/>
        </w:rPr>
        <w:t>,</w:t>
      </w:r>
      <w:r w:rsidRPr="00261795">
        <w:rPr>
          <w:sz w:val="32"/>
          <w:szCs w:val="32"/>
        </w:rPr>
        <w:t xml:space="preserve"> </w:t>
      </w:r>
      <w:r w:rsidR="002A11AD" w:rsidRPr="002A11AD">
        <w:rPr>
          <w:spacing w:val="-4"/>
          <w:sz w:val="32"/>
          <w:szCs w:val="32"/>
        </w:rPr>
        <w:t>и</w:t>
      </w:r>
      <w:r w:rsidRPr="002A11AD">
        <w:rPr>
          <w:spacing w:val="-4"/>
          <w:sz w:val="32"/>
          <w:szCs w:val="32"/>
        </w:rPr>
        <w:t>збыток влаги</w:t>
      </w:r>
      <w:r w:rsidR="002A11AD">
        <w:rPr>
          <w:spacing w:val="-4"/>
          <w:sz w:val="32"/>
          <w:szCs w:val="32"/>
        </w:rPr>
        <w:br/>
      </w:r>
      <w:r w:rsidRPr="002A11AD">
        <w:rPr>
          <w:spacing w:val="-4"/>
          <w:sz w:val="32"/>
          <w:szCs w:val="32"/>
        </w:rPr>
        <w:t>может оказать отрицательно</w:t>
      </w:r>
      <w:r w:rsidR="001A3F03" w:rsidRPr="002A11AD">
        <w:rPr>
          <w:spacing w:val="-4"/>
          <w:sz w:val="32"/>
          <w:szCs w:val="32"/>
        </w:rPr>
        <w:t>е</w:t>
      </w:r>
      <w:r w:rsidRPr="002A11AD">
        <w:rPr>
          <w:spacing w:val="-4"/>
          <w:sz w:val="32"/>
          <w:szCs w:val="32"/>
        </w:rPr>
        <w:t xml:space="preserve"> влияние на перезимовку ржи. </w:t>
      </w:r>
    </w:p>
    <w:p w14:paraId="4E0FBE2F" w14:textId="213E969C" w:rsidR="006B1AAB" w:rsidRPr="00261795" w:rsidRDefault="006B1AAB" w:rsidP="00AA0163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>Кущение озимой ржи происходит в основном осенью. В условиях Нечерноземной зоны кущение начинается через 10-15 дней после посева и продолжается до конца о</w:t>
      </w:r>
      <w:r w:rsidR="008A41B4">
        <w:rPr>
          <w:sz w:val="32"/>
          <w:szCs w:val="32"/>
        </w:rPr>
        <w:t>сенней вегетации</w:t>
      </w:r>
      <w:r w:rsidRPr="00261795">
        <w:rPr>
          <w:sz w:val="32"/>
          <w:szCs w:val="32"/>
        </w:rPr>
        <w:t>. В эту фазу</w:t>
      </w:r>
      <w:r w:rsidR="006029FA">
        <w:rPr>
          <w:sz w:val="32"/>
          <w:szCs w:val="32"/>
        </w:rPr>
        <w:br/>
      </w:r>
      <w:r w:rsidRPr="00261795">
        <w:rPr>
          <w:sz w:val="32"/>
          <w:szCs w:val="32"/>
        </w:rPr>
        <w:t xml:space="preserve">формируется узел кущения, образуются побеги и узловые корни, </w:t>
      </w:r>
      <w:r w:rsidR="006029FA">
        <w:rPr>
          <w:sz w:val="32"/>
          <w:szCs w:val="32"/>
        </w:rPr>
        <w:br/>
      </w:r>
      <w:r w:rsidRPr="00261795">
        <w:rPr>
          <w:sz w:val="32"/>
          <w:szCs w:val="32"/>
        </w:rPr>
        <w:t xml:space="preserve">закладываются зачаточные стебель и колос, формируются листья. </w:t>
      </w:r>
      <w:r w:rsidR="006029FA">
        <w:rPr>
          <w:sz w:val="32"/>
          <w:szCs w:val="32"/>
        </w:rPr>
        <w:br/>
      </w:r>
      <w:r w:rsidRPr="00261795">
        <w:rPr>
          <w:sz w:val="32"/>
          <w:szCs w:val="32"/>
        </w:rPr>
        <w:t>Весеннее кущение, как правило, дает малопродуктивные побеги.</w:t>
      </w:r>
    </w:p>
    <w:p w14:paraId="4CFFE48B" w14:textId="0C88BC26" w:rsidR="006B1AAB" w:rsidRPr="00261795" w:rsidRDefault="006B1AAB" w:rsidP="00AA0163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 xml:space="preserve">Для нормального роста, развития озимых и достаточного накопления сахаров требуется полная обеспеченность фосфором и калием, умеренная – азотом. При избытке азота ослабляется зимостойкость растений и повышается </w:t>
      </w:r>
      <w:r w:rsidR="004E273B">
        <w:rPr>
          <w:sz w:val="32"/>
          <w:szCs w:val="32"/>
        </w:rPr>
        <w:t>поражение</w:t>
      </w:r>
      <w:r w:rsidRPr="00261795">
        <w:rPr>
          <w:sz w:val="32"/>
          <w:szCs w:val="32"/>
        </w:rPr>
        <w:t xml:space="preserve"> снежной плесенью, недостаток</w:t>
      </w:r>
      <w:r w:rsidR="006029FA">
        <w:rPr>
          <w:sz w:val="32"/>
          <w:szCs w:val="32"/>
        </w:rPr>
        <w:br/>
      </w:r>
      <w:r w:rsidRPr="00261795">
        <w:rPr>
          <w:sz w:val="32"/>
          <w:szCs w:val="32"/>
        </w:rPr>
        <w:t>его приводит к недобору урожая.</w:t>
      </w:r>
    </w:p>
    <w:p w14:paraId="0FEF8FAD" w14:textId="77777777" w:rsidR="006B1AAB" w:rsidRPr="00261795" w:rsidRDefault="006B1AAB" w:rsidP="00AA0163">
      <w:pPr>
        <w:spacing w:line="264" w:lineRule="auto"/>
        <w:ind w:firstLine="709"/>
        <w:jc w:val="both"/>
        <w:rPr>
          <w:sz w:val="32"/>
          <w:szCs w:val="32"/>
        </w:rPr>
      </w:pPr>
      <w:r w:rsidRPr="00C9588E">
        <w:rPr>
          <w:b/>
          <w:i/>
          <w:sz w:val="32"/>
          <w:szCs w:val="32"/>
        </w:rPr>
        <w:t>Выход в трубку</w:t>
      </w:r>
      <w:r w:rsidRPr="00261795">
        <w:rPr>
          <w:sz w:val="32"/>
          <w:szCs w:val="32"/>
        </w:rPr>
        <w:t xml:space="preserve"> наступает весной, когда длина первого междоузлия достигает 5-</w:t>
      </w:r>
      <w:smartTag w:uri="urn:schemas-microsoft-com:office:smarttags" w:element="metricconverter">
        <w:smartTagPr>
          <w:attr w:name="ProductID" w:val="6 см"/>
        </w:smartTagPr>
        <w:r w:rsidRPr="00261795">
          <w:rPr>
            <w:sz w:val="32"/>
            <w:szCs w:val="32"/>
          </w:rPr>
          <w:t>6 см</w:t>
        </w:r>
      </w:smartTag>
      <w:r w:rsidRPr="00261795">
        <w:rPr>
          <w:sz w:val="32"/>
          <w:szCs w:val="32"/>
        </w:rPr>
        <w:t xml:space="preserve"> и нижний стеблевой узел выходит на поверхность почвы. Заканчивается образование основной массы листьев, происходит быстрый рост стебля и дифференцированного колоса. Формированию крупного продуктивного колоса способствуют невысокие положительные температуры, достаточная влажность, высокое плодородие почвы.</w:t>
      </w:r>
    </w:p>
    <w:p w14:paraId="746797E4" w14:textId="5F286E9F" w:rsidR="006B1AAB" w:rsidRPr="0069693B" w:rsidRDefault="006B1AAB" w:rsidP="00AA0163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>Недостаток азотного питания, влаги и высокая температура воздуха приводят к уменьшению длины колоса; избыток азота увеличивает длину колоса и затягивает его формирование, иногда ведет к</w:t>
      </w:r>
      <w:r w:rsidR="006029FA">
        <w:rPr>
          <w:sz w:val="32"/>
          <w:szCs w:val="32"/>
        </w:rPr>
        <w:br/>
      </w:r>
      <w:r w:rsidRPr="00261795">
        <w:rPr>
          <w:sz w:val="32"/>
          <w:szCs w:val="32"/>
        </w:rPr>
        <w:lastRenderedPageBreak/>
        <w:t xml:space="preserve">образованию ветвящихся колосьев. Достаточная обеспеченность </w:t>
      </w:r>
      <w:r w:rsidRPr="006029FA">
        <w:rPr>
          <w:spacing w:val="-2"/>
          <w:sz w:val="32"/>
          <w:szCs w:val="32"/>
        </w:rPr>
        <w:t>фосфорным питанием способствует ускорению формирования коло</w:t>
      </w:r>
      <w:r w:rsidRPr="0069693B">
        <w:rPr>
          <w:sz w:val="32"/>
          <w:szCs w:val="32"/>
        </w:rPr>
        <w:t xml:space="preserve">са, благоприятно сказывается на развитии пыльников, завязей и </w:t>
      </w:r>
      <w:proofErr w:type="spellStart"/>
      <w:r w:rsidRPr="0069693B">
        <w:rPr>
          <w:sz w:val="32"/>
          <w:szCs w:val="32"/>
        </w:rPr>
        <w:t>озерненность</w:t>
      </w:r>
      <w:proofErr w:type="spellEnd"/>
      <w:r w:rsidRPr="0069693B">
        <w:rPr>
          <w:sz w:val="32"/>
          <w:szCs w:val="32"/>
        </w:rPr>
        <w:t xml:space="preserve"> колоса</w:t>
      </w:r>
      <w:r w:rsidR="00FD6E72" w:rsidRPr="0069693B">
        <w:rPr>
          <w:sz w:val="32"/>
          <w:szCs w:val="32"/>
        </w:rPr>
        <w:t xml:space="preserve"> (</w:t>
      </w:r>
      <w:proofErr w:type="spellStart"/>
      <w:r w:rsidR="00FD6E72" w:rsidRPr="0069693B">
        <w:rPr>
          <w:sz w:val="32"/>
          <w:szCs w:val="32"/>
        </w:rPr>
        <w:t>Саранин</w:t>
      </w:r>
      <w:proofErr w:type="spellEnd"/>
      <w:r w:rsidR="00FD6E72" w:rsidRPr="0069693B">
        <w:rPr>
          <w:sz w:val="32"/>
          <w:szCs w:val="32"/>
        </w:rPr>
        <w:t xml:space="preserve"> К.</w:t>
      </w:r>
      <w:r w:rsidR="006029FA">
        <w:rPr>
          <w:sz w:val="32"/>
          <w:szCs w:val="32"/>
        </w:rPr>
        <w:t xml:space="preserve"> </w:t>
      </w:r>
      <w:r w:rsidR="00FD6E72" w:rsidRPr="0069693B">
        <w:rPr>
          <w:sz w:val="32"/>
          <w:szCs w:val="32"/>
        </w:rPr>
        <w:t>И., Беляков И.</w:t>
      </w:r>
      <w:r w:rsidR="006029FA">
        <w:rPr>
          <w:sz w:val="32"/>
          <w:szCs w:val="32"/>
        </w:rPr>
        <w:t xml:space="preserve"> </w:t>
      </w:r>
      <w:r w:rsidR="00FD6E72" w:rsidRPr="0069693B">
        <w:rPr>
          <w:sz w:val="32"/>
          <w:szCs w:val="32"/>
        </w:rPr>
        <w:t>И., 1986)</w:t>
      </w:r>
      <w:r w:rsidRPr="0069693B">
        <w:rPr>
          <w:sz w:val="32"/>
          <w:szCs w:val="32"/>
        </w:rPr>
        <w:t xml:space="preserve">. </w:t>
      </w:r>
    </w:p>
    <w:p w14:paraId="453B00EF" w14:textId="2C63DFD4" w:rsidR="006B1AAB" w:rsidRPr="0069693B" w:rsidRDefault="006B1AAB" w:rsidP="00A04669">
      <w:pPr>
        <w:spacing w:line="264" w:lineRule="auto"/>
        <w:ind w:firstLine="709"/>
        <w:jc w:val="both"/>
        <w:rPr>
          <w:sz w:val="32"/>
          <w:szCs w:val="32"/>
        </w:rPr>
      </w:pPr>
      <w:r w:rsidRPr="0069693B">
        <w:rPr>
          <w:sz w:val="32"/>
          <w:szCs w:val="32"/>
        </w:rPr>
        <w:t xml:space="preserve">Фаза </w:t>
      </w:r>
      <w:r w:rsidR="006029FA">
        <w:rPr>
          <w:sz w:val="32"/>
          <w:szCs w:val="32"/>
        </w:rPr>
        <w:t>«</w:t>
      </w:r>
      <w:r w:rsidRPr="0069693B">
        <w:rPr>
          <w:sz w:val="32"/>
          <w:szCs w:val="32"/>
        </w:rPr>
        <w:t>стеблевани</w:t>
      </w:r>
      <w:r w:rsidR="006029FA">
        <w:rPr>
          <w:sz w:val="32"/>
          <w:szCs w:val="32"/>
        </w:rPr>
        <w:t>е»</w:t>
      </w:r>
      <w:r w:rsidRPr="0069693B">
        <w:rPr>
          <w:sz w:val="32"/>
          <w:szCs w:val="32"/>
        </w:rPr>
        <w:t xml:space="preserve"> завершается с появлением верхушек остей колоса из влагалища верхнего (флагового) листа. Продолжительность этой фазы колеблется от 17 до 27 дней. Повышение среднесуточной температуры на 1</w:t>
      </w:r>
      <w:r w:rsidR="00AA0163">
        <w:rPr>
          <w:sz w:val="32"/>
          <w:szCs w:val="32"/>
        </w:rPr>
        <w:t> °</w:t>
      </w:r>
      <w:r w:rsidRPr="0069693B">
        <w:rPr>
          <w:sz w:val="32"/>
          <w:szCs w:val="32"/>
        </w:rPr>
        <w:t xml:space="preserve">С сокращает фазу </w:t>
      </w:r>
      <w:r w:rsidR="006029FA">
        <w:rPr>
          <w:sz w:val="32"/>
          <w:szCs w:val="32"/>
        </w:rPr>
        <w:t>«</w:t>
      </w:r>
      <w:r w:rsidRPr="0069693B">
        <w:rPr>
          <w:sz w:val="32"/>
          <w:szCs w:val="32"/>
        </w:rPr>
        <w:t>выход в трубку</w:t>
      </w:r>
      <w:r w:rsidR="00AA0163">
        <w:rPr>
          <w:sz w:val="32"/>
          <w:szCs w:val="32"/>
        </w:rPr>
        <w:t>»</w:t>
      </w:r>
      <w:r w:rsidRPr="0069693B">
        <w:rPr>
          <w:sz w:val="32"/>
          <w:szCs w:val="32"/>
        </w:rPr>
        <w:t xml:space="preserve"> на 1,5 дня</w:t>
      </w:r>
      <w:r w:rsidR="00FD6E72" w:rsidRPr="0069693B">
        <w:rPr>
          <w:sz w:val="32"/>
          <w:szCs w:val="32"/>
        </w:rPr>
        <w:t xml:space="preserve"> (</w:t>
      </w:r>
      <w:proofErr w:type="spellStart"/>
      <w:r w:rsidR="00FD6E72" w:rsidRPr="0069693B">
        <w:rPr>
          <w:sz w:val="32"/>
          <w:szCs w:val="32"/>
        </w:rPr>
        <w:t>Стихин</w:t>
      </w:r>
      <w:proofErr w:type="spellEnd"/>
      <w:r w:rsidR="00FD6E72" w:rsidRPr="0069693B">
        <w:rPr>
          <w:sz w:val="32"/>
          <w:szCs w:val="32"/>
        </w:rPr>
        <w:t xml:space="preserve"> М.</w:t>
      </w:r>
      <w:r w:rsidR="00AA0163">
        <w:rPr>
          <w:sz w:val="32"/>
          <w:szCs w:val="32"/>
        </w:rPr>
        <w:t xml:space="preserve"> </w:t>
      </w:r>
      <w:r w:rsidR="00FD6E72" w:rsidRPr="0069693B">
        <w:rPr>
          <w:sz w:val="32"/>
          <w:szCs w:val="32"/>
        </w:rPr>
        <w:t>Ф., Денисов П.</w:t>
      </w:r>
      <w:r w:rsidR="00AA0163">
        <w:rPr>
          <w:sz w:val="32"/>
          <w:szCs w:val="32"/>
        </w:rPr>
        <w:t xml:space="preserve"> </w:t>
      </w:r>
      <w:r w:rsidR="00FD6E72" w:rsidRPr="0069693B">
        <w:rPr>
          <w:sz w:val="32"/>
          <w:szCs w:val="32"/>
        </w:rPr>
        <w:t>В., 1977)</w:t>
      </w:r>
      <w:r w:rsidRPr="0069693B">
        <w:rPr>
          <w:sz w:val="32"/>
          <w:szCs w:val="32"/>
        </w:rPr>
        <w:t>.</w:t>
      </w:r>
    </w:p>
    <w:p w14:paraId="039FBB74" w14:textId="2325A794" w:rsidR="006B1AAB" w:rsidRPr="0069693B" w:rsidRDefault="006B1AAB" w:rsidP="00A04669">
      <w:pPr>
        <w:spacing w:line="264" w:lineRule="auto"/>
        <w:ind w:firstLine="709"/>
        <w:jc w:val="both"/>
        <w:rPr>
          <w:sz w:val="32"/>
          <w:szCs w:val="32"/>
        </w:rPr>
      </w:pPr>
      <w:r w:rsidRPr="0069693B">
        <w:rPr>
          <w:b/>
          <w:i/>
          <w:sz w:val="32"/>
          <w:szCs w:val="32"/>
        </w:rPr>
        <w:t>Колошение</w:t>
      </w:r>
      <w:r w:rsidRPr="0069693B">
        <w:rPr>
          <w:sz w:val="32"/>
          <w:szCs w:val="32"/>
        </w:rPr>
        <w:t xml:space="preserve"> начинается выходом колоса</w:t>
      </w:r>
      <w:r w:rsidRPr="00261795">
        <w:rPr>
          <w:sz w:val="32"/>
          <w:szCs w:val="32"/>
        </w:rPr>
        <w:t xml:space="preserve"> из влагалища листа и заканчивается с появлением всего колоса. Продолжительность фазы 10-12 дней. При недостатке влаги и высоких температурах период колошения сокращается, уменьшается количество зерен в колосе,</w:t>
      </w:r>
      <w:r w:rsidR="00AA0163">
        <w:rPr>
          <w:sz w:val="32"/>
          <w:szCs w:val="32"/>
        </w:rPr>
        <w:br/>
      </w:r>
      <w:r w:rsidRPr="00261795">
        <w:rPr>
          <w:sz w:val="32"/>
          <w:szCs w:val="32"/>
        </w:rPr>
        <w:t xml:space="preserve">появляется недоразвитое и щуплое зерно. Поэтому очень важно </w:t>
      </w:r>
      <w:r w:rsidR="007E69DB">
        <w:rPr>
          <w:sz w:val="32"/>
          <w:szCs w:val="32"/>
        </w:rPr>
        <w:t xml:space="preserve">провести </w:t>
      </w:r>
      <w:r w:rsidRPr="00261795">
        <w:rPr>
          <w:sz w:val="32"/>
          <w:szCs w:val="32"/>
        </w:rPr>
        <w:t>своевременное боронование посевов</w:t>
      </w:r>
      <w:r w:rsidR="007E69DB">
        <w:rPr>
          <w:sz w:val="32"/>
          <w:szCs w:val="32"/>
        </w:rPr>
        <w:t xml:space="preserve"> после схода снега весной</w:t>
      </w:r>
      <w:r w:rsidRPr="00261795">
        <w:rPr>
          <w:sz w:val="32"/>
          <w:szCs w:val="32"/>
        </w:rPr>
        <w:t xml:space="preserve"> для закрытия и сохранения влаги. В эту фазу завершается процесс </w:t>
      </w:r>
      <w:r w:rsidRPr="0069693B">
        <w:rPr>
          <w:sz w:val="32"/>
          <w:szCs w:val="32"/>
        </w:rPr>
        <w:t>формирования всех органов соцветия и цветка. Усиленно растет</w:t>
      </w:r>
      <w:r w:rsidR="00AA0163">
        <w:rPr>
          <w:sz w:val="32"/>
          <w:szCs w:val="32"/>
        </w:rPr>
        <w:br/>
      </w:r>
      <w:r w:rsidRPr="0069693B">
        <w:rPr>
          <w:sz w:val="32"/>
          <w:szCs w:val="32"/>
        </w:rPr>
        <w:t>самое длинное междоузлие. К моменту цве</w:t>
      </w:r>
      <w:r w:rsidR="00E04D6D" w:rsidRPr="0069693B">
        <w:rPr>
          <w:sz w:val="32"/>
          <w:szCs w:val="32"/>
        </w:rPr>
        <w:t>тения растение достигает 90</w:t>
      </w:r>
      <w:r w:rsidR="00B249B0">
        <w:rPr>
          <w:sz w:val="32"/>
          <w:szCs w:val="32"/>
        </w:rPr>
        <w:t xml:space="preserve"> %</w:t>
      </w:r>
      <w:r w:rsidRPr="0069693B">
        <w:rPr>
          <w:sz w:val="32"/>
          <w:szCs w:val="32"/>
        </w:rPr>
        <w:t xml:space="preserve"> высоты</w:t>
      </w:r>
      <w:r w:rsidR="007E69DB" w:rsidRPr="0069693B">
        <w:rPr>
          <w:sz w:val="32"/>
          <w:szCs w:val="32"/>
        </w:rPr>
        <w:t xml:space="preserve"> (Кобылянски</w:t>
      </w:r>
      <w:r w:rsidR="00FD6E72" w:rsidRPr="0069693B">
        <w:rPr>
          <w:sz w:val="32"/>
          <w:szCs w:val="32"/>
        </w:rPr>
        <w:t>й В.</w:t>
      </w:r>
      <w:r w:rsidR="00AA0163">
        <w:rPr>
          <w:sz w:val="32"/>
          <w:szCs w:val="32"/>
        </w:rPr>
        <w:t xml:space="preserve"> </w:t>
      </w:r>
      <w:r w:rsidR="00FD6E72" w:rsidRPr="0069693B">
        <w:rPr>
          <w:sz w:val="32"/>
          <w:szCs w:val="32"/>
        </w:rPr>
        <w:t>Д., 1989)</w:t>
      </w:r>
      <w:r w:rsidRPr="0069693B">
        <w:rPr>
          <w:sz w:val="32"/>
          <w:szCs w:val="32"/>
        </w:rPr>
        <w:t xml:space="preserve">. </w:t>
      </w:r>
    </w:p>
    <w:p w14:paraId="21E6F076" w14:textId="659732B3" w:rsidR="006B1AAB" w:rsidRPr="00261795" w:rsidRDefault="006B1AAB" w:rsidP="00A04669">
      <w:pPr>
        <w:spacing w:line="276" w:lineRule="auto"/>
        <w:ind w:firstLine="709"/>
        <w:jc w:val="both"/>
        <w:rPr>
          <w:sz w:val="32"/>
          <w:szCs w:val="32"/>
        </w:rPr>
      </w:pPr>
      <w:r w:rsidRPr="00BB46F1">
        <w:rPr>
          <w:b/>
          <w:i/>
          <w:sz w:val="32"/>
          <w:szCs w:val="32"/>
        </w:rPr>
        <w:t xml:space="preserve">В фазу </w:t>
      </w:r>
      <w:r w:rsidR="00AA0163">
        <w:rPr>
          <w:b/>
          <w:i/>
          <w:sz w:val="32"/>
          <w:szCs w:val="32"/>
        </w:rPr>
        <w:t>«</w:t>
      </w:r>
      <w:r w:rsidRPr="00BB46F1">
        <w:rPr>
          <w:b/>
          <w:i/>
          <w:sz w:val="32"/>
          <w:szCs w:val="32"/>
        </w:rPr>
        <w:t>цветени</w:t>
      </w:r>
      <w:r w:rsidR="00AA0163">
        <w:rPr>
          <w:b/>
          <w:i/>
          <w:sz w:val="32"/>
          <w:szCs w:val="32"/>
        </w:rPr>
        <w:t>е»</w:t>
      </w:r>
      <w:r w:rsidRPr="00261795">
        <w:rPr>
          <w:sz w:val="32"/>
          <w:szCs w:val="32"/>
        </w:rPr>
        <w:t xml:space="preserve"> формируется </w:t>
      </w:r>
      <w:proofErr w:type="spellStart"/>
      <w:r w:rsidRPr="00261795">
        <w:rPr>
          <w:sz w:val="32"/>
          <w:szCs w:val="32"/>
        </w:rPr>
        <w:t>озерненность</w:t>
      </w:r>
      <w:proofErr w:type="spellEnd"/>
      <w:r w:rsidRPr="00261795">
        <w:rPr>
          <w:sz w:val="32"/>
          <w:szCs w:val="32"/>
        </w:rPr>
        <w:t xml:space="preserve"> колоса и величина зерновки. Полнота опыления зависит в основном от температуры и влажности воздуха. В холодную погоду этот период затягивается до 20 дней. При благоприятной температуре воздуха (+14…+22</w:t>
      </w:r>
      <w:r w:rsidR="00AA0163">
        <w:rPr>
          <w:sz w:val="32"/>
          <w:szCs w:val="32"/>
        </w:rPr>
        <w:t> °</w:t>
      </w:r>
      <w:r w:rsidRPr="00261795">
        <w:rPr>
          <w:sz w:val="32"/>
          <w:szCs w:val="32"/>
        </w:rPr>
        <w:t>С) все поле отцветает за 8-10 дней.</w:t>
      </w:r>
    </w:p>
    <w:p w14:paraId="33A3B5DC" w14:textId="121FF49E" w:rsidR="006B1AAB" w:rsidRPr="00261795" w:rsidRDefault="006B1AAB" w:rsidP="00A04669">
      <w:pPr>
        <w:spacing w:line="276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>В полевых условиях цветение озимой ржи обычно начинается</w:t>
      </w:r>
      <w:r w:rsidR="00AA0163">
        <w:rPr>
          <w:sz w:val="32"/>
          <w:szCs w:val="32"/>
        </w:rPr>
        <w:br/>
      </w:r>
      <w:r w:rsidRPr="00261795">
        <w:rPr>
          <w:sz w:val="32"/>
          <w:szCs w:val="32"/>
        </w:rPr>
        <w:t>в ранние утренние часы</w:t>
      </w:r>
      <w:r w:rsidR="00AA0163">
        <w:rPr>
          <w:sz w:val="32"/>
          <w:szCs w:val="32"/>
        </w:rPr>
        <w:t xml:space="preserve"> (</w:t>
      </w:r>
      <w:r w:rsidRPr="00261795">
        <w:rPr>
          <w:sz w:val="32"/>
          <w:szCs w:val="32"/>
        </w:rPr>
        <w:t>между 7-10 ч</w:t>
      </w:r>
      <w:r w:rsidR="00AA0163">
        <w:rPr>
          <w:sz w:val="32"/>
          <w:szCs w:val="32"/>
        </w:rPr>
        <w:t>)</w:t>
      </w:r>
      <w:r w:rsidRPr="00261795">
        <w:rPr>
          <w:sz w:val="32"/>
          <w:szCs w:val="32"/>
        </w:rPr>
        <w:t>, когда температура воздуха достигает 12</w:t>
      </w:r>
      <w:r w:rsidR="00AA0163">
        <w:rPr>
          <w:sz w:val="32"/>
          <w:szCs w:val="32"/>
        </w:rPr>
        <w:t> °</w:t>
      </w:r>
      <w:r w:rsidRPr="00261795">
        <w:rPr>
          <w:sz w:val="32"/>
          <w:szCs w:val="32"/>
        </w:rPr>
        <w:t xml:space="preserve">С. В теплую сухую погоду в момент массового цветения озимой ржи образуется облако пыльцы. К середине дня раскрываются лишь отдельные цветки. Во второй половине дня цветение вновь активизируется. Рожь очень чувствительна к высоким температурам воздуха в период цветения, так как при этом резко снижается </w:t>
      </w:r>
      <w:r w:rsidRPr="0069693B">
        <w:rPr>
          <w:sz w:val="32"/>
          <w:szCs w:val="32"/>
        </w:rPr>
        <w:t>завязываемость зерна. Оптимальная влажность воз</w:t>
      </w:r>
      <w:r w:rsidR="00E04D6D" w:rsidRPr="0069693B">
        <w:rPr>
          <w:sz w:val="32"/>
          <w:szCs w:val="32"/>
        </w:rPr>
        <w:t>духа при цветении – 55-70</w:t>
      </w:r>
      <w:r w:rsidR="00B249B0">
        <w:rPr>
          <w:sz w:val="32"/>
          <w:szCs w:val="32"/>
        </w:rPr>
        <w:t xml:space="preserve"> %</w:t>
      </w:r>
      <w:r w:rsidR="00FD6E72" w:rsidRPr="0069693B">
        <w:rPr>
          <w:sz w:val="32"/>
          <w:szCs w:val="32"/>
        </w:rPr>
        <w:t xml:space="preserve"> (Иванов А.П., 1961)</w:t>
      </w:r>
      <w:r w:rsidRPr="0069693B">
        <w:rPr>
          <w:sz w:val="32"/>
          <w:szCs w:val="32"/>
        </w:rPr>
        <w:t>. К задержке</w:t>
      </w:r>
      <w:r w:rsidRPr="00261795">
        <w:rPr>
          <w:sz w:val="32"/>
          <w:szCs w:val="32"/>
        </w:rPr>
        <w:t xml:space="preserve"> фазы </w:t>
      </w:r>
      <w:r w:rsidR="00AA0163">
        <w:rPr>
          <w:sz w:val="32"/>
          <w:szCs w:val="32"/>
        </w:rPr>
        <w:t>«</w:t>
      </w:r>
      <w:r w:rsidRPr="00261795">
        <w:rPr>
          <w:sz w:val="32"/>
          <w:szCs w:val="32"/>
        </w:rPr>
        <w:t>цветени</w:t>
      </w:r>
      <w:r w:rsidR="00AA0163">
        <w:rPr>
          <w:sz w:val="32"/>
          <w:szCs w:val="32"/>
        </w:rPr>
        <w:t>е»</w:t>
      </w:r>
      <w:r w:rsidRPr="00261795">
        <w:rPr>
          <w:sz w:val="32"/>
          <w:szCs w:val="32"/>
        </w:rPr>
        <w:t xml:space="preserve"> приводит недостаток фосфора.</w:t>
      </w:r>
    </w:p>
    <w:p w14:paraId="2A848E57" w14:textId="2E493744" w:rsidR="006B1AAB" w:rsidRPr="00261795" w:rsidRDefault="006B1AAB" w:rsidP="006029FA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lastRenderedPageBreak/>
        <w:t xml:space="preserve">Различают три </w:t>
      </w:r>
      <w:r w:rsidRPr="004877CC">
        <w:rPr>
          <w:b/>
          <w:i/>
          <w:sz w:val="32"/>
          <w:szCs w:val="32"/>
        </w:rPr>
        <w:t>фазы созревания зерна</w:t>
      </w:r>
      <w:r w:rsidRPr="00261795">
        <w:rPr>
          <w:sz w:val="32"/>
          <w:szCs w:val="32"/>
        </w:rPr>
        <w:t xml:space="preserve"> – молочн</w:t>
      </w:r>
      <w:r w:rsidR="00A04669">
        <w:rPr>
          <w:sz w:val="32"/>
          <w:szCs w:val="32"/>
        </w:rPr>
        <w:t>ая</w:t>
      </w:r>
      <w:r w:rsidRPr="00261795">
        <w:rPr>
          <w:sz w:val="32"/>
          <w:szCs w:val="32"/>
        </w:rPr>
        <w:t>, восков</w:t>
      </w:r>
      <w:r w:rsidR="00A04669">
        <w:rPr>
          <w:sz w:val="32"/>
          <w:szCs w:val="32"/>
        </w:rPr>
        <w:t>ая</w:t>
      </w:r>
      <w:r w:rsidRPr="00261795">
        <w:rPr>
          <w:sz w:val="32"/>
          <w:szCs w:val="32"/>
        </w:rPr>
        <w:t xml:space="preserve"> и полн</w:t>
      </w:r>
      <w:r w:rsidR="00A04669">
        <w:rPr>
          <w:sz w:val="32"/>
          <w:szCs w:val="32"/>
        </w:rPr>
        <w:t>ая</w:t>
      </w:r>
      <w:r w:rsidRPr="00261795">
        <w:rPr>
          <w:sz w:val="32"/>
          <w:szCs w:val="32"/>
        </w:rPr>
        <w:t xml:space="preserve">. Фаза </w:t>
      </w:r>
      <w:r w:rsidR="00A04669">
        <w:rPr>
          <w:sz w:val="32"/>
          <w:szCs w:val="32"/>
        </w:rPr>
        <w:t>«</w:t>
      </w:r>
      <w:r w:rsidRPr="00261795">
        <w:rPr>
          <w:sz w:val="32"/>
          <w:szCs w:val="32"/>
        </w:rPr>
        <w:t>молочн</w:t>
      </w:r>
      <w:r w:rsidR="00A04669">
        <w:rPr>
          <w:sz w:val="32"/>
          <w:szCs w:val="32"/>
        </w:rPr>
        <w:t>ая</w:t>
      </w:r>
      <w:r w:rsidRPr="00261795">
        <w:rPr>
          <w:sz w:val="32"/>
          <w:szCs w:val="32"/>
        </w:rPr>
        <w:t xml:space="preserve"> спелост</w:t>
      </w:r>
      <w:r w:rsidR="00A04669">
        <w:rPr>
          <w:sz w:val="32"/>
          <w:szCs w:val="32"/>
        </w:rPr>
        <w:t>ь»</w:t>
      </w:r>
      <w:r w:rsidRPr="00261795">
        <w:rPr>
          <w:sz w:val="32"/>
          <w:szCs w:val="32"/>
        </w:rPr>
        <w:t xml:space="preserve"> наступает обычно через 8-16 дней после цветения и длится 9-12 дней. Стебли и листья на растении начинают желтеть, нижние листья отмирают. Стеблевые узлы,</w:t>
      </w:r>
      <w:r w:rsidR="00A04669">
        <w:rPr>
          <w:sz w:val="32"/>
          <w:szCs w:val="32"/>
        </w:rPr>
        <w:br/>
      </w:r>
      <w:r w:rsidRPr="00261795">
        <w:rPr>
          <w:sz w:val="32"/>
          <w:szCs w:val="32"/>
        </w:rPr>
        <w:t>верхняя часть стебля и лист – зеленые. Происходит активный отток пластических веществ из листьев и стебля в зерновку.</w:t>
      </w:r>
    </w:p>
    <w:p w14:paraId="1EDCA841" w14:textId="77777777" w:rsidR="00D62A4F" w:rsidRPr="001849A2" w:rsidRDefault="00FD6E72" w:rsidP="00D62A4F">
      <w:pPr>
        <w:spacing w:line="240" w:lineRule="auto"/>
        <w:jc w:val="right"/>
        <w:rPr>
          <w:i/>
          <w:iCs/>
          <w:sz w:val="26"/>
          <w:szCs w:val="26"/>
        </w:rPr>
      </w:pPr>
      <w:r w:rsidRPr="001849A2">
        <w:rPr>
          <w:i/>
          <w:iCs/>
          <w:sz w:val="26"/>
          <w:szCs w:val="26"/>
        </w:rPr>
        <w:t>Таблица 5</w:t>
      </w:r>
    </w:p>
    <w:p w14:paraId="286AF234" w14:textId="434AA0BB" w:rsidR="006B6862" w:rsidRPr="001849A2" w:rsidRDefault="006B1AAB" w:rsidP="00835419">
      <w:pPr>
        <w:spacing w:line="240" w:lineRule="auto"/>
        <w:rPr>
          <w:b/>
          <w:bCs/>
          <w:sz w:val="26"/>
          <w:szCs w:val="26"/>
        </w:rPr>
      </w:pPr>
      <w:r w:rsidRPr="001849A2">
        <w:rPr>
          <w:b/>
          <w:bCs/>
          <w:sz w:val="26"/>
          <w:szCs w:val="26"/>
        </w:rPr>
        <w:t xml:space="preserve">Формирование элементов продуктивности озимой ржи </w:t>
      </w:r>
    </w:p>
    <w:p w14:paraId="29DA7BED" w14:textId="21051042" w:rsidR="008521B0" w:rsidRPr="001849A2" w:rsidRDefault="006B1AAB" w:rsidP="00835419">
      <w:pPr>
        <w:spacing w:line="240" w:lineRule="auto"/>
        <w:rPr>
          <w:b/>
          <w:bCs/>
          <w:sz w:val="26"/>
          <w:szCs w:val="26"/>
        </w:rPr>
      </w:pPr>
      <w:r w:rsidRPr="001849A2">
        <w:rPr>
          <w:b/>
          <w:bCs/>
          <w:sz w:val="26"/>
          <w:szCs w:val="26"/>
        </w:rPr>
        <w:t>по этапам органогенеза и фазам развития растений</w:t>
      </w:r>
    </w:p>
    <w:p w14:paraId="5A4D8426" w14:textId="77777777" w:rsidR="00D62A4F" w:rsidRPr="00D62A4F" w:rsidRDefault="00D62A4F" w:rsidP="00835419">
      <w:pPr>
        <w:spacing w:line="240" w:lineRule="auto"/>
        <w:rPr>
          <w:sz w:val="10"/>
          <w:szCs w:val="10"/>
        </w:rPr>
      </w:pP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3969"/>
        <w:gridCol w:w="1276"/>
        <w:gridCol w:w="1843"/>
        <w:gridCol w:w="1984"/>
      </w:tblGrid>
      <w:tr w:rsidR="009D59E2" w:rsidRPr="001849A2" w14:paraId="78206AAA" w14:textId="77777777" w:rsidTr="00064C59">
        <w:tc>
          <w:tcPr>
            <w:tcW w:w="4536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14:paraId="3DD0EE11" w14:textId="3443E65B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Этап органогенеза</w:t>
            </w:r>
          </w:p>
          <w:p w14:paraId="1349DA25" w14:textId="6AD38D47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(по Ф. М. Куперман, 1963)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85CE8BF" w14:textId="3245A64C" w:rsidR="009D59E2" w:rsidRPr="001849A2" w:rsidRDefault="009D59E2" w:rsidP="001849A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Продолжительность,</w:t>
            </w:r>
            <w:r w:rsidR="001849A2">
              <w:rPr>
                <w:rFonts w:eastAsia="Times New Roman"/>
                <w:sz w:val="26"/>
                <w:szCs w:val="26"/>
              </w:rPr>
              <w:t xml:space="preserve"> </w:t>
            </w:r>
            <w:r w:rsidRPr="001849A2">
              <w:rPr>
                <w:rFonts w:eastAsia="Times New Roman"/>
                <w:sz w:val="26"/>
                <w:szCs w:val="26"/>
              </w:rPr>
              <w:t>дни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F59D29D" w14:textId="229C2646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Фенологи</w:t>
            </w:r>
            <w:r w:rsidR="00022526" w:rsidRPr="001849A2">
              <w:rPr>
                <w:rFonts w:eastAsia="Times New Roman"/>
                <w:sz w:val="26"/>
                <w:szCs w:val="26"/>
              </w:rPr>
              <w:t>-</w:t>
            </w:r>
            <w:proofErr w:type="spellStart"/>
            <w:r w:rsidRPr="001849A2">
              <w:rPr>
                <w:rFonts w:eastAsia="Times New Roman"/>
                <w:sz w:val="26"/>
                <w:szCs w:val="26"/>
              </w:rPr>
              <w:t>ческ</w:t>
            </w:r>
            <w:r w:rsidR="001849A2">
              <w:rPr>
                <w:rFonts w:eastAsia="Times New Roman"/>
                <w:sz w:val="26"/>
                <w:szCs w:val="26"/>
              </w:rPr>
              <w:t>ая</w:t>
            </w:r>
            <w:proofErr w:type="spellEnd"/>
            <w:r w:rsidRPr="001849A2">
              <w:rPr>
                <w:rFonts w:eastAsia="Times New Roman"/>
                <w:sz w:val="26"/>
                <w:szCs w:val="26"/>
              </w:rPr>
              <w:t xml:space="preserve"> фаз</w:t>
            </w:r>
            <w:r w:rsidR="001849A2">
              <w:rPr>
                <w:rFonts w:eastAsia="Times New Roman"/>
                <w:sz w:val="26"/>
                <w:szCs w:val="26"/>
              </w:rPr>
              <w:t>а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53F181D0" w14:textId="5B750B6B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Элемент</w:t>
            </w:r>
          </w:p>
          <w:p w14:paraId="730DEBEA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продуктивности</w:t>
            </w:r>
          </w:p>
        </w:tc>
      </w:tr>
      <w:tr w:rsidR="009D59E2" w:rsidRPr="001849A2" w14:paraId="0AD01D24" w14:textId="77777777" w:rsidTr="00064C59">
        <w:tc>
          <w:tcPr>
            <w:tcW w:w="567" w:type="dxa"/>
            <w:tcBorders>
              <w:top w:val="double" w:sz="4" w:space="0" w:color="auto"/>
              <w:left w:val="nil"/>
              <w:right w:val="nil"/>
            </w:tcBorders>
          </w:tcPr>
          <w:p w14:paraId="50496268" w14:textId="75AEB43D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I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</w:tcBorders>
          </w:tcPr>
          <w:p w14:paraId="0EA8E2F0" w14:textId="28E813EA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Формирование рост</w:t>
            </w:r>
            <w:r w:rsidR="008A32AB" w:rsidRPr="001849A2">
              <w:rPr>
                <w:rFonts w:eastAsia="Times New Roman"/>
                <w:sz w:val="26"/>
                <w:szCs w:val="26"/>
              </w:rPr>
              <w:t>а</w:t>
            </w:r>
          </w:p>
          <w:p w14:paraId="0016C950" w14:textId="3526ECB9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зародышевых органов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0535B76A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5-8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78CA1D92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Прорастание семян, всходы</w:t>
            </w:r>
          </w:p>
        </w:tc>
        <w:tc>
          <w:tcPr>
            <w:tcW w:w="1984" w:type="dxa"/>
            <w:tcBorders>
              <w:top w:val="double" w:sz="4" w:space="0" w:color="auto"/>
              <w:right w:val="nil"/>
            </w:tcBorders>
            <w:vAlign w:val="center"/>
          </w:tcPr>
          <w:p w14:paraId="7CDD5D25" w14:textId="77777777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 xml:space="preserve">Густота стояния </w:t>
            </w:r>
          </w:p>
          <w:p w14:paraId="534B4CDA" w14:textId="77777777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растений</w:t>
            </w:r>
          </w:p>
        </w:tc>
      </w:tr>
      <w:tr w:rsidR="009D59E2" w:rsidRPr="001849A2" w14:paraId="2EEBF918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04075220" w14:textId="65147741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II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</w:tcPr>
          <w:p w14:paraId="57A99365" w14:textId="1CEDAD0C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Формирование стеблевых</w:t>
            </w:r>
          </w:p>
          <w:p w14:paraId="6CFAAEAA" w14:textId="7DD95183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листьев</w:t>
            </w:r>
          </w:p>
        </w:tc>
        <w:tc>
          <w:tcPr>
            <w:tcW w:w="1276" w:type="dxa"/>
            <w:vAlign w:val="center"/>
          </w:tcPr>
          <w:p w14:paraId="680B9FA0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9-11</w:t>
            </w:r>
          </w:p>
        </w:tc>
        <w:tc>
          <w:tcPr>
            <w:tcW w:w="1843" w:type="dxa"/>
            <w:vAlign w:val="center"/>
          </w:tcPr>
          <w:p w14:paraId="20F79E4F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Третий лист, формирование узла кущения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758F9461" w14:textId="77777777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Число листьев,</w:t>
            </w:r>
          </w:p>
          <w:p w14:paraId="568106BA" w14:textId="203C3CF5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коэффициент кущения, зимостойкость</w:t>
            </w:r>
          </w:p>
        </w:tc>
      </w:tr>
      <w:tr w:rsidR="009D59E2" w:rsidRPr="001849A2" w14:paraId="4990161A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475E89D3" w14:textId="7BD53FE8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III</w:t>
            </w:r>
            <w:r w:rsidR="00064C59"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14:paraId="1901AB9D" w14:textId="3CF07851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Сегментация нижней части</w:t>
            </w:r>
          </w:p>
          <w:p w14:paraId="2DBFDA4C" w14:textId="724670EE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 xml:space="preserve">конуса нарастания и </w:t>
            </w:r>
            <w:proofErr w:type="spellStart"/>
            <w:r w:rsidRPr="001849A2">
              <w:rPr>
                <w:rFonts w:eastAsia="Times New Roman"/>
                <w:sz w:val="26"/>
                <w:szCs w:val="26"/>
              </w:rPr>
              <w:t>форми</w:t>
            </w:r>
            <w:r w:rsidR="00064C59" w:rsidRPr="001849A2">
              <w:rPr>
                <w:rFonts w:eastAsia="Times New Roman"/>
                <w:sz w:val="26"/>
                <w:szCs w:val="26"/>
              </w:rPr>
              <w:t>-</w:t>
            </w:r>
            <w:r w:rsidRPr="001849A2">
              <w:rPr>
                <w:rFonts w:eastAsia="Times New Roman"/>
                <w:sz w:val="26"/>
                <w:szCs w:val="26"/>
              </w:rPr>
              <w:t>рование</w:t>
            </w:r>
            <w:proofErr w:type="spellEnd"/>
            <w:r w:rsidRPr="001849A2">
              <w:rPr>
                <w:rFonts w:eastAsia="Times New Roman"/>
                <w:sz w:val="26"/>
                <w:szCs w:val="26"/>
              </w:rPr>
              <w:t xml:space="preserve"> зачаточной оси колоса</w:t>
            </w:r>
          </w:p>
        </w:tc>
        <w:tc>
          <w:tcPr>
            <w:tcW w:w="1276" w:type="dxa"/>
            <w:vAlign w:val="center"/>
          </w:tcPr>
          <w:p w14:paraId="34266183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14-16</w:t>
            </w:r>
          </w:p>
        </w:tc>
        <w:tc>
          <w:tcPr>
            <w:tcW w:w="1843" w:type="dxa"/>
            <w:vAlign w:val="center"/>
          </w:tcPr>
          <w:p w14:paraId="3F77B881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Кущение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6EEE0580" w14:textId="77777777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 xml:space="preserve">Число члеников </w:t>
            </w:r>
          </w:p>
          <w:p w14:paraId="3C55FB22" w14:textId="77777777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колосового стержня</w:t>
            </w:r>
          </w:p>
        </w:tc>
      </w:tr>
      <w:tr w:rsidR="009D59E2" w:rsidRPr="001849A2" w14:paraId="1853FF2C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219DC39E" w14:textId="5ED52212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IV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</w:tcPr>
          <w:p w14:paraId="64C3BAE0" w14:textId="35F3A386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Начало формирования</w:t>
            </w:r>
          </w:p>
          <w:p w14:paraId="37ACB99D" w14:textId="4C885FC0" w:rsidR="009D59E2" w:rsidRPr="001849A2" w:rsidRDefault="009D59E2" w:rsidP="009D59E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колосовых бугорков</w:t>
            </w:r>
          </w:p>
        </w:tc>
        <w:tc>
          <w:tcPr>
            <w:tcW w:w="1276" w:type="dxa"/>
            <w:vAlign w:val="center"/>
          </w:tcPr>
          <w:p w14:paraId="78599186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12-14</w:t>
            </w:r>
          </w:p>
        </w:tc>
        <w:tc>
          <w:tcPr>
            <w:tcW w:w="1843" w:type="dxa"/>
            <w:vAlign w:val="center"/>
          </w:tcPr>
          <w:p w14:paraId="271967C9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Начало</w:t>
            </w:r>
          </w:p>
          <w:p w14:paraId="3DE119A0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выхода</w:t>
            </w:r>
          </w:p>
          <w:p w14:paraId="1F30CB8D" w14:textId="43CB3520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 трубку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3BDFFB72" w14:textId="77777777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Число колосков</w:t>
            </w:r>
          </w:p>
          <w:p w14:paraId="7559FD36" w14:textId="0A3F796D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 колосе, засухоустойчивость</w:t>
            </w:r>
          </w:p>
        </w:tc>
      </w:tr>
      <w:tr w:rsidR="009D59E2" w:rsidRPr="001849A2" w14:paraId="57D3D059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3A9105FE" w14:textId="24E7ED22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V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14:paraId="387052E6" w14:textId="36DBAF7C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 xml:space="preserve">Формирование цветков </w:t>
            </w:r>
          </w:p>
          <w:p w14:paraId="69710CE1" w14:textId="7EB94101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 колосках</w:t>
            </w:r>
          </w:p>
        </w:tc>
        <w:tc>
          <w:tcPr>
            <w:tcW w:w="1276" w:type="dxa"/>
            <w:vAlign w:val="center"/>
          </w:tcPr>
          <w:p w14:paraId="31080209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16-18</w:t>
            </w:r>
          </w:p>
        </w:tc>
        <w:tc>
          <w:tcPr>
            <w:tcW w:w="1843" w:type="dxa"/>
            <w:vMerge w:val="restart"/>
            <w:vAlign w:val="center"/>
          </w:tcPr>
          <w:p w14:paraId="2321ABDC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 xml:space="preserve">Выход </w:t>
            </w:r>
          </w:p>
          <w:p w14:paraId="6DF7463A" w14:textId="5DCAE3DF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 трубку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156EFD53" w14:textId="77777777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Число цветков</w:t>
            </w:r>
          </w:p>
          <w:p w14:paraId="46697C56" w14:textId="35FED2D1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 колосках</w:t>
            </w:r>
          </w:p>
        </w:tc>
      </w:tr>
      <w:tr w:rsidR="009D59E2" w:rsidRPr="001849A2" w14:paraId="3046EA6D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52E598B0" w14:textId="4F3277CC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VI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14:paraId="7E5D0E77" w14:textId="59D80486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Формирование пыльных</w:t>
            </w:r>
          </w:p>
          <w:p w14:paraId="73ECCFC1" w14:textId="2DBC787E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мешков и завязи пестика</w:t>
            </w:r>
          </w:p>
        </w:tc>
        <w:tc>
          <w:tcPr>
            <w:tcW w:w="1276" w:type="dxa"/>
            <w:vAlign w:val="center"/>
          </w:tcPr>
          <w:p w14:paraId="5EEB0EC1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5-7</w:t>
            </w:r>
          </w:p>
        </w:tc>
        <w:tc>
          <w:tcPr>
            <w:tcW w:w="1843" w:type="dxa"/>
            <w:vMerge/>
            <w:vAlign w:val="center"/>
          </w:tcPr>
          <w:p w14:paraId="323A4661" w14:textId="4AB37E16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984" w:type="dxa"/>
            <w:vMerge w:val="restart"/>
            <w:tcBorders>
              <w:right w:val="nil"/>
            </w:tcBorders>
            <w:vAlign w:val="center"/>
          </w:tcPr>
          <w:p w14:paraId="57C22C72" w14:textId="77777777" w:rsidR="00064C59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Фертильность цветков,</w:t>
            </w:r>
          </w:p>
          <w:p w14:paraId="6C51768E" w14:textId="77777777" w:rsidR="00064C59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плотность</w:t>
            </w:r>
          </w:p>
          <w:p w14:paraId="00AAB74E" w14:textId="24E61F96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колоса</w:t>
            </w:r>
          </w:p>
        </w:tc>
      </w:tr>
      <w:tr w:rsidR="009D59E2" w:rsidRPr="001849A2" w14:paraId="78D945C0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4D92CBFA" w14:textId="4208B961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VII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14:paraId="2B9C2F31" w14:textId="4FC6F9E4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Формирование пыльцы и семяпочек, рост в длину</w:t>
            </w:r>
            <w:r w:rsidR="00064C59" w:rsidRPr="001849A2">
              <w:rPr>
                <w:rFonts w:eastAsia="Times New Roman"/>
                <w:sz w:val="26"/>
                <w:szCs w:val="26"/>
              </w:rPr>
              <w:t xml:space="preserve"> </w:t>
            </w:r>
            <w:r w:rsidRPr="001849A2">
              <w:rPr>
                <w:rFonts w:eastAsia="Times New Roman"/>
                <w:sz w:val="26"/>
                <w:szCs w:val="26"/>
              </w:rPr>
              <w:t>члеников колосового стержня,</w:t>
            </w:r>
            <w:r w:rsidR="00064C59" w:rsidRPr="001849A2">
              <w:rPr>
                <w:rFonts w:eastAsia="Times New Roman"/>
                <w:sz w:val="26"/>
                <w:szCs w:val="26"/>
              </w:rPr>
              <w:t xml:space="preserve"> </w:t>
            </w:r>
            <w:r w:rsidRPr="001849A2">
              <w:rPr>
                <w:rFonts w:eastAsia="Times New Roman"/>
                <w:sz w:val="26"/>
                <w:szCs w:val="26"/>
              </w:rPr>
              <w:t>колосовых и цветковых чешуек</w:t>
            </w:r>
          </w:p>
        </w:tc>
        <w:tc>
          <w:tcPr>
            <w:tcW w:w="1276" w:type="dxa"/>
            <w:vAlign w:val="center"/>
          </w:tcPr>
          <w:p w14:paraId="21CB36BE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9-11</w:t>
            </w:r>
          </w:p>
        </w:tc>
        <w:tc>
          <w:tcPr>
            <w:tcW w:w="1843" w:type="dxa"/>
            <w:vMerge/>
            <w:vAlign w:val="center"/>
          </w:tcPr>
          <w:p w14:paraId="7270CAEB" w14:textId="2AB6FBF8" w:rsidR="009D59E2" w:rsidRPr="001849A2" w:rsidRDefault="009D59E2" w:rsidP="00DE2EC8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right w:val="nil"/>
            </w:tcBorders>
            <w:vAlign w:val="center"/>
          </w:tcPr>
          <w:p w14:paraId="6C259530" w14:textId="1A652456" w:rsidR="009D59E2" w:rsidRPr="001849A2" w:rsidRDefault="009D59E2" w:rsidP="00D62A4F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</w:p>
        </w:tc>
      </w:tr>
      <w:tr w:rsidR="009D59E2" w:rsidRPr="001849A2" w14:paraId="0BF3DA51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32F4867B" w14:textId="63090DE6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hanging="56"/>
              <w:jc w:val="left"/>
              <w:rPr>
                <w:rFonts w:eastAsia="Times New Roman"/>
                <w:spacing w:val="-4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pacing w:val="-4"/>
                <w:sz w:val="26"/>
                <w:szCs w:val="26"/>
                <w:lang w:val="en-US"/>
              </w:rPr>
              <w:t>VIII</w:t>
            </w:r>
            <w:r w:rsidRPr="001849A2">
              <w:rPr>
                <w:rFonts w:eastAsia="Times New Roman"/>
                <w:spacing w:val="-4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14:paraId="4A67893C" w14:textId="0869EF2C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Завершение процессов</w:t>
            </w:r>
          </w:p>
          <w:p w14:paraId="6FCF2304" w14:textId="1F6D8A3B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формирования всех органов</w:t>
            </w:r>
          </w:p>
          <w:p w14:paraId="4255C592" w14:textId="485CAA36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соцветия и цветка</w:t>
            </w:r>
          </w:p>
        </w:tc>
        <w:tc>
          <w:tcPr>
            <w:tcW w:w="1276" w:type="dxa"/>
            <w:vAlign w:val="center"/>
          </w:tcPr>
          <w:p w14:paraId="6F893E63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5-7</w:t>
            </w:r>
          </w:p>
        </w:tc>
        <w:tc>
          <w:tcPr>
            <w:tcW w:w="1843" w:type="dxa"/>
            <w:vAlign w:val="center"/>
          </w:tcPr>
          <w:p w14:paraId="7F2B5FAF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Колошение</w:t>
            </w:r>
          </w:p>
        </w:tc>
        <w:tc>
          <w:tcPr>
            <w:tcW w:w="1984" w:type="dxa"/>
            <w:vMerge/>
            <w:tcBorders>
              <w:right w:val="nil"/>
            </w:tcBorders>
            <w:vAlign w:val="center"/>
          </w:tcPr>
          <w:p w14:paraId="3E02C95D" w14:textId="1AA8EA88" w:rsidR="009D59E2" w:rsidRPr="001849A2" w:rsidRDefault="009D59E2" w:rsidP="00D62A4F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</w:p>
        </w:tc>
      </w:tr>
      <w:tr w:rsidR="009D59E2" w:rsidRPr="001849A2" w14:paraId="28E08489" w14:textId="77777777" w:rsidTr="00064C59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19872D7B" w14:textId="3255D5A6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IX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14:paraId="250B0DA0" w14:textId="71ED2949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Опыление и оплодотворение</w:t>
            </w:r>
          </w:p>
        </w:tc>
        <w:tc>
          <w:tcPr>
            <w:tcW w:w="1276" w:type="dxa"/>
            <w:vAlign w:val="center"/>
          </w:tcPr>
          <w:p w14:paraId="34166F71" w14:textId="77777777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4-6</w:t>
            </w:r>
          </w:p>
        </w:tc>
        <w:tc>
          <w:tcPr>
            <w:tcW w:w="1843" w:type="dxa"/>
            <w:vAlign w:val="center"/>
          </w:tcPr>
          <w:p w14:paraId="5BBE245B" w14:textId="77777777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Цветение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28859CE3" w14:textId="77777777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proofErr w:type="spellStart"/>
            <w:r w:rsidRPr="001849A2">
              <w:rPr>
                <w:rFonts w:eastAsia="Times New Roman"/>
                <w:sz w:val="26"/>
                <w:szCs w:val="26"/>
              </w:rPr>
              <w:t>Озерненность</w:t>
            </w:r>
            <w:proofErr w:type="spellEnd"/>
            <w:r w:rsidRPr="001849A2">
              <w:rPr>
                <w:rFonts w:eastAsia="Times New Roman"/>
                <w:sz w:val="26"/>
                <w:szCs w:val="26"/>
              </w:rPr>
              <w:t xml:space="preserve"> колоса</w:t>
            </w:r>
          </w:p>
        </w:tc>
      </w:tr>
      <w:tr w:rsidR="009D59E2" w:rsidRPr="001849A2" w14:paraId="230F276C" w14:textId="77777777" w:rsidTr="001849A2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FA41BBC" w14:textId="1440E11F" w:rsidR="009D59E2" w:rsidRPr="001849A2" w:rsidRDefault="001849A2" w:rsidP="001849A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  <w:lang w:val="en-US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</w:t>
            </w:r>
            <w:r w:rsidR="009D59E2" w:rsidRPr="001849A2">
              <w:rPr>
                <w:rFonts w:eastAsia="Times New Roman"/>
                <w:sz w:val="26"/>
                <w:szCs w:val="26"/>
                <w:lang w:val="en-US"/>
              </w:rPr>
              <w:t>X</w:t>
            </w:r>
            <w:r w:rsidR="009D59E2"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14:paraId="48494DF7" w14:textId="022AF1E3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Начало формирования зерновки</w:t>
            </w:r>
          </w:p>
        </w:tc>
        <w:tc>
          <w:tcPr>
            <w:tcW w:w="1276" w:type="dxa"/>
            <w:vAlign w:val="center"/>
          </w:tcPr>
          <w:p w14:paraId="3F40E089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11-13</w:t>
            </w:r>
          </w:p>
        </w:tc>
        <w:tc>
          <w:tcPr>
            <w:tcW w:w="1843" w:type="dxa"/>
            <w:vAlign w:val="center"/>
          </w:tcPr>
          <w:p w14:paraId="36F2BF83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Формирование зерна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31BC634A" w14:textId="77777777" w:rsidR="00064C59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Величина</w:t>
            </w:r>
          </w:p>
          <w:p w14:paraId="19A9D2F8" w14:textId="2339CF5F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зерновки</w:t>
            </w:r>
          </w:p>
        </w:tc>
      </w:tr>
      <w:tr w:rsidR="009D59E2" w:rsidRPr="001849A2" w14:paraId="59E2495B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19683AA1" w14:textId="00CA9E62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XI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</w:tcPr>
          <w:p w14:paraId="47E2222A" w14:textId="3370932B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Накопление питательных</w:t>
            </w:r>
          </w:p>
          <w:p w14:paraId="17681DF9" w14:textId="25FABCF9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веществ в зерновке</w:t>
            </w:r>
          </w:p>
        </w:tc>
        <w:tc>
          <w:tcPr>
            <w:tcW w:w="1276" w:type="dxa"/>
            <w:vAlign w:val="center"/>
          </w:tcPr>
          <w:p w14:paraId="105294BB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22-25</w:t>
            </w:r>
          </w:p>
        </w:tc>
        <w:tc>
          <w:tcPr>
            <w:tcW w:w="1843" w:type="dxa"/>
            <w:vAlign w:val="center"/>
          </w:tcPr>
          <w:p w14:paraId="4B20710C" w14:textId="43A7B7BF" w:rsidR="009D59E2" w:rsidRPr="001849A2" w:rsidRDefault="009D59E2" w:rsidP="001849A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Налив,</w:t>
            </w:r>
            <w:r w:rsidR="001849A2" w:rsidRPr="001849A2">
              <w:rPr>
                <w:rFonts w:eastAsia="Times New Roman"/>
                <w:sz w:val="26"/>
                <w:szCs w:val="26"/>
              </w:rPr>
              <w:t xml:space="preserve"> </w:t>
            </w:r>
            <w:r w:rsidRPr="001849A2">
              <w:rPr>
                <w:rFonts w:eastAsia="Times New Roman"/>
                <w:sz w:val="26"/>
                <w:szCs w:val="26"/>
              </w:rPr>
              <w:t>молочная спелость</w:t>
            </w:r>
          </w:p>
        </w:tc>
        <w:tc>
          <w:tcPr>
            <w:tcW w:w="1984" w:type="dxa"/>
            <w:vMerge w:val="restart"/>
            <w:tcBorders>
              <w:right w:val="nil"/>
            </w:tcBorders>
            <w:vAlign w:val="center"/>
          </w:tcPr>
          <w:p w14:paraId="76228273" w14:textId="77777777" w:rsidR="00064C59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Масса</w:t>
            </w:r>
          </w:p>
          <w:p w14:paraId="369DAC28" w14:textId="24F362F3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зерновки</w:t>
            </w:r>
          </w:p>
        </w:tc>
      </w:tr>
      <w:tr w:rsidR="009D59E2" w:rsidRPr="001849A2" w14:paraId="22319FB7" w14:textId="77777777" w:rsidTr="00064C59">
        <w:tc>
          <w:tcPr>
            <w:tcW w:w="567" w:type="dxa"/>
            <w:tcBorders>
              <w:left w:val="nil"/>
              <w:right w:val="nil"/>
            </w:tcBorders>
          </w:tcPr>
          <w:p w14:paraId="1E20FD26" w14:textId="4AB0E589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/>
                <w:sz w:val="26"/>
                <w:szCs w:val="26"/>
                <w:lang w:val="en-US"/>
              </w:rPr>
            </w:pPr>
            <w:r w:rsidRPr="001849A2">
              <w:rPr>
                <w:rFonts w:eastAsia="Times New Roman"/>
                <w:sz w:val="26"/>
                <w:szCs w:val="26"/>
                <w:lang w:val="en-US"/>
              </w:rPr>
              <w:t>XII</w:t>
            </w:r>
            <w:r w:rsidRPr="001849A2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left w:val="nil"/>
            </w:tcBorders>
          </w:tcPr>
          <w:p w14:paraId="306E8E33" w14:textId="679B44F2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Перевод питательных веществ</w:t>
            </w:r>
          </w:p>
          <w:p w14:paraId="59250531" w14:textId="31C5CE3B" w:rsidR="009D59E2" w:rsidRPr="001849A2" w:rsidRDefault="009D59E2" w:rsidP="00064C5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 запасные вещества в зерновке</w:t>
            </w:r>
          </w:p>
        </w:tc>
        <w:tc>
          <w:tcPr>
            <w:tcW w:w="1276" w:type="dxa"/>
            <w:vAlign w:val="center"/>
          </w:tcPr>
          <w:p w14:paraId="7C452088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7-9</w:t>
            </w:r>
          </w:p>
        </w:tc>
        <w:tc>
          <w:tcPr>
            <w:tcW w:w="1843" w:type="dxa"/>
            <w:vAlign w:val="center"/>
          </w:tcPr>
          <w:p w14:paraId="3289375F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Восковая</w:t>
            </w:r>
          </w:p>
          <w:p w14:paraId="02FE0BA7" w14:textId="551E0CB4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и полная</w:t>
            </w:r>
          </w:p>
          <w:p w14:paraId="6711BE16" w14:textId="77777777" w:rsidR="009D59E2" w:rsidRPr="001849A2" w:rsidRDefault="009D59E2" w:rsidP="00835419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1849A2">
              <w:rPr>
                <w:rFonts w:eastAsia="Times New Roman"/>
                <w:sz w:val="26"/>
                <w:szCs w:val="26"/>
              </w:rPr>
              <w:t>спелость</w:t>
            </w:r>
          </w:p>
        </w:tc>
        <w:tc>
          <w:tcPr>
            <w:tcW w:w="1984" w:type="dxa"/>
            <w:vMerge/>
            <w:tcBorders>
              <w:right w:val="nil"/>
            </w:tcBorders>
            <w:vAlign w:val="center"/>
          </w:tcPr>
          <w:p w14:paraId="2EB64995" w14:textId="53A2E2CF" w:rsidR="009D59E2" w:rsidRPr="001849A2" w:rsidRDefault="009D59E2" w:rsidP="00D62A4F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7F26881F" w14:textId="5A08FF79" w:rsidR="008A32AB" w:rsidRDefault="008A32AB" w:rsidP="001849A2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lastRenderedPageBreak/>
        <w:t xml:space="preserve">В </w:t>
      </w:r>
      <w:r>
        <w:rPr>
          <w:sz w:val="32"/>
          <w:szCs w:val="32"/>
        </w:rPr>
        <w:t>фазу</w:t>
      </w:r>
      <w:r w:rsidRPr="0026179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261795">
        <w:rPr>
          <w:sz w:val="32"/>
          <w:szCs w:val="32"/>
        </w:rPr>
        <w:t>восков</w:t>
      </w:r>
      <w:r>
        <w:rPr>
          <w:sz w:val="32"/>
          <w:szCs w:val="32"/>
        </w:rPr>
        <w:t>ая</w:t>
      </w:r>
      <w:r w:rsidRPr="00261795">
        <w:rPr>
          <w:sz w:val="32"/>
          <w:szCs w:val="32"/>
        </w:rPr>
        <w:t xml:space="preserve"> спелость</w:t>
      </w:r>
      <w:r>
        <w:rPr>
          <w:sz w:val="32"/>
          <w:szCs w:val="32"/>
        </w:rPr>
        <w:t>»</w:t>
      </w:r>
      <w:r w:rsidRPr="00261795">
        <w:rPr>
          <w:sz w:val="32"/>
          <w:szCs w:val="32"/>
        </w:rPr>
        <w:t xml:space="preserve"> зерновка </w:t>
      </w:r>
      <w:r>
        <w:rPr>
          <w:sz w:val="32"/>
          <w:szCs w:val="32"/>
        </w:rPr>
        <w:t xml:space="preserve">при нажатии </w:t>
      </w:r>
      <w:r w:rsidRPr="00261795">
        <w:rPr>
          <w:sz w:val="32"/>
          <w:szCs w:val="32"/>
        </w:rPr>
        <w:t>мнется</w:t>
      </w:r>
      <w:r>
        <w:rPr>
          <w:sz w:val="32"/>
          <w:szCs w:val="32"/>
        </w:rPr>
        <w:t>,</w:t>
      </w:r>
      <w:r w:rsidRPr="00261795">
        <w:rPr>
          <w:sz w:val="32"/>
          <w:szCs w:val="32"/>
        </w:rPr>
        <w:t xml:space="preserve"> как воск</w:t>
      </w:r>
      <w:r>
        <w:rPr>
          <w:sz w:val="32"/>
          <w:szCs w:val="32"/>
        </w:rPr>
        <w:t>,</w:t>
      </w:r>
      <w:r w:rsidRPr="00261795">
        <w:rPr>
          <w:sz w:val="32"/>
          <w:szCs w:val="32"/>
        </w:rPr>
        <w:t xml:space="preserve"> и легко режется ногтем. В этот период растение в основном желтое, зелеными остаются верхние стеблевые узлы. Прекращается отток ассимилянтов в зерновку.</w:t>
      </w:r>
      <w:r>
        <w:rPr>
          <w:sz w:val="32"/>
          <w:szCs w:val="32"/>
        </w:rPr>
        <w:t xml:space="preserve"> </w:t>
      </w:r>
      <w:r w:rsidRPr="00261795">
        <w:rPr>
          <w:sz w:val="32"/>
          <w:szCs w:val="32"/>
        </w:rPr>
        <w:t>Влажность зерна</w:t>
      </w:r>
      <w:r>
        <w:rPr>
          <w:sz w:val="32"/>
          <w:szCs w:val="32"/>
        </w:rPr>
        <w:t xml:space="preserve"> в эту фазу</w:t>
      </w:r>
      <w:r w:rsidRPr="00261795">
        <w:rPr>
          <w:sz w:val="32"/>
          <w:szCs w:val="32"/>
        </w:rPr>
        <w:t xml:space="preserve"> составляет 2</w:t>
      </w:r>
      <w:r>
        <w:rPr>
          <w:sz w:val="32"/>
          <w:szCs w:val="32"/>
        </w:rPr>
        <w:t xml:space="preserve">5-30 </w:t>
      </w:r>
      <w:r w:rsidRPr="00261795">
        <w:rPr>
          <w:sz w:val="32"/>
          <w:szCs w:val="32"/>
        </w:rPr>
        <w:t xml:space="preserve">%, </w:t>
      </w:r>
      <w:r w:rsidR="00244FD5">
        <w:rPr>
          <w:sz w:val="32"/>
          <w:szCs w:val="32"/>
        </w:rPr>
        <w:t>в фазу «</w:t>
      </w:r>
      <w:r w:rsidRPr="00261795">
        <w:rPr>
          <w:sz w:val="32"/>
          <w:szCs w:val="32"/>
        </w:rPr>
        <w:t>пол</w:t>
      </w:r>
      <w:r>
        <w:rPr>
          <w:sz w:val="32"/>
          <w:szCs w:val="32"/>
        </w:rPr>
        <w:t>ная</w:t>
      </w:r>
      <w:r w:rsidR="00244FD5">
        <w:rPr>
          <w:sz w:val="32"/>
          <w:szCs w:val="32"/>
        </w:rPr>
        <w:t xml:space="preserve"> спелость» </w:t>
      </w:r>
      <w:r>
        <w:rPr>
          <w:sz w:val="32"/>
          <w:szCs w:val="32"/>
        </w:rPr>
        <w:t xml:space="preserve">– 14-18 </w:t>
      </w:r>
      <w:r w:rsidRPr="00261795">
        <w:rPr>
          <w:sz w:val="32"/>
          <w:szCs w:val="32"/>
        </w:rPr>
        <w:t>%.</w:t>
      </w:r>
    </w:p>
    <w:p w14:paraId="044105C0" w14:textId="77777777" w:rsidR="008A32AB" w:rsidRPr="00261795" w:rsidRDefault="008A32AB" w:rsidP="001849A2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 xml:space="preserve">В фазу </w:t>
      </w:r>
      <w:r>
        <w:rPr>
          <w:sz w:val="32"/>
          <w:szCs w:val="32"/>
        </w:rPr>
        <w:t>«</w:t>
      </w:r>
      <w:r w:rsidRPr="00261795">
        <w:rPr>
          <w:sz w:val="32"/>
          <w:szCs w:val="32"/>
        </w:rPr>
        <w:t>полн</w:t>
      </w:r>
      <w:r>
        <w:rPr>
          <w:sz w:val="32"/>
          <w:szCs w:val="32"/>
        </w:rPr>
        <w:t>ая</w:t>
      </w:r>
      <w:r w:rsidRPr="00261795">
        <w:rPr>
          <w:sz w:val="32"/>
          <w:szCs w:val="32"/>
        </w:rPr>
        <w:t xml:space="preserve"> спелост</w:t>
      </w:r>
      <w:r>
        <w:rPr>
          <w:sz w:val="32"/>
          <w:szCs w:val="32"/>
        </w:rPr>
        <w:t>ь»</w:t>
      </w:r>
      <w:r w:rsidRPr="00261795">
        <w:rPr>
          <w:sz w:val="32"/>
          <w:szCs w:val="32"/>
        </w:rPr>
        <w:t xml:space="preserve"> растение приобретает желтую окраску. Наступает период физиологического покоя зерна. Скорость созревания з</w:t>
      </w:r>
      <w:r>
        <w:rPr>
          <w:sz w:val="32"/>
          <w:szCs w:val="32"/>
        </w:rPr>
        <w:t>ерна во многом зависит от погодных условий</w:t>
      </w:r>
      <w:r w:rsidRPr="00261795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оптимальная температура </w:t>
      </w:r>
      <w:r w:rsidRPr="00261795">
        <w:rPr>
          <w:sz w:val="32"/>
          <w:szCs w:val="32"/>
        </w:rPr>
        <w:t>16-20</w:t>
      </w:r>
      <w:r>
        <w:rPr>
          <w:sz w:val="32"/>
          <w:szCs w:val="32"/>
        </w:rPr>
        <w:t xml:space="preserve"> °</w:t>
      </w:r>
      <w:r w:rsidRPr="00261795">
        <w:rPr>
          <w:sz w:val="32"/>
          <w:szCs w:val="32"/>
        </w:rPr>
        <w:t>С) и обеспеченности растений фосфором.</w:t>
      </w:r>
    </w:p>
    <w:p w14:paraId="4D864D39" w14:textId="77777777" w:rsidR="008A32AB" w:rsidRDefault="008A32AB" w:rsidP="001849A2">
      <w:pPr>
        <w:spacing w:line="264" w:lineRule="auto"/>
        <w:ind w:firstLine="709"/>
        <w:jc w:val="both"/>
        <w:rPr>
          <w:sz w:val="32"/>
          <w:szCs w:val="32"/>
        </w:rPr>
      </w:pPr>
      <w:r w:rsidRPr="00261795">
        <w:rPr>
          <w:sz w:val="32"/>
          <w:szCs w:val="32"/>
        </w:rPr>
        <w:t>В процессе роста и развития растения озимой ржи последовательно проходят фазы, различающиеся между собой внешними морфологическими признаками и формирующие различные элементы продуктивност</w:t>
      </w:r>
      <w:r>
        <w:rPr>
          <w:sz w:val="32"/>
          <w:szCs w:val="32"/>
        </w:rPr>
        <w:t>и (табл. 5</w:t>
      </w:r>
      <w:r w:rsidRPr="00261795">
        <w:rPr>
          <w:sz w:val="32"/>
          <w:szCs w:val="32"/>
        </w:rPr>
        <w:t>)</w:t>
      </w:r>
    </w:p>
    <w:p w14:paraId="64C8E700" w14:textId="3FAD0B57" w:rsidR="00743DA3" w:rsidRPr="00261795" w:rsidRDefault="00743DA3" w:rsidP="001849A2">
      <w:pPr>
        <w:spacing w:line="264" w:lineRule="auto"/>
        <w:ind w:firstLine="708"/>
        <w:jc w:val="both"/>
        <w:rPr>
          <w:sz w:val="32"/>
          <w:szCs w:val="32"/>
        </w:rPr>
      </w:pPr>
      <w:r w:rsidRPr="00261795">
        <w:rPr>
          <w:sz w:val="32"/>
          <w:szCs w:val="32"/>
        </w:rPr>
        <w:t>Урожай озимой ржи, как и других колосовых культур</w:t>
      </w:r>
      <w:r w:rsidR="00BB5FFF">
        <w:rPr>
          <w:sz w:val="32"/>
          <w:szCs w:val="32"/>
        </w:rPr>
        <w:t>,</w:t>
      </w:r>
      <w:r w:rsidRPr="00261795">
        <w:rPr>
          <w:sz w:val="32"/>
          <w:szCs w:val="32"/>
        </w:rPr>
        <w:t xml:space="preserve"> определяется тремя компонентами: числом продуктивных стеблей на единицу площади, числом зерен в колосе и массой 1000 зерен. Продуктивные органы формируются не одновременно, а последовательно, на определенных этапах органогенеза.</w:t>
      </w:r>
    </w:p>
    <w:p w14:paraId="0A52DBB2" w14:textId="415440BA" w:rsidR="00F827CD" w:rsidRDefault="006B1AAB" w:rsidP="001849A2">
      <w:pPr>
        <w:spacing w:line="264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В управлении формированием отдельных компонентов и в целом продуктивности растений решающее значение имеет сорт и</w:t>
      </w:r>
      <w:r w:rsidR="001849A2">
        <w:rPr>
          <w:sz w:val="32"/>
          <w:szCs w:val="32"/>
        </w:rPr>
        <w:br/>
      </w:r>
      <w:r w:rsidRPr="005907C3">
        <w:rPr>
          <w:sz w:val="32"/>
          <w:szCs w:val="32"/>
        </w:rPr>
        <w:t>технология возделывания.</w:t>
      </w:r>
      <w:r w:rsidR="008A41B4">
        <w:rPr>
          <w:sz w:val="32"/>
          <w:szCs w:val="32"/>
        </w:rPr>
        <w:t xml:space="preserve"> Для нормаль</w:t>
      </w:r>
      <w:r w:rsidR="00BB5FFF">
        <w:rPr>
          <w:sz w:val="32"/>
          <w:szCs w:val="32"/>
        </w:rPr>
        <w:t>ного роста, развития и получения</w:t>
      </w:r>
      <w:r w:rsidR="008A41B4">
        <w:rPr>
          <w:sz w:val="32"/>
          <w:szCs w:val="32"/>
        </w:rPr>
        <w:t xml:space="preserve"> стабильной урожайности растения должны быть обеспечены светом, теплом, влагой и питательными веществами.</w:t>
      </w:r>
    </w:p>
    <w:p w14:paraId="7D70FD55" w14:textId="77777777" w:rsidR="00AC0CC8" w:rsidRPr="003A5029" w:rsidRDefault="00AC0CC8" w:rsidP="00835419">
      <w:pPr>
        <w:spacing w:line="276" w:lineRule="auto"/>
        <w:jc w:val="both"/>
        <w:rPr>
          <w:sz w:val="24"/>
          <w:szCs w:val="24"/>
        </w:rPr>
      </w:pPr>
    </w:p>
    <w:p w14:paraId="69D94FE5" w14:textId="77777777" w:rsidR="000A3B7E" w:rsidRDefault="00873B2D" w:rsidP="00835419">
      <w:pPr>
        <w:spacing w:line="240" w:lineRule="auto"/>
        <w:rPr>
          <w:rFonts w:ascii="Bookman Old Style" w:hAnsi="Bookman Old Style"/>
          <w:b/>
          <w:sz w:val="30"/>
          <w:szCs w:val="30"/>
        </w:rPr>
      </w:pPr>
      <w:r w:rsidRPr="000A3B7E">
        <w:rPr>
          <w:rFonts w:ascii="Bookman Old Style" w:hAnsi="Bookman Old Style"/>
          <w:b/>
          <w:sz w:val="30"/>
          <w:szCs w:val="30"/>
        </w:rPr>
        <w:t>ТРЕБОВАНИЯ</w:t>
      </w:r>
    </w:p>
    <w:p w14:paraId="72B399A4" w14:textId="50DB04C5" w:rsidR="00AC0CC8" w:rsidRPr="000A3B7E" w:rsidRDefault="00873B2D" w:rsidP="00835419">
      <w:pPr>
        <w:spacing w:line="240" w:lineRule="auto"/>
        <w:rPr>
          <w:rFonts w:ascii="Bookman Old Style" w:hAnsi="Bookman Old Style"/>
          <w:b/>
          <w:sz w:val="30"/>
          <w:szCs w:val="30"/>
        </w:rPr>
      </w:pPr>
      <w:r w:rsidRPr="000A3B7E">
        <w:rPr>
          <w:rFonts w:ascii="Bookman Old Style" w:hAnsi="Bookman Old Style"/>
          <w:b/>
          <w:sz w:val="30"/>
          <w:szCs w:val="30"/>
        </w:rPr>
        <w:t>К УСЛОВИЯМ ПРОИЗРАСТАНИЯ</w:t>
      </w:r>
    </w:p>
    <w:p w14:paraId="6F1A1AD7" w14:textId="77777777" w:rsidR="00392B98" w:rsidRPr="00392B98" w:rsidRDefault="00392B98" w:rsidP="00835419">
      <w:pPr>
        <w:spacing w:line="240" w:lineRule="auto"/>
        <w:rPr>
          <w:b/>
        </w:rPr>
      </w:pPr>
    </w:p>
    <w:p w14:paraId="5784AA75" w14:textId="57A9E14F" w:rsidR="008A41B4" w:rsidRPr="005907C3" w:rsidRDefault="00AC0CC8" w:rsidP="003A5029">
      <w:pPr>
        <w:spacing w:line="271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 xml:space="preserve">Озимую рожь можно возделывать на всех типах почв. </w:t>
      </w:r>
      <w:r w:rsidR="00C1761D">
        <w:rPr>
          <w:sz w:val="32"/>
          <w:szCs w:val="32"/>
        </w:rPr>
        <w:t>Она</w:t>
      </w:r>
      <w:r w:rsidR="001849A2">
        <w:rPr>
          <w:sz w:val="32"/>
          <w:szCs w:val="32"/>
        </w:rPr>
        <w:br/>
      </w:r>
      <w:r w:rsidR="008A41B4" w:rsidRPr="005907C3">
        <w:rPr>
          <w:sz w:val="32"/>
          <w:szCs w:val="32"/>
        </w:rPr>
        <w:t xml:space="preserve">способна давать стабильные урожаи на </w:t>
      </w:r>
      <w:proofErr w:type="spellStart"/>
      <w:r w:rsidR="008A41B4" w:rsidRPr="005907C3">
        <w:rPr>
          <w:sz w:val="32"/>
          <w:szCs w:val="32"/>
        </w:rPr>
        <w:t>низкоплодородных</w:t>
      </w:r>
      <w:proofErr w:type="spellEnd"/>
      <w:r w:rsidR="008A41B4" w:rsidRPr="005907C3">
        <w:rPr>
          <w:sz w:val="32"/>
          <w:szCs w:val="32"/>
        </w:rPr>
        <w:t xml:space="preserve"> почвах, легких супесях и рыхлых песчаных почвах, на участках с повышенной кислотностью и слабозасоленных. </w:t>
      </w:r>
      <w:r w:rsidR="001849A2" w:rsidRPr="005907C3">
        <w:rPr>
          <w:sz w:val="32"/>
          <w:szCs w:val="32"/>
        </w:rPr>
        <w:t xml:space="preserve">На </w:t>
      </w:r>
      <w:r w:rsidR="008A41B4" w:rsidRPr="005907C3">
        <w:rPr>
          <w:sz w:val="32"/>
          <w:szCs w:val="32"/>
        </w:rPr>
        <w:t>плодородных почвах</w:t>
      </w:r>
      <w:r w:rsidR="001849A2">
        <w:rPr>
          <w:sz w:val="32"/>
          <w:szCs w:val="32"/>
        </w:rPr>
        <w:br/>
      </w:r>
      <w:r w:rsidR="008A41B4" w:rsidRPr="001849A2">
        <w:rPr>
          <w:spacing w:val="-2"/>
          <w:sz w:val="32"/>
          <w:szCs w:val="32"/>
        </w:rPr>
        <w:t>легкого механического состава растения ржи бывают более мощны</w:t>
      </w:r>
      <w:r w:rsidR="008A41B4" w:rsidRPr="005907C3">
        <w:rPr>
          <w:sz w:val="32"/>
          <w:szCs w:val="32"/>
        </w:rPr>
        <w:t>ми, хорошо раскустившимися и продуктивными.</w:t>
      </w:r>
    </w:p>
    <w:p w14:paraId="178C2A31" w14:textId="62EEC43B" w:rsidR="00AC0CC8" w:rsidRPr="0058244F" w:rsidRDefault="00AC0CC8" w:rsidP="001849A2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Наиболее благоприятные агрохимич</w:t>
      </w:r>
      <w:r w:rsidR="00E04D6D">
        <w:rPr>
          <w:sz w:val="32"/>
          <w:szCs w:val="32"/>
        </w:rPr>
        <w:t>еские показатели почв</w:t>
      </w:r>
      <w:r w:rsidR="001849A2">
        <w:rPr>
          <w:sz w:val="32"/>
          <w:szCs w:val="32"/>
        </w:rPr>
        <w:t>ы</w:t>
      </w:r>
      <w:r w:rsidR="00E04D6D">
        <w:rPr>
          <w:sz w:val="32"/>
          <w:szCs w:val="32"/>
        </w:rPr>
        <w:t>:</w:t>
      </w:r>
      <w:r w:rsidR="00051AB7">
        <w:rPr>
          <w:sz w:val="32"/>
          <w:szCs w:val="32"/>
        </w:rPr>
        <w:br/>
      </w:r>
      <w:r w:rsidR="00E04D6D">
        <w:rPr>
          <w:sz w:val="32"/>
          <w:szCs w:val="32"/>
        </w:rPr>
        <w:t>рН – 5,5-</w:t>
      </w:r>
      <w:r w:rsidRPr="005907C3">
        <w:rPr>
          <w:sz w:val="32"/>
          <w:szCs w:val="32"/>
        </w:rPr>
        <w:t>6,0 и выше; содержание подвижного фосфора</w:t>
      </w:r>
      <w:r w:rsidR="00E04D6D">
        <w:rPr>
          <w:sz w:val="32"/>
          <w:szCs w:val="32"/>
        </w:rPr>
        <w:t xml:space="preserve"> и обменного </w:t>
      </w:r>
      <w:r w:rsidR="00E04D6D">
        <w:rPr>
          <w:sz w:val="32"/>
          <w:szCs w:val="32"/>
        </w:rPr>
        <w:lastRenderedPageBreak/>
        <w:t>калия не менее 140-</w:t>
      </w:r>
      <w:r w:rsidRPr="005907C3">
        <w:rPr>
          <w:sz w:val="32"/>
          <w:szCs w:val="32"/>
        </w:rPr>
        <w:t>160 мг/кг</w:t>
      </w:r>
      <w:r w:rsidR="00E04D6D">
        <w:rPr>
          <w:sz w:val="32"/>
          <w:szCs w:val="32"/>
        </w:rPr>
        <w:t xml:space="preserve"> почвы; содержание гумуса – 1,5-</w:t>
      </w:r>
      <w:r w:rsidRPr="005907C3">
        <w:rPr>
          <w:sz w:val="32"/>
          <w:szCs w:val="32"/>
        </w:rPr>
        <w:t>1,7</w:t>
      </w:r>
      <w:r w:rsidR="00B249B0">
        <w:rPr>
          <w:sz w:val="32"/>
          <w:szCs w:val="32"/>
        </w:rPr>
        <w:t xml:space="preserve"> %</w:t>
      </w:r>
      <w:r w:rsidRPr="005907C3">
        <w:rPr>
          <w:sz w:val="32"/>
          <w:szCs w:val="32"/>
        </w:rPr>
        <w:t xml:space="preserve">. С увеличением бонитета </w:t>
      </w:r>
      <w:r w:rsidRPr="0058244F">
        <w:rPr>
          <w:sz w:val="32"/>
          <w:szCs w:val="32"/>
        </w:rPr>
        <w:t>почвы на 10 баллов урожайность ржи может возрас</w:t>
      </w:r>
      <w:r w:rsidR="00E04D6D" w:rsidRPr="0058244F">
        <w:rPr>
          <w:sz w:val="32"/>
          <w:szCs w:val="32"/>
        </w:rPr>
        <w:t>тать</w:t>
      </w:r>
      <w:r w:rsidR="00C4396B" w:rsidRPr="0058244F">
        <w:rPr>
          <w:sz w:val="32"/>
          <w:szCs w:val="32"/>
        </w:rPr>
        <w:t xml:space="preserve"> на</w:t>
      </w:r>
      <w:r w:rsidR="00E04D6D" w:rsidRPr="0058244F">
        <w:rPr>
          <w:sz w:val="32"/>
          <w:szCs w:val="32"/>
        </w:rPr>
        <w:t xml:space="preserve"> 0,4-</w:t>
      </w:r>
      <w:r w:rsidRPr="0058244F">
        <w:rPr>
          <w:sz w:val="32"/>
          <w:szCs w:val="32"/>
        </w:rPr>
        <w:t>0,7 т/га (Урбан</w:t>
      </w:r>
      <w:r w:rsidR="00C1761D" w:rsidRPr="0058244F">
        <w:rPr>
          <w:sz w:val="32"/>
          <w:szCs w:val="32"/>
        </w:rPr>
        <w:t xml:space="preserve"> Э.</w:t>
      </w:r>
      <w:r w:rsidR="00051AB7">
        <w:rPr>
          <w:sz w:val="32"/>
          <w:szCs w:val="32"/>
        </w:rPr>
        <w:t xml:space="preserve"> </w:t>
      </w:r>
      <w:r w:rsidR="00C1761D" w:rsidRPr="0058244F">
        <w:rPr>
          <w:sz w:val="32"/>
          <w:szCs w:val="32"/>
        </w:rPr>
        <w:t>П.</w:t>
      </w:r>
      <w:r w:rsidRPr="0058244F">
        <w:rPr>
          <w:sz w:val="32"/>
          <w:szCs w:val="32"/>
        </w:rPr>
        <w:t>, 2009).</w:t>
      </w:r>
    </w:p>
    <w:p w14:paraId="773B4B8D" w14:textId="7CEB03FD" w:rsidR="00AC0CC8" w:rsidRPr="005907C3" w:rsidRDefault="00AC0CC8" w:rsidP="001849A2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 xml:space="preserve">На легких почвах рожь по сравнению с другими зерновыми культурами дает наиболее высокие и стабильные урожаи. Сильно развитая корневая система обеспечивает хорошее усвоение питательных веществ, эффективное использование запасов влаги, способность противостоять неблагоприятным факторам перезимовки, поражению болезнями и повреждению вредителями, обеспечивает меньшую </w:t>
      </w:r>
      <w:r w:rsidR="00051AB7">
        <w:rPr>
          <w:sz w:val="32"/>
          <w:szCs w:val="32"/>
        </w:rPr>
        <w:br/>
      </w:r>
      <w:r w:rsidRPr="005907C3">
        <w:rPr>
          <w:sz w:val="32"/>
          <w:szCs w:val="32"/>
        </w:rPr>
        <w:t>чувствительность к кислотности почвы.</w:t>
      </w:r>
    </w:p>
    <w:p w14:paraId="38CE5171" w14:textId="0238C949" w:rsidR="00AC0CC8" w:rsidRPr="005907C3" w:rsidRDefault="00AC0CC8" w:rsidP="001849A2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Формирование высоких урожаев сельскохозяйственных культур возможно только в условиях оптимального режима питания с учетом особенностей культуры, сорта и комплекса приемов возделывания.</w:t>
      </w:r>
    </w:p>
    <w:p w14:paraId="5E172135" w14:textId="262AA996" w:rsidR="00AC0CC8" w:rsidRPr="0058244F" w:rsidRDefault="00AC0CC8" w:rsidP="001849A2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 xml:space="preserve">На формирование 1 центнера зерна озимая </w:t>
      </w:r>
      <w:r w:rsidRPr="0058244F">
        <w:rPr>
          <w:sz w:val="32"/>
          <w:szCs w:val="32"/>
        </w:rPr>
        <w:t>рожь по</w:t>
      </w:r>
      <w:r w:rsidR="00C1761D" w:rsidRPr="0058244F">
        <w:rPr>
          <w:sz w:val="32"/>
          <w:szCs w:val="32"/>
        </w:rPr>
        <w:t>требляет около 3,2-4,0 кг азота</w:t>
      </w:r>
      <w:r w:rsidR="0077211D">
        <w:rPr>
          <w:sz w:val="32"/>
          <w:szCs w:val="32"/>
        </w:rPr>
        <w:t>,</w:t>
      </w:r>
      <w:r w:rsidRPr="0058244F">
        <w:rPr>
          <w:sz w:val="32"/>
          <w:szCs w:val="32"/>
        </w:rPr>
        <w:t xml:space="preserve"> 0,4-2,0 кг фосфора и 2,5-4,7 кг калия (</w:t>
      </w:r>
      <w:proofErr w:type="spellStart"/>
      <w:r w:rsidR="00C1761D" w:rsidRPr="0058244F">
        <w:rPr>
          <w:sz w:val="32"/>
          <w:szCs w:val="32"/>
        </w:rPr>
        <w:t>Бахти</w:t>
      </w:r>
      <w:r w:rsidR="0077211D">
        <w:rPr>
          <w:sz w:val="32"/>
          <w:szCs w:val="32"/>
        </w:rPr>
        <w:t>-</w:t>
      </w:r>
      <w:r w:rsidR="00C1761D" w:rsidRPr="0058244F">
        <w:rPr>
          <w:sz w:val="32"/>
          <w:szCs w:val="32"/>
        </w:rPr>
        <w:t>зин</w:t>
      </w:r>
      <w:proofErr w:type="spellEnd"/>
      <w:r w:rsidR="00C1761D" w:rsidRPr="0058244F">
        <w:rPr>
          <w:sz w:val="32"/>
          <w:szCs w:val="32"/>
        </w:rPr>
        <w:t xml:space="preserve"> Н.</w:t>
      </w:r>
      <w:r w:rsidR="00051AB7">
        <w:rPr>
          <w:sz w:val="32"/>
          <w:szCs w:val="32"/>
        </w:rPr>
        <w:t xml:space="preserve"> </w:t>
      </w:r>
      <w:r w:rsidR="00C1761D" w:rsidRPr="0058244F">
        <w:rPr>
          <w:sz w:val="32"/>
          <w:szCs w:val="32"/>
        </w:rPr>
        <w:t>Р., Исмагилов Р.</w:t>
      </w:r>
      <w:r w:rsidR="00051AB7">
        <w:rPr>
          <w:sz w:val="32"/>
          <w:szCs w:val="32"/>
        </w:rPr>
        <w:t xml:space="preserve"> </w:t>
      </w:r>
      <w:r w:rsidR="00C1761D" w:rsidRPr="0058244F">
        <w:rPr>
          <w:sz w:val="32"/>
          <w:szCs w:val="32"/>
        </w:rPr>
        <w:t>Р.,</w:t>
      </w:r>
      <w:r w:rsidRPr="0058244F">
        <w:rPr>
          <w:sz w:val="32"/>
          <w:szCs w:val="32"/>
        </w:rPr>
        <w:t xml:space="preserve"> 1991). Долевое участие азотных удобрений в формировании прибавки у</w:t>
      </w:r>
      <w:r w:rsidR="00321F0A" w:rsidRPr="0058244F">
        <w:rPr>
          <w:sz w:val="32"/>
          <w:szCs w:val="32"/>
        </w:rPr>
        <w:t>рожая озимой ржи в нормальные</w:t>
      </w:r>
      <w:r w:rsidRPr="0058244F">
        <w:rPr>
          <w:sz w:val="32"/>
          <w:szCs w:val="32"/>
        </w:rPr>
        <w:t xml:space="preserve"> по</w:t>
      </w:r>
      <w:r w:rsidR="0077211D">
        <w:rPr>
          <w:sz w:val="32"/>
          <w:szCs w:val="32"/>
        </w:rPr>
        <w:br/>
      </w:r>
      <w:r w:rsidRPr="0058244F">
        <w:rPr>
          <w:sz w:val="32"/>
          <w:szCs w:val="32"/>
        </w:rPr>
        <w:t>влагообес</w:t>
      </w:r>
      <w:r w:rsidR="00331592" w:rsidRPr="0058244F">
        <w:rPr>
          <w:sz w:val="32"/>
          <w:szCs w:val="32"/>
        </w:rPr>
        <w:t>печенности годы составило 50-63</w:t>
      </w:r>
      <w:r w:rsidR="0077211D">
        <w:rPr>
          <w:sz w:val="32"/>
          <w:szCs w:val="32"/>
        </w:rPr>
        <w:t> </w:t>
      </w:r>
      <w:r w:rsidR="00B249B0">
        <w:rPr>
          <w:sz w:val="32"/>
          <w:szCs w:val="32"/>
        </w:rPr>
        <w:t>%</w:t>
      </w:r>
      <w:r w:rsidRPr="0058244F">
        <w:rPr>
          <w:sz w:val="32"/>
          <w:szCs w:val="32"/>
        </w:rPr>
        <w:t>,</w:t>
      </w:r>
      <w:r w:rsidR="00331592" w:rsidRPr="0058244F">
        <w:rPr>
          <w:sz w:val="32"/>
          <w:szCs w:val="32"/>
        </w:rPr>
        <w:t xml:space="preserve"> фос</w:t>
      </w:r>
      <w:r w:rsidR="00E04D6D" w:rsidRPr="0058244F">
        <w:rPr>
          <w:sz w:val="32"/>
          <w:szCs w:val="32"/>
        </w:rPr>
        <w:t>форных – 11</w:t>
      </w:r>
      <w:r w:rsidR="0077211D">
        <w:rPr>
          <w:sz w:val="32"/>
          <w:szCs w:val="32"/>
        </w:rPr>
        <w:t> </w:t>
      </w:r>
      <w:r w:rsidR="00B249B0">
        <w:rPr>
          <w:sz w:val="32"/>
          <w:szCs w:val="32"/>
        </w:rPr>
        <w:t>%</w:t>
      </w:r>
      <w:r w:rsidR="00331592" w:rsidRPr="0058244F">
        <w:rPr>
          <w:sz w:val="32"/>
          <w:szCs w:val="32"/>
        </w:rPr>
        <w:t>, калийных – 8</w:t>
      </w:r>
      <w:r w:rsidR="00B249B0">
        <w:rPr>
          <w:sz w:val="32"/>
          <w:szCs w:val="32"/>
        </w:rPr>
        <w:t xml:space="preserve"> %</w:t>
      </w:r>
      <w:r w:rsidRPr="0058244F">
        <w:rPr>
          <w:sz w:val="32"/>
          <w:szCs w:val="32"/>
        </w:rPr>
        <w:t xml:space="preserve"> (Ивойлов А.</w:t>
      </w:r>
      <w:r w:rsidR="0077211D">
        <w:rPr>
          <w:sz w:val="32"/>
          <w:szCs w:val="32"/>
        </w:rPr>
        <w:t xml:space="preserve"> </w:t>
      </w:r>
      <w:r w:rsidRPr="0058244F">
        <w:rPr>
          <w:sz w:val="32"/>
          <w:szCs w:val="32"/>
        </w:rPr>
        <w:t>В., 1994; Корчагин В.</w:t>
      </w:r>
      <w:r w:rsidR="0077211D">
        <w:rPr>
          <w:sz w:val="32"/>
          <w:szCs w:val="32"/>
        </w:rPr>
        <w:t xml:space="preserve"> </w:t>
      </w:r>
      <w:r w:rsidRPr="0058244F">
        <w:rPr>
          <w:sz w:val="32"/>
          <w:szCs w:val="32"/>
        </w:rPr>
        <w:t>А. и др., 2002).</w:t>
      </w:r>
    </w:p>
    <w:p w14:paraId="3861E132" w14:textId="0CE26F11" w:rsidR="00AC0CC8" w:rsidRPr="009232FA" w:rsidRDefault="008A41B4" w:rsidP="001849A2">
      <w:pPr>
        <w:spacing w:line="276" w:lineRule="auto"/>
        <w:ind w:firstLine="709"/>
        <w:jc w:val="both"/>
        <w:rPr>
          <w:spacing w:val="-2"/>
          <w:sz w:val="32"/>
          <w:szCs w:val="32"/>
        </w:rPr>
      </w:pPr>
      <w:r w:rsidRPr="0058244F">
        <w:rPr>
          <w:sz w:val="32"/>
          <w:szCs w:val="32"/>
        </w:rPr>
        <w:t>Р</w:t>
      </w:r>
      <w:r w:rsidR="00AC0CC8" w:rsidRPr="0058244F">
        <w:rPr>
          <w:sz w:val="32"/>
          <w:szCs w:val="32"/>
        </w:rPr>
        <w:t>ожь характеризуется продолжительным (до 200 дней) периодом</w:t>
      </w:r>
      <w:r w:rsidR="00AC0CC8" w:rsidRPr="005907C3">
        <w:rPr>
          <w:sz w:val="32"/>
          <w:szCs w:val="32"/>
        </w:rPr>
        <w:t xml:space="preserve"> потребления питательных веществ</w:t>
      </w:r>
      <w:r w:rsidR="006F635E">
        <w:rPr>
          <w:sz w:val="32"/>
          <w:szCs w:val="32"/>
        </w:rPr>
        <w:t>.</w:t>
      </w:r>
      <w:r w:rsidR="00AC0CC8" w:rsidRPr="005907C3">
        <w:rPr>
          <w:sz w:val="32"/>
          <w:szCs w:val="32"/>
        </w:rPr>
        <w:t xml:space="preserve"> </w:t>
      </w:r>
      <w:r w:rsidR="006F635E">
        <w:rPr>
          <w:sz w:val="32"/>
          <w:szCs w:val="32"/>
        </w:rPr>
        <w:t xml:space="preserve">Поступление </w:t>
      </w:r>
      <w:r>
        <w:rPr>
          <w:sz w:val="32"/>
          <w:szCs w:val="32"/>
        </w:rPr>
        <w:t>их в растение</w:t>
      </w:r>
      <w:r w:rsidR="006F635E">
        <w:rPr>
          <w:sz w:val="32"/>
          <w:szCs w:val="32"/>
        </w:rPr>
        <w:br/>
      </w:r>
      <w:r w:rsidR="00AC0CC8" w:rsidRPr="005907C3">
        <w:rPr>
          <w:sz w:val="32"/>
          <w:szCs w:val="32"/>
        </w:rPr>
        <w:t xml:space="preserve">в процессе роста и развития идет неравномерно. Наиболее интенсивное потребление приходится на фазы </w:t>
      </w:r>
      <w:r w:rsidR="006F635E">
        <w:rPr>
          <w:sz w:val="32"/>
          <w:szCs w:val="32"/>
        </w:rPr>
        <w:t>«</w:t>
      </w:r>
      <w:r w:rsidR="00AC0CC8" w:rsidRPr="005907C3">
        <w:rPr>
          <w:sz w:val="32"/>
          <w:szCs w:val="32"/>
        </w:rPr>
        <w:t>к</w:t>
      </w:r>
      <w:r w:rsidR="00331592">
        <w:rPr>
          <w:sz w:val="32"/>
          <w:szCs w:val="32"/>
        </w:rPr>
        <w:t>ущени</w:t>
      </w:r>
      <w:r w:rsidR="006F635E">
        <w:rPr>
          <w:sz w:val="32"/>
          <w:szCs w:val="32"/>
        </w:rPr>
        <w:t>е»</w:t>
      </w:r>
      <w:r w:rsidR="00331592">
        <w:rPr>
          <w:sz w:val="32"/>
          <w:szCs w:val="32"/>
        </w:rPr>
        <w:t xml:space="preserve"> и </w:t>
      </w:r>
      <w:r w:rsidR="006F635E">
        <w:rPr>
          <w:sz w:val="32"/>
          <w:szCs w:val="32"/>
        </w:rPr>
        <w:t>«</w:t>
      </w:r>
      <w:r w:rsidR="00331592">
        <w:rPr>
          <w:sz w:val="32"/>
          <w:szCs w:val="32"/>
        </w:rPr>
        <w:t>выход в трубку</w:t>
      </w:r>
      <w:r w:rsidR="006F635E">
        <w:rPr>
          <w:sz w:val="32"/>
          <w:szCs w:val="32"/>
        </w:rPr>
        <w:t>»</w:t>
      </w:r>
      <w:r w:rsidR="00331592">
        <w:rPr>
          <w:sz w:val="32"/>
          <w:szCs w:val="32"/>
        </w:rPr>
        <w:t xml:space="preserve"> (до 70</w:t>
      </w:r>
      <w:r w:rsidR="00B249B0">
        <w:rPr>
          <w:sz w:val="32"/>
          <w:szCs w:val="32"/>
        </w:rPr>
        <w:t xml:space="preserve"> %</w:t>
      </w:r>
      <w:r w:rsidR="00AC0CC8" w:rsidRPr="005907C3">
        <w:rPr>
          <w:sz w:val="32"/>
          <w:szCs w:val="32"/>
        </w:rPr>
        <w:t xml:space="preserve"> от общей потребности). Этим объясняется важность предпосевного внесения удобрений и проведение ранневесенней </w:t>
      </w:r>
      <w:r w:rsidR="00AC0CC8" w:rsidRPr="0058244F">
        <w:rPr>
          <w:sz w:val="32"/>
          <w:szCs w:val="32"/>
        </w:rPr>
        <w:t>подкормки (Кедрова Л.</w:t>
      </w:r>
      <w:r w:rsidR="006F635E">
        <w:rPr>
          <w:sz w:val="32"/>
          <w:szCs w:val="32"/>
        </w:rPr>
        <w:t xml:space="preserve"> </w:t>
      </w:r>
      <w:r w:rsidR="00AC0CC8" w:rsidRPr="0058244F">
        <w:rPr>
          <w:sz w:val="32"/>
          <w:szCs w:val="32"/>
        </w:rPr>
        <w:t>И., 2000; Корчагин В.</w:t>
      </w:r>
      <w:r w:rsidR="006F635E">
        <w:rPr>
          <w:sz w:val="32"/>
          <w:szCs w:val="32"/>
        </w:rPr>
        <w:t xml:space="preserve"> </w:t>
      </w:r>
      <w:r w:rsidR="00AC0CC8" w:rsidRPr="0058244F">
        <w:rPr>
          <w:sz w:val="32"/>
          <w:szCs w:val="32"/>
        </w:rPr>
        <w:t>А и др., 2002).</w:t>
      </w:r>
      <w:r w:rsidR="00AC0CC8" w:rsidRPr="005907C3">
        <w:rPr>
          <w:sz w:val="32"/>
          <w:szCs w:val="32"/>
        </w:rPr>
        <w:t xml:space="preserve"> Озимая рожь, как</w:t>
      </w:r>
      <w:r w:rsidR="006F635E">
        <w:rPr>
          <w:sz w:val="32"/>
          <w:szCs w:val="32"/>
        </w:rPr>
        <w:br/>
      </w:r>
      <w:r w:rsidR="00AC0CC8" w:rsidRPr="005907C3">
        <w:rPr>
          <w:sz w:val="32"/>
          <w:szCs w:val="32"/>
        </w:rPr>
        <w:t>и другие зерновые, способна использовать небольшую часть доступных элементов минерального п</w:t>
      </w:r>
      <w:r w:rsidR="00331592">
        <w:rPr>
          <w:sz w:val="32"/>
          <w:szCs w:val="32"/>
        </w:rPr>
        <w:t>итания: около 22</w:t>
      </w:r>
      <w:r w:rsidR="00B249B0">
        <w:rPr>
          <w:sz w:val="32"/>
          <w:szCs w:val="32"/>
        </w:rPr>
        <w:t xml:space="preserve"> %</w:t>
      </w:r>
      <w:r w:rsidR="00331592">
        <w:rPr>
          <w:sz w:val="32"/>
          <w:szCs w:val="32"/>
        </w:rPr>
        <w:t xml:space="preserve"> легкогидролизуемого азота</w:t>
      </w:r>
      <w:r w:rsidR="006F635E">
        <w:rPr>
          <w:sz w:val="32"/>
          <w:szCs w:val="32"/>
        </w:rPr>
        <w:t>;</w:t>
      </w:r>
      <w:r w:rsidR="00331592">
        <w:rPr>
          <w:sz w:val="32"/>
          <w:szCs w:val="32"/>
        </w:rPr>
        <w:t xml:space="preserve"> 7</w:t>
      </w:r>
      <w:r w:rsidR="00B249B0">
        <w:rPr>
          <w:sz w:val="32"/>
          <w:szCs w:val="32"/>
        </w:rPr>
        <w:t xml:space="preserve"> %</w:t>
      </w:r>
      <w:r w:rsidR="00AC0CC8" w:rsidRPr="005907C3">
        <w:rPr>
          <w:sz w:val="32"/>
          <w:szCs w:val="32"/>
        </w:rPr>
        <w:t xml:space="preserve"> дос</w:t>
      </w:r>
      <w:r w:rsidR="00331592">
        <w:rPr>
          <w:sz w:val="32"/>
          <w:szCs w:val="32"/>
        </w:rPr>
        <w:t>тупного фосфора</w:t>
      </w:r>
      <w:r w:rsidR="006F635E">
        <w:rPr>
          <w:sz w:val="32"/>
          <w:szCs w:val="32"/>
        </w:rPr>
        <w:t>;</w:t>
      </w:r>
      <w:r w:rsidR="00331592">
        <w:rPr>
          <w:sz w:val="32"/>
          <w:szCs w:val="32"/>
        </w:rPr>
        <w:t xml:space="preserve"> 16</w:t>
      </w:r>
      <w:r w:rsidR="00B249B0">
        <w:rPr>
          <w:sz w:val="32"/>
          <w:szCs w:val="32"/>
        </w:rPr>
        <w:t xml:space="preserve"> %</w:t>
      </w:r>
      <w:r w:rsidR="00AC0CC8" w:rsidRPr="005907C3">
        <w:rPr>
          <w:sz w:val="32"/>
          <w:szCs w:val="32"/>
        </w:rPr>
        <w:t xml:space="preserve"> обменного калия. Представленные </w:t>
      </w:r>
      <w:r w:rsidR="00C1761D">
        <w:rPr>
          <w:sz w:val="32"/>
          <w:szCs w:val="32"/>
        </w:rPr>
        <w:t xml:space="preserve">данные </w:t>
      </w:r>
      <w:r w:rsidR="00AC0CC8" w:rsidRPr="005907C3">
        <w:rPr>
          <w:sz w:val="32"/>
          <w:szCs w:val="32"/>
        </w:rPr>
        <w:t xml:space="preserve">могут меняться в зависимости от состояния растений, погодных условий, почвенных факторов, предшественника и приемов технологии. Основные </w:t>
      </w:r>
      <w:r>
        <w:rPr>
          <w:sz w:val="32"/>
          <w:szCs w:val="32"/>
        </w:rPr>
        <w:t>макро</w:t>
      </w:r>
      <w:r w:rsidR="00AC0CC8" w:rsidRPr="005907C3">
        <w:rPr>
          <w:sz w:val="32"/>
          <w:szCs w:val="32"/>
        </w:rPr>
        <w:t>элементы, н</w:t>
      </w:r>
      <w:r>
        <w:rPr>
          <w:sz w:val="32"/>
          <w:szCs w:val="32"/>
        </w:rPr>
        <w:t xml:space="preserve">еобходимые для жизни (углерод, водород, кислород), </w:t>
      </w:r>
      <w:r w:rsidR="00AC0CC8" w:rsidRPr="005907C3">
        <w:rPr>
          <w:sz w:val="32"/>
          <w:szCs w:val="32"/>
        </w:rPr>
        <w:t>растения получают из воздуха</w:t>
      </w:r>
      <w:r w:rsidR="006F635E">
        <w:rPr>
          <w:sz w:val="32"/>
          <w:szCs w:val="32"/>
        </w:rPr>
        <w:t>,</w:t>
      </w:r>
      <w:r w:rsidR="00AC0CC8" w:rsidRPr="005907C3">
        <w:rPr>
          <w:sz w:val="32"/>
          <w:szCs w:val="32"/>
        </w:rPr>
        <w:t xml:space="preserve"> </w:t>
      </w:r>
      <w:r w:rsidR="00AC0CC8" w:rsidRPr="005907C3">
        <w:rPr>
          <w:sz w:val="32"/>
          <w:szCs w:val="32"/>
          <w:lang w:val="en-US"/>
        </w:rPr>
        <w:lastRenderedPageBreak/>
        <w:t>N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S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P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K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Ca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Mg</w:t>
      </w:r>
      <w:r w:rsidR="00AC0CC8" w:rsidRPr="005907C3">
        <w:rPr>
          <w:sz w:val="32"/>
          <w:szCs w:val="32"/>
        </w:rPr>
        <w:t xml:space="preserve"> и </w:t>
      </w:r>
      <w:r w:rsidR="00AC0CC8" w:rsidRPr="005907C3">
        <w:rPr>
          <w:sz w:val="32"/>
          <w:szCs w:val="32"/>
          <w:lang w:val="en-US"/>
        </w:rPr>
        <w:t>Fe</w:t>
      </w:r>
      <w:r w:rsidR="00AC0CC8" w:rsidRPr="005907C3">
        <w:rPr>
          <w:sz w:val="32"/>
          <w:szCs w:val="32"/>
        </w:rPr>
        <w:t xml:space="preserve"> – из почвы. </w:t>
      </w:r>
      <w:r>
        <w:rPr>
          <w:sz w:val="32"/>
          <w:szCs w:val="32"/>
        </w:rPr>
        <w:t>Н</w:t>
      </w:r>
      <w:r w:rsidR="00AC0CC8" w:rsidRPr="005907C3">
        <w:rPr>
          <w:sz w:val="32"/>
          <w:szCs w:val="32"/>
        </w:rPr>
        <w:t xml:space="preserve">емаловажное значение </w:t>
      </w:r>
      <w:r>
        <w:rPr>
          <w:sz w:val="32"/>
          <w:szCs w:val="32"/>
        </w:rPr>
        <w:t>для</w:t>
      </w:r>
      <w:r w:rsidR="009232FA">
        <w:rPr>
          <w:sz w:val="32"/>
          <w:szCs w:val="32"/>
        </w:rPr>
        <w:br/>
      </w:r>
      <w:r>
        <w:rPr>
          <w:sz w:val="32"/>
          <w:szCs w:val="32"/>
        </w:rPr>
        <w:t xml:space="preserve">растений </w:t>
      </w:r>
      <w:r w:rsidR="00AC0CC8" w:rsidRPr="005907C3">
        <w:rPr>
          <w:sz w:val="32"/>
          <w:szCs w:val="32"/>
        </w:rPr>
        <w:t xml:space="preserve">имеют микроэлементы – </w:t>
      </w:r>
      <w:r w:rsidR="00AC0CC8" w:rsidRPr="005907C3">
        <w:rPr>
          <w:sz w:val="32"/>
          <w:szCs w:val="32"/>
          <w:lang w:val="en-US"/>
        </w:rPr>
        <w:t>Mn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Zn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B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Cu</w:t>
      </w:r>
      <w:r w:rsidR="00AC0CC8" w:rsidRPr="005907C3">
        <w:rPr>
          <w:sz w:val="32"/>
          <w:szCs w:val="32"/>
        </w:rPr>
        <w:t xml:space="preserve">, </w:t>
      </w:r>
      <w:r w:rsidR="00AC0CC8" w:rsidRPr="005907C3">
        <w:rPr>
          <w:sz w:val="32"/>
          <w:szCs w:val="32"/>
          <w:lang w:val="en-US"/>
        </w:rPr>
        <w:t>Mo</w:t>
      </w:r>
      <w:r w:rsidR="009232FA">
        <w:rPr>
          <w:sz w:val="32"/>
          <w:szCs w:val="32"/>
        </w:rPr>
        <w:t>, находящиеся</w:t>
      </w:r>
      <w:r w:rsidR="009232FA">
        <w:rPr>
          <w:sz w:val="32"/>
          <w:szCs w:val="32"/>
        </w:rPr>
        <w:br/>
        <w:t>в почве</w:t>
      </w:r>
      <w:r w:rsidR="00AC0CC8" w:rsidRPr="005907C3">
        <w:rPr>
          <w:sz w:val="32"/>
          <w:szCs w:val="32"/>
        </w:rPr>
        <w:t xml:space="preserve"> </w:t>
      </w:r>
      <w:r w:rsidR="00AC0CC8" w:rsidRPr="0058244F">
        <w:rPr>
          <w:sz w:val="32"/>
          <w:szCs w:val="32"/>
        </w:rPr>
        <w:t>(Тиунов А.</w:t>
      </w:r>
      <w:r w:rsidR="009232FA">
        <w:rPr>
          <w:sz w:val="32"/>
          <w:szCs w:val="32"/>
        </w:rPr>
        <w:t> </w:t>
      </w:r>
      <w:r w:rsidR="00AC0CC8" w:rsidRPr="0058244F">
        <w:rPr>
          <w:sz w:val="32"/>
          <w:szCs w:val="32"/>
        </w:rPr>
        <w:t>Н. и др., 1969; Урбан Э.</w:t>
      </w:r>
      <w:r w:rsidR="009232FA">
        <w:rPr>
          <w:sz w:val="32"/>
          <w:szCs w:val="32"/>
        </w:rPr>
        <w:t> </w:t>
      </w:r>
      <w:r w:rsidR="00AC0CC8" w:rsidRPr="0058244F">
        <w:rPr>
          <w:sz w:val="32"/>
          <w:szCs w:val="32"/>
        </w:rPr>
        <w:t xml:space="preserve">П., 2009). </w:t>
      </w:r>
      <w:r w:rsidR="009232FA">
        <w:rPr>
          <w:sz w:val="32"/>
          <w:szCs w:val="32"/>
        </w:rPr>
        <w:t xml:space="preserve">Количество </w:t>
      </w:r>
      <w:r w:rsidR="009232FA" w:rsidRPr="009232FA">
        <w:rPr>
          <w:spacing w:val="-4"/>
          <w:sz w:val="32"/>
          <w:szCs w:val="32"/>
        </w:rPr>
        <w:t xml:space="preserve">микроэлементов в почве зависит от материнской горной породы, </w:t>
      </w:r>
      <w:proofErr w:type="spellStart"/>
      <w:r w:rsidR="009232FA" w:rsidRPr="009232FA">
        <w:rPr>
          <w:spacing w:val="-4"/>
          <w:sz w:val="32"/>
          <w:szCs w:val="32"/>
        </w:rPr>
        <w:t>содер-жания</w:t>
      </w:r>
      <w:proofErr w:type="spellEnd"/>
      <w:r w:rsidR="009232FA" w:rsidRPr="009232FA">
        <w:rPr>
          <w:spacing w:val="-4"/>
          <w:sz w:val="32"/>
          <w:szCs w:val="32"/>
        </w:rPr>
        <w:t xml:space="preserve"> физической глины, реакции почвенной среды, плодородия и т. д.</w:t>
      </w:r>
    </w:p>
    <w:p w14:paraId="1E090712" w14:textId="74B3FFC9" w:rsidR="00AC0CC8" w:rsidRPr="004E2E1E" w:rsidRDefault="00AC0CC8" w:rsidP="001849A2">
      <w:pPr>
        <w:spacing w:line="276" w:lineRule="auto"/>
        <w:ind w:firstLine="709"/>
        <w:jc w:val="both"/>
        <w:rPr>
          <w:spacing w:val="2"/>
          <w:sz w:val="32"/>
          <w:szCs w:val="32"/>
        </w:rPr>
      </w:pPr>
      <w:r w:rsidRPr="005907C3">
        <w:rPr>
          <w:sz w:val="32"/>
          <w:szCs w:val="32"/>
        </w:rPr>
        <w:t>Определяющее значение для нормального развития растений</w:t>
      </w:r>
      <w:r w:rsidR="004E2E1E">
        <w:rPr>
          <w:sz w:val="32"/>
          <w:szCs w:val="32"/>
        </w:rPr>
        <w:br/>
      </w:r>
      <w:r w:rsidRPr="005907C3">
        <w:rPr>
          <w:sz w:val="32"/>
          <w:szCs w:val="32"/>
        </w:rPr>
        <w:t xml:space="preserve">и получения высоких стабильных урожаев имеет достаточная обеспеченность растений </w:t>
      </w:r>
      <w:r w:rsidRPr="004F27A7">
        <w:rPr>
          <w:b/>
          <w:i/>
          <w:sz w:val="32"/>
          <w:szCs w:val="32"/>
        </w:rPr>
        <w:t>азотом</w:t>
      </w:r>
      <w:r w:rsidRPr="005907C3">
        <w:rPr>
          <w:sz w:val="32"/>
          <w:szCs w:val="32"/>
        </w:rPr>
        <w:t>. Физиоло</w:t>
      </w:r>
      <w:r w:rsidR="00C4396B">
        <w:rPr>
          <w:sz w:val="32"/>
          <w:szCs w:val="32"/>
        </w:rPr>
        <w:t>гическое значение азота связано</w:t>
      </w:r>
      <w:r w:rsidRPr="005907C3">
        <w:rPr>
          <w:sz w:val="32"/>
          <w:szCs w:val="32"/>
        </w:rPr>
        <w:t xml:space="preserve"> с тем, что он является обязательным компонентом всех бел</w:t>
      </w:r>
      <w:r w:rsidR="00331592">
        <w:rPr>
          <w:sz w:val="32"/>
          <w:szCs w:val="32"/>
        </w:rPr>
        <w:t>ковых</w:t>
      </w:r>
      <w:r w:rsidR="004E2E1E">
        <w:rPr>
          <w:sz w:val="32"/>
          <w:szCs w:val="32"/>
        </w:rPr>
        <w:br/>
      </w:r>
      <w:r w:rsidR="00331592">
        <w:rPr>
          <w:sz w:val="32"/>
          <w:szCs w:val="32"/>
        </w:rPr>
        <w:t>веществ (составляет 16-18</w:t>
      </w:r>
      <w:r w:rsidR="00B249B0">
        <w:rPr>
          <w:sz w:val="32"/>
          <w:szCs w:val="32"/>
        </w:rPr>
        <w:t xml:space="preserve"> %</w:t>
      </w:r>
      <w:r w:rsidRPr="005907C3">
        <w:rPr>
          <w:sz w:val="32"/>
          <w:szCs w:val="32"/>
        </w:rPr>
        <w:t xml:space="preserve"> их массы). </w:t>
      </w:r>
      <w:r w:rsidRPr="004E2E1E">
        <w:rPr>
          <w:spacing w:val="2"/>
          <w:sz w:val="32"/>
          <w:szCs w:val="32"/>
        </w:rPr>
        <w:t>При недостаточном снабжении растений азотом замедляется образование ферментов, что приводит к ослаблению процессов биосинтеза и, в конечном счете,</w:t>
      </w:r>
      <w:r w:rsidR="004E2E1E">
        <w:rPr>
          <w:spacing w:val="2"/>
          <w:sz w:val="32"/>
          <w:szCs w:val="32"/>
        </w:rPr>
        <w:br/>
      </w:r>
      <w:r w:rsidRPr="004E2E1E">
        <w:rPr>
          <w:spacing w:val="2"/>
          <w:sz w:val="32"/>
          <w:szCs w:val="32"/>
        </w:rPr>
        <w:t xml:space="preserve">к снижению урожая. </w:t>
      </w:r>
    </w:p>
    <w:p w14:paraId="5B60F117" w14:textId="7305E462" w:rsidR="00AC0CC8" w:rsidRPr="0058244F" w:rsidRDefault="00AC0CC8" w:rsidP="004E2E1E">
      <w:pPr>
        <w:spacing w:line="278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 xml:space="preserve">Азотное питание усиливает кущение и общую мощность растения, листья приобретают интенсивную зеленую окраску, а его недостаток ухудшает формирование репродуктивных органов, замедляет </w:t>
      </w:r>
      <w:proofErr w:type="spellStart"/>
      <w:r w:rsidRPr="0058244F">
        <w:rPr>
          <w:sz w:val="32"/>
          <w:szCs w:val="32"/>
        </w:rPr>
        <w:t>выкола</w:t>
      </w:r>
      <w:r w:rsidR="00047287" w:rsidRPr="0058244F">
        <w:rPr>
          <w:sz w:val="32"/>
          <w:szCs w:val="32"/>
        </w:rPr>
        <w:t>шивание</w:t>
      </w:r>
      <w:proofErr w:type="spellEnd"/>
      <w:r w:rsidRPr="0058244F">
        <w:rPr>
          <w:sz w:val="32"/>
          <w:szCs w:val="32"/>
        </w:rPr>
        <w:t xml:space="preserve"> и отрицательно влияет на развитие корневой системы (Колосов И.</w:t>
      </w:r>
      <w:r w:rsidR="004E2E1E">
        <w:rPr>
          <w:sz w:val="32"/>
          <w:szCs w:val="32"/>
        </w:rPr>
        <w:t xml:space="preserve"> </w:t>
      </w:r>
      <w:r w:rsidRPr="0058244F">
        <w:rPr>
          <w:sz w:val="32"/>
          <w:szCs w:val="32"/>
        </w:rPr>
        <w:t>И., 1962).</w:t>
      </w:r>
      <w:r w:rsidRPr="0058244F">
        <w:rPr>
          <w:rFonts w:ascii="Open Sans" w:hAnsi="Open Sans"/>
          <w:sz w:val="32"/>
          <w:szCs w:val="32"/>
        </w:rPr>
        <w:t xml:space="preserve">  </w:t>
      </w:r>
      <w:r w:rsidRPr="0058244F">
        <w:rPr>
          <w:sz w:val="32"/>
          <w:szCs w:val="32"/>
        </w:rPr>
        <w:t xml:space="preserve">Процессы азотного обмена веществ </w:t>
      </w:r>
      <w:proofErr w:type="spellStart"/>
      <w:r w:rsidRPr="0058244F">
        <w:rPr>
          <w:sz w:val="32"/>
          <w:szCs w:val="32"/>
        </w:rPr>
        <w:t>проис</w:t>
      </w:r>
      <w:proofErr w:type="spellEnd"/>
      <w:r w:rsidR="004E2E1E">
        <w:rPr>
          <w:sz w:val="32"/>
          <w:szCs w:val="32"/>
        </w:rPr>
        <w:t>-</w:t>
      </w:r>
      <w:r w:rsidRPr="0058244F">
        <w:rPr>
          <w:sz w:val="32"/>
          <w:szCs w:val="32"/>
        </w:rPr>
        <w:t>ходят в течение всего времени роста и развития растений (Прянишников Д.</w:t>
      </w:r>
      <w:r w:rsidR="004E2E1E">
        <w:rPr>
          <w:sz w:val="32"/>
          <w:szCs w:val="32"/>
        </w:rPr>
        <w:t xml:space="preserve"> </w:t>
      </w:r>
      <w:r w:rsidRPr="0058244F">
        <w:rPr>
          <w:sz w:val="32"/>
          <w:szCs w:val="32"/>
        </w:rPr>
        <w:t>Н., 1945). Основное количество азота озимая рожь потребляет в начальный период жизни – при о</w:t>
      </w:r>
      <w:r w:rsidR="00331592" w:rsidRPr="0058244F">
        <w:rPr>
          <w:sz w:val="32"/>
          <w:szCs w:val="32"/>
        </w:rPr>
        <w:t>сеннем кущении (до 25</w:t>
      </w:r>
      <w:r w:rsidR="00B249B0">
        <w:rPr>
          <w:sz w:val="32"/>
          <w:szCs w:val="32"/>
        </w:rPr>
        <w:t xml:space="preserve"> %</w:t>
      </w:r>
      <w:r w:rsidR="004E2E1E">
        <w:rPr>
          <w:sz w:val="32"/>
          <w:szCs w:val="32"/>
        </w:rPr>
        <w:br/>
      </w:r>
      <w:r w:rsidRPr="0058244F">
        <w:rPr>
          <w:sz w:val="32"/>
          <w:szCs w:val="32"/>
        </w:rPr>
        <w:t xml:space="preserve">общей </w:t>
      </w:r>
      <w:r w:rsidRPr="004E2E1E">
        <w:rPr>
          <w:spacing w:val="-4"/>
          <w:sz w:val="32"/>
          <w:szCs w:val="32"/>
        </w:rPr>
        <w:t xml:space="preserve">потребности за вегетацию), к концу фазы </w:t>
      </w:r>
      <w:r w:rsidR="004E2E1E" w:rsidRPr="004E2E1E">
        <w:rPr>
          <w:spacing w:val="-4"/>
          <w:sz w:val="32"/>
          <w:szCs w:val="32"/>
        </w:rPr>
        <w:t>«</w:t>
      </w:r>
      <w:r w:rsidRPr="004E2E1E">
        <w:rPr>
          <w:spacing w:val="-4"/>
          <w:sz w:val="32"/>
          <w:szCs w:val="32"/>
        </w:rPr>
        <w:t>весенне</w:t>
      </w:r>
      <w:r w:rsidR="004E2E1E" w:rsidRPr="004E2E1E">
        <w:rPr>
          <w:spacing w:val="-4"/>
          <w:sz w:val="32"/>
          <w:szCs w:val="32"/>
        </w:rPr>
        <w:t>е</w:t>
      </w:r>
      <w:r w:rsidRPr="004E2E1E">
        <w:rPr>
          <w:spacing w:val="-4"/>
          <w:sz w:val="32"/>
          <w:szCs w:val="32"/>
        </w:rPr>
        <w:t xml:space="preserve"> кущени</w:t>
      </w:r>
      <w:r w:rsidR="004E2E1E" w:rsidRPr="004E2E1E">
        <w:rPr>
          <w:spacing w:val="-4"/>
          <w:sz w:val="32"/>
          <w:szCs w:val="32"/>
        </w:rPr>
        <w:t>е»</w:t>
      </w:r>
      <w:r w:rsidR="00331592" w:rsidRPr="004E2E1E">
        <w:rPr>
          <w:spacing w:val="-4"/>
          <w:sz w:val="32"/>
          <w:szCs w:val="32"/>
        </w:rPr>
        <w:t xml:space="preserve"> – 47-51</w:t>
      </w:r>
      <w:r w:rsidR="00B249B0">
        <w:rPr>
          <w:sz w:val="32"/>
          <w:szCs w:val="32"/>
        </w:rPr>
        <w:t xml:space="preserve"> %</w:t>
      </w:r>
      <w:r w:rsidR="00331592" w:rsidRPr="0058244F">
        <w:rPr>
          <w:sz w:val="32"/>
          <w:szCs w:val="32"/>
        </w:rPr>
        <w:t xml:space="preserve">, </w:t>
      </w:r>
      <w:r w:rsidR="004E2E1E">
        <w:rPr>
          <w:sz w:val="32"/>
          <w:szCs w:val="32"/>
        </w:rPr>
        <w:t>«</w:t>
      </w:r>
      <w:proofErr w:type="spellStart"/>
      <w:r w:rsidR="00331592" w:rsidRPr="0058244F">
        <w:rPr>
          <w:sz w:val="32"/>
          <w:szCs w:val="32"/>
        </w:rPr>
        <w:t>трубковани</w:t>
      </w:r>
      <w:r w:rsidR="004E2E1E">
        <w:rPr>
          <w:sz w:val="32"/>
          <w:szCs w:val="32"/>
        </w:rPr>
        <w:t>е</w:t>
      </w:r>
      <w:proofErr w:type="spellEnd"/>
      <w:r w:rsidR="004E2E1E">
        <w:rPr>
          <w:sz w:val="32"/>
          <w:szCs w:val="32"/>
        </w:rPr>
        <w:t>»</w:t>
      </w:r>
      <w:r w:rsidR="00331592" w:rsidRPr="0058244F">
        <w:rPr>
          <w:sz w:val="32"/>
          <w:szCs w:val="32"/>
        </w:rPr>
        <w:t xml:space="preserve"> – 75-80</w:t>
      </w:r>
      <w:r w:rsidR="00B249B0">
        <w:rPr>
          <w:sz w:val="32"/>
          <w:szCs w:val="32"/>
        </w:rPr>
        <w:t xml:space="preserve"> %</w:t>
      </w:r>
      <w:r w:rsidRPr="0058244F">
        <w:rPr>
          <w:sz w:val="32"/>
          <w:szCs w:val="32"/>
        </w:rPr>
        <w:t xml:space="preserve"> (</w:t>
      </w:r>
      <w:proofErr w:type="spellStart"/>
      <w:r w:rsidRPr="0058244F">
        <w:rPr>
          <w:sz w:val="32"/>
          <w:szCs w:val="32"/>
        </w:rPr>
        <w:t>Хайбуллин</w:t>
      </w:r>
      <w:proofErr w:type="spellEnd"/>
      <w:r w:rsidRPr="0058244F">
        <w:rPr>
          <w:sz w:val="32"/>
          <w:szCs w:val="32"/>
        </w:rPr>
        <w:t xml:space="preserve"> А., 2002). За этот</w:t>
      </w:r>
      <w:r w:rsidR="004E2E1E">
        <w:rPr>
          <w:sz w:val="32"/>
          <w:szCs w:val="32"/>
        </w:rPr>
        <w:br/>
      </w:r>
      <w:r w:rsidRPr="0058244F">
        <w:rPr>
          <w:sz w:val="32"/>
          <w:szCs w:val="32"/>
        </w:rPr>
        <w:t>пери</w:t>
      </w:r>
      <w:r w:rsidR="00331592" w:rsidRPr="0058244F">
        <w:rPr>
          <w:sz w:val="32"/>
          <w:szCs w:val="32"/>
        </w:rPr>
        <w:t>од растения ржи поглощают до 58</w:t>
      </w:r>
      <w:r w:rsidR="00B249B0">
        <w:rPr>
          <w:sz w:val="32"/>
          <w:szCs w:val="32"/>
        </w:rPr>
        <w:t xml:space="preserve"> %</w:t>
      </w:r>
      <w:r w:rsidR="00331592" w:rsidRPr="0058244F">
        <w:rPr>
          <w:sz w:val="32"/>
          <w:szCs w:val="32"/>
        </w:rPr>
        <w:t xml:space="preserve"> фосфора и до 52</w:t>
      </w:r>
      <w:r w:rsidR="00B249B0">
        <w:rPr>
          <w:sz w:val="32"/>
          <w:szCs w:val="32"/>
        </w:rPr>
        <w:t xml:space="preserve"> %</w:t>
      </w:r>
      <w:r w:rsidRPr="0058244F">
        <w:rPr>
          <w:sz w:val="32"/>
          <w:szCs w:val="32"/>
        </w:rPr>
        <w:t xml:space="preserve"> калия. Сильный</w:t>
      </w:r>
      <w:r w:rsidRPr="005907C3">
        <w:rPr>
          <w:sz w:val="32"/>
          <w:szCs w:val="32"/>
        </w:rPr>
        <w:t xml:space="preserve"> недостаток азота растения испытывают при весеннем</w:t>
      </w:r>
      <w:r w:rsidR="004E2E1E">
        <w:rPr>
          <w:sz w:val="32"/>
          <w:szCs w:val="32"/>
        </w:rPr>
        <w:br/>
      </w:r>
      <w:r w:rsidRPr="005907C3">
        <w:rPr>
          <w:sz w:val="32"/>
          <w:szCs w:val="32"/>
        </w:rPr>
        <w:t>возобновлении вегетации, когда процессы нитрификации в почве протекают медленно.</w:t>
      </w:r>
      <w:r w:rsidRPr="005907C3">
        <w:rPr>
          <w:color w:val="C0504D" w:themeColor="accent2"/>
          <w:sz w:val="32"/>
          <w:szCs w:val="32"/>
        </w:rPr>
        <w:t xml:space="preserve"> </w:t>
      </w:r>
      <w:r w:rsidRPr="005907C3">
        <w:rPr>
          <w:color w:val="000000" w:themeColor="text1"/>
          <w:sz w:val="32"/>
          <w:szCs w:val="32"/>
        </w:rPr>
        <w:t>Для нормального протекания физиологических процессов в растениях, в пахотном слое почвы должно находиться</w:t>
      </w:r>
      <w:r w:rsidR="004E2E1E">
        <w:rPr>
          <w:color w:val="000000" w:themeColor="text1"/>
          <w:sz w:val="32"/>
          <w:szCs w:val="32"/>
        </w:rPr>
        <w:br/>
      </w:r>
      <w:r w:rsidRPr="005907C3">
        <w:rPr>
          <w:color w:val="000000" w:themeColor="text1"/>
          <w:sz w:val="32"/>
          <w:szCs w:val="32"/>
        </w:rPr>
        <w:t>не менее 40 кг/га азота.</w:t>
      </w:r>
      <w:r w:rsidRPr="005907C3">
        <w:rPr>
          <w:color w:val="C0504D" w:themeColor="accent2"/>
          <w:sz w:val="32"/>
          <w:szCs w:val="32"/>
        </w:rPr>
        <w:t xml:space="preserve"> </w:t>
      </w:r>
      <w:r w:rsidRPr="005907C3">
        <w:rPr>
          <w:sz w:val="32"/>
          <w:szCs w:val="32"/>
        </w:rPr>
        <w:t xml:space="preserve">Поэтому осенью и ранней весной необходимо вносить азотные удобрения. Сбалансированное применение азотных удобрений существенно повышает содержание витаминов в растениях, </w:t>
      </w:r>
      <w:r w:rsidRPr="0058244F">
        <w:rPr>
          <w:sz w:val="32"/>
          <w:szCs w:val="32"/>
        </w:rPr>
        <w:t xml:space="preserve">аскорбиновой кислоты, каротина, тиамина, рибофлавина и миозина (Филимонов Д.А., 1976). </w:t>
      </w:r>
    </w:p>
    <w:p w14:paraId="310DD7FF" w14:textId="20A32173" w:rsidR="00AC0CC8" w:rsidRPr="0058244F" w:rsidRDefault="008A41B4" w:rsidP="00F667B9">
      <w:pPr>
        <w:spacing w:line="264" w:lineRule="auto"/>
        <w:ind w:firstLine="709"/>
        <w:jc w:val="both"/>
        <w:rPr>
          <w:sz w:val="32"/>
          <w:szCs w:val="32"/>
        </w:rPr>
      </w:pPr>
      <w:r w:rsidRPr="0058244F">
        <w:rPr>
          <w:sz w:val="32"/>
          <w:szCs w:val="32"/>
        </w:rPr>
        <w:lastRenderedPageBreak/>
        <w:t xml:space="preserve">Важным </w:t>
      </w:r>
      <w:r w:rsidR="00AC0CC8" w:rsidRPr="0058244F">
        <w:rPr>
          <w:sz w:val="32"/>
          <w:szCs w:val="32"/>
        </w:rPr>
        <w:t>элементом для роста и развития</w:t>
      </w:r>
      <w:r w:rsidR="00AC0CC8" w:rsidRPr="005907C3">
        <w:rPr>
          <w:sz w:val="32"/>
          <w:szCs w:val="32"/>
        </w:rPr>
        <w:t xml:space="preserve"> растений является </w:t>
      </w:r>
      <w:r w:rsidR="00AC0CC8" w:rsidRPr="0026618B">
        <w:rPr>
          <w:b/>
          <w:i/>
          <w:sz w:val="32"/>
          <w:szCs w:val="32"/>
        </w:rPr>
        <w:t>фосфор</w:t>
      </w:r>
      <w:r w:rsidR="00AC0CC8" w:rsidRPr="005907C3">
        <w:rPr>
          <w:sz w:val="32"/>
          <w:szCs w:val="32"/>
        </w:rPr>
        <w:t xml:space="preserve">. Рожь испытывает потребность в фосфоре с момента прорастания семян. Оптимальная обеспеченность фосфором благоприятствует формированию здоровых и дружных всходов, способствует хорошему укоренению растений. Установлено, что без </w:t>
      </w:r>
      <w:r w:rsidR="00AC0CC8" w:rsidRPr="0058244F">
        <w:rPr>
          <w:sz w:val="32"/>
          <w:szCs w:val="32"/>
        </w:rPr>
        <w:t>фосфорного питания тормозится синтез белков и нарушается обмен веществ</w:t>
      </w:r>
      <w:r w:rsidR="004E2E1E">
        <w:rPr>
          <w:sz w:val="32"/>
          <w:szCs w:val="32"/>
        </w:rPr>
        <w:br/>
      </w:r>
      <w:r w:rsidR="00AC0CC8" w:rsidRPr="0058244F">
        <w:rPr>
          <w:sz w:val="32"/>
          <w:szCs w:val="32"/>
        </w:rPr>
        <w:t>(Колосов И.</w:t>
      </w:r>
      <w:r w:rsidR="004E2E1E">
        <w:rPr>
          <w:sz w:val="32"/>
          <w:szCs w:val="32"/>
        </w:rPr>
        <w:t xml:space="preserve"> </w:t>
      </w:r>
      <w:r w:rsidR="00AC0CC8" w:rsidRPr="0058244F">
        <w:rPr>
          <w:sz w:val="32"/>
          <w:szCs w:val="32"/>
        </w:rPr>
        <w:t>И., 1962). Под влиянием фосфора усиливается накопление в клетках сахаров, возрастает количество нуклеиновых кислот, что повышает устойчивость растений к воздействию низких температур (Урбан Э.</w:t>
      </w:r>
      <w:r w:rsidR="004E2E1E">
        <w:rPr>
          <w:sz w:val="32"/>
          <w:szCs w:val="32"/>
        </w:rPr>
        <w:t xml:space="preserve"> </w:t>
      </w:r>
      <w:r w:rsidR="00AC0CC8" w:rsidRPr="0058244F">
        <w:rPr>
          <w:sz w:val="32"/>
          <w:szCs w:val="32"/>
        </w:rPr>
        <w:t>П., 2009).</w:t>
      </w:r>
    </w:p>
    <w:p w14:paraId="7B2426E7" w14:textId="24238000" w:rsidR="00AC0CC8" w:rsidRPr="000A3B7E" w:rsidRDefault="00AC0CC8" w:rsidP="00F667B9">
      <w:pPr>
        <w:spacing w:line="264" w:lineRule="auto"/>
        <w:ind w:firstLine="709"/>
        <w:jc w:val="both"/>
        <w:rPr>
          <w:sz w:val="32"/>
          <w:szCs w:val="32"/>
        </w:rPr>
      </w:pPr>
      <w:r w:rsidRPr="000A3B7E">
        <w:rPr>
          <w:sz w:val="32"/>
          <w:szCs w:val="32"/>
        </w:rPr>
        <w:t xml:space="preserve">Недостаток фосфора отрицательно сказывается на </w:t>
      </w:r>
      <w:proofErr w:type="spellStart"/>
      <w:r w:rsidRPr="000A3B7E">
        <w:rPr>
          <w:sz w:val="32"/>
          <w:szCs w:val="32"/>
        </w:rPr>
        <w:t>формиро</w:t>
      </w:r>
      <w:r w:rsidR="004E2E1E">
        <w:rPr>
          <w:sz w:val="32"/>
          <w:szCs w:val="32"/>
        </w:rPr>
        <w:t>-</w:t>
      </w:r>
      <w:r w:rsidRPr="004E2E1E">
        <w:rPr>
          <w:spacing w:val="4"/>
          <w:sz w:val="32"/>
          <w:szCs w:val="32"/>
        </w:rPr>
        <w:t>вании</w:t>
      </w:r>
      <w:proofErr w:type="spellEnd"/>
      <w:r w:rsidRPr="004E2E1E">
        <w:rPr>
          <w:spacing w:val="4"/>
          <w:sz w:val="32"/>
          <w:szCs w:val="32"/>
        </w:rPr>
        <w:t xml:space="preserve"> корневой системы, приводит к слабому росту растений</w:t>
      </w:r>
      <w:r w:rsidR="004E2E1E" w:rsidRPr="004E2E1E">
        <w:rPr>
          <w:spacing w:val="4"/>
          <w:sz w:val="32"/>
          <w:szCs w:val="32"/>
        </w:rPr>
        <w:br/>
      </w:r>
      <w:r w:rsidRPr="000A3B7E">
        <w:rPr>
          <w:sz w:val="32"/>
          <w:szCs w:val="32"/>
        </w:rPr>
        <w:t>(Прянишников Д.</w:t>
      </w:r>
      <w:r w:rsidR="004E2E1E">
        <w:rPr>
          <w:sz w:val="32"/>
          <w:szCs w:val="32"/>
        </w:rPr>
        <w:t xml:space="preserve"> </w:t>
      </w:r>
      <w:r w:rsidRPr="000A3B7E">
        <w:rPr>
          <w:sz w:val="32"/>
          <w:szCs w:val="32"/>
        </w:rPr>
        <w:t xml:space="preserve">Н., 1945). Фосфор необходим растениям и на более </w:t>
      </w:r>
      <w:r w:rsidRPr="00A20192">
        <w:rPr>
          <w:spacing w:val="-4"/>
          <w:sz w:val="32"/>
          <w:szCs w:val="32"/>
        </w:rPr>
        <w:t>поздних стадиях развития, т.к. оказывает влияние на цветение, созревание, формирование полноценного выполненного колоса (Тиунов А.</w:t>
      </w:r>
      <w:r w:rsidR="00A20192">
        <w:rPr>
          <w:sz w:val="32"/>
          <w:szCs w:val="32"/>
        </w:rPr>
        <w:t xml:space="preserve"> </w:t>
      </w:r>
      <w:r w:rsidRPr="000A3B7E">
        <w:rPr>
          <w:sz w:val="32"/>
          <w:szCs w:val="32"/>
        </w:rPr>
        <w:t xml:space="preserve">Н. и др., 1969). </w:t>
      </w:r>
      <w:r w:rsidR="0026618B" w:rsidRPr="000A3B7E">
        <w:rPr>
          <w:sz w:val="32"/>
          <w:szCs w:val="32"/>
        </w:rPr>
        <w:t xml:space="preserve">Максимальное потребление фосфора приходится на </w:t>
      </w:r>
      <w:r w:rsidR="00A20192">
        <w:rPr>
          <w:sz w:val="32"/>
          <w:szCs w:val="32"/>
        </w:rPr>
        <w:br/>
      </w:r>
      <w:r w:rsidR="0026618B" w:rsidRPr="000A3B7E">
        <w:rPr>
          <w:sz w:val="32"/>
          <w:szCs w:val="32"/>
        </w:rPr>
        <w:t>период «выход в трубку – колошение» (Урбан Э.</w:t>
      </w:r>
      <w:r w:rsidR="00A20192">
        <w:rPr>
          <w:sz w:val="32"/>
          <w:szCs w:val="32"/>
        </w:rPr>
        <w:t xml:space="preserve"> </w:t>
      </w:r>
      <w:r w:rsidR="0026618B" w:rsidRPr="000A3B7E">
        <w:rPr>
          <w:sz w:val="32"/>
          <w:szCs w:val="32"/>
        </w:rPr>
        <w:t xml:space="preserve">П., 2009). </w:t>
      </w:r>
      <w:r w:rsidRPr="000A3B7E">
        <w:rPr>
          <w:sz w:val="32"/>
          <w:szCs w:val="32"/>
        </w:rPr>
        <w:t xml:space="preserve">Позднее </w:t>
      </w:r>
      <w:r w:rsidRPr="00A20192">
        <w:rPr>
          <w:spacing w:val="4"/>
          <w:sz w:val="32"/>
          <w:szCs w:val="32"/>
        </w:rPr>
        <w:t>обеспечение растений фосфором малоэффективно, поэтому фосфорные удобрения вносят под основную обработку перед посевом и</w:t>
      </w:r>
      <w:r w:rsidR="00A20192" w:rsidRPr="00A20192">
        <w:rPr>
          <w:spacing w:val="4"/>
          <w:sz w:val="32"/>
          <w:szCs w:val="32"/>
        </w:rPr>
        <w:br/>
      </w:r>
      <w:r w:rsidRPr="000A3B7E">
        <w:rPr>
          <w:sz w:val="32"/>
          <w:szCs w:val="32"/>
        </w:rPr>
        <w:t xml:space="preserve">при посеве в рядки. </w:t>
      </w:r>
    </w:p>
    <w:p w14:paraId="34F560E2" w14:textId="408DD1DD" w:rsidR="00AC0CC8" w:rsidRPr="00A20192" w:rsidRDefault="00AC0CC8" w:rsidP="00F667B9">
      <w:pPr>
        <w:spacing w:line="264" w:lineRule="auto"/>
        <w:ind w:firstLine="709"/>
        <w:jc w:val="both"/>
        <w:rPr>
          <w:spacing w:val="-2"/>
          <w:sz w:val="32"/>
          <w:szCs w:val="32"/>
        </w:rPr>
      </w:pPr>
      <w:r w:rsidRPr="000A3B7E">
        <w:rPr>
          <w:sz w:val="32"/>
          <w:szCs w:val="32"/>
        </w:rPr>
        <w:t xml:space="preserve">Одним из важных элементов, принимающих участие во многих </w:t>
      </w:r>
      <w:r w:rsidRPr="00A20192">
        <w:rPr>
          <w:spacing w:val="-2"/>
          <w:sz w:val="32"/>
          <w:szCs w:val="32"/>
        </w:rPr>
        <w:t xml:space="preserve">биохимических и физиологических процессах, является </w:t>
      </w:r>
      <w:r w:rsidRPr="00A20192">
        <w:rPr>
          <w:b/>
          <w:i/>
          <w:spacing w:val="-2"/>
          <w:sz w:val="32"/>
          <w:szCs w:val="32"/>
        </w:rPr>
        <w:t>калий</w:t>
      </w:r>
      <w:r w:rsidRPr="00A20192">
        <w:rPr>
          <w:b/>
          <w:spacing w:val="-2"/>
          <w:sz w:val="32"/>
          <w:szCs w:val="32"/>
        </w:rPr>
        <w:t>.</w:t>
      </w:r>
      <w:r w:rsidRPr="000A3B7E">
        <w:rPr>
          <w:b/>
          <w:sz w:val="32"/>
          <w:szCs w:val="32"/>
        </w:rPr>
        <w:t xml:space="preserve"> </w:t>
      </w:r>
      <w:r w:rsidRPr="00A20192">
        <w:rPr>
          <w:spacing w:val="-2"/>
          <w:sz w:val="32"/>
          <w:szCs w:val="32"/>
        </w:rPr>
        <w:t>Большее количество его находится в молодых частях растений.</w:t>
      </w:r>
      <w:r w:rsidR="00A20192" w:rsidRPr="00A20192">
        <w:rPr>
          <w:spacing w:val="-2"/>
          <w:sz w:val="32"/>
          <w:szCs w:val="32"/>
        </w:rPr>
        <w:t xml:space="preserve"> </w:t>
      </w:r>
      <w:r w:rsidRPr="00A20192">
        <w:rPr>
          <w:spacing w:val="-2"/>
          <w:sz w:val="32"/>
          <w:szCs w:val="32"/>
        </w:rPr>
        <w:t>В зерне</w:t>
      </w:r>
      <w:r w:rsidR="00A20192">
        <w:rPr>
          <w:spacing w:val="-2"/>
          <w:sz w:val="32"/>
          <w:szCs w:val="32"/>
        </w:rPr>
        <w:br/>
      </w:r>
      <w:r w:rsidRPr="00A20192">
        <w:rPr>
          <w:spacing w:val="-6"/>
          <w:sz w:val="32"/>
          <w:szCs w:val="32"/>
        </w:rPr>
        <w:t>со</w:t>
      </w:r>
      <w:r w:rsidR="00331592" w:rsidRPr="00A20192">
        <w:rPr>
          <w:spacing w:val="-6"/>
          <w:sz w:val="32"/>
          <w:szCs w:val="32"/>
        </w:rPr>
        <w:t>держание его составляет 0,5-0,6</w:t>
      </w:r>
      <w:r w:rsidR="00B249B0" w:rsidRPr="00A20192">
        <w:rPr>
          <w:spacing w:val="-6"/>
          <w:sz w:val="32"/>
          <w:szCs w:val="32"/>
        </w:rPr>
        <w:t xml:space="preserve"> %</w:t>
      </w:r>
      <w:r w:rsidR="00331592" w:rsidRPr="00A20192">
        <w:rPr>
          <w:spacing w:val="-6"/>
          <w:sz w:val="32"/>
          <w:szCs w:val="32"/>
        </w:rPr>
        <w:t>, в соломе – 0,8-1,5</w:t>
      </w:r>
      <w:r w:rsidR="00B249B0" w:rsidRPr="00A20192">
        <w:rPr>
          <w:spacing w:val="-6"/>
          <w:sz w:val="32"/>
          <w:szCs w:val="32"/>
        </w:rPr>
        <w:t xml:space="preserve"> %</w:t>
      </w:r>
      <w:r w:rsidRPr="00A20192">
        <w:rPr>
          <w:spacing w:val="-6"/>
          <w:sz w:val="32"/>
          <w:szCs w:val="32"/>
        </w:rPr>
        <w:t xml:space="preserve"> (Тиунов А.</w:t>
      </w:r>
      <w:r w:rsidR="00A20192" w:rsidRPr="00A20192">
        <w:rPr>
          <w:spacing w:val="-2"/>
          <w:sz w:val="32"/>
          <w:szCs w:val="32"/>
        </w:rPr>
        <w:t xml:space="preserve"> </w:t>
      </w:r>
      <w:r w:rsidRPr="00A20192">
        <w:rPr>
          <w:spacing w:val="-2"/>
          <w:sz w:val="32"/>
          <w:szCs w:val="32"/>
        </w:rPr>
        <w:t>Н. и др., 1969</w:t>
      </w:r>
      <w:r w:rsidR="00A20192" w:rsidRPr="00A20192">
        <w:rPr>
          <w:spacing w:val="-2"/>
          <w:sz w:val="32"/>
          <w:szCs w:val="32"/>
        </w:rPr>
        <w:t xml:space="preserve">; Ерёмин Д. И., Ахтямова А. А., 2017; </w:t>
      </w:r>
      <w:proofErr w:type="spellStart"/>
      <w:r w:rsidR="00A20192" w:rsidRPr="00A20192">
        <w:rPr>
          <w:spacing w:val="-2"/>
          <w:sz w:val="32"/>
          <w:szCs w:val="32"/>
        </w:rPr>
        <w:t>Дзюин</w:t>
      </w:r>
      <w:proofErr w:type="spellEnd"/>
      <w:r w:rsidR="00A20192" w:rsidRPr="00A20192">
        <w:rPr>
          <w:spacing w:val="-2"/>
          <w:sz w:val="32"/>
          <w:szCs w:val="32"/>
        </w:rPr>
        <w:t xml:space="preserve"> А. Г., 2020</w:t>
      </w:r>
      <w:r w:rsidRPr="00A20192">
        <w:rPr>
          <w:spacing w:val="-2"/>
          <w:sz w:val="32"/>
          <w:szCs w:val="32"/>
        </w:rPr>
        <w:t xml:space="preserve">). </w:t>
      </w:r>
    </w:p>
    <w:p w14:paraId="44928668" w14:textId="24559D3F" w:rsidR="00AC0CC8" w:rsidRPr="009B011A" w:rsidRDefault="00E745B6" w:rsidP="00A017C6">
      <w:pPr>
        <w:spacing w:line="259" w:lineRule="auto"/>
        <w:ind w:firstLine="709"/>
        <w:jc w:val="both"/>
        <w:rPr>
          <w:sz w:val="32"/>
          <w:szCs w:val="32"/>
        </w:rPr>
      </w:pPr>
      <w:r w:rsidRPr="000A3B7E">
        <w:rPr>
          <w:sz w:val="32"/>
          <w:szCs w:val="32"/>
        </w:rPr>
        <w:t xml:space="preserve">Калий </w:t>
      </w:r>
      <w:r w:rsidR="00AC0CC8" w:rsidRPr="000A3B7E">
        <w:rPr>
          <w:sz w:val="32"/>
          <w:szCs w:val="32"/>
        </w:rPr>
        <w:t xml:space="preserve">способствует синтезу белка, увеличивает продолжительность жизни клеток и их активность – при его внесении повышается содержание хлорофилла, активизируется фотосинтез и синтез белков, </w:t>
      </w:r>
      <w:r w:rsidR="00AC0CC8" w:rsidRPr="00F667B9">
        <w:rPr>
          <w:spacing w:val="6"/>
          <w:sz w:val="32"/>
          <w:szCs w:val="32"/>
        </w:rPr>
        <w:t>водоудерживающая способность клеток возрастает</w:t>
      </w:r>
      <w:r w:rsidRPr="00F667B9">
        <w:rPr>
          <w:spacing w:val="6"/>
          <w:sz w:val="32"/>
          <w:szCs w:val="32"/>
        </w:rPr>
        <w:t xml:space="preserve"> (</w:t>
      </w:r>
      <w:proofErr w:type="spellStart"/>
      <w:r w:rsidRPr="00F667B9">
        <w:rPr>
          <w:spacing w:val="6"/>
          <w:sz w:val="32"/>
          <w:szCs w:val="32"/>
        </w:rPr>
        <w:t>Пейве</w:t>
      </w:r>
      <w:proofErr w:type="spellEnd"/>
      <w:r w:rsidRPr="00F667B9">
        <w:rPr>
          <w:spacing w:val="6"/>
          <w:sz w:val="32"/>
          <w:szCs w:val="32"/>
        </w:rPr>
        <w:t xml:space="preserve"> Я.</w:t>
      </w:r>
      <w:r w:rsidR="00F667B9">
        <w:rPr>
          <w:spacing w:val="6"/>
          <w:sz w:val="32"/>
          <w:szCs w:val="32"/>
        </w:rPr>
        <w:t> </w:t>
      </w:r>
      <w:r w:rsidRPr="00F667B9">
        <w:rPr>
          <w:spacing w:val="6"/>
          <w:sz w:val="32"/>
          <w:szCs w:val="32"/>
        </w:rPr>
        <w:t>В.,</w:t>
      </w:r>
      <w:r>
        <w:rPr>
          <w:sz w:val="32"/>
          <w:szCs w:val="32"/>
        </w:rPr>
        <w:t xml:space="preserve"> </w:t>
      </w:r>
      <w:r w:rsidRPr="00E745B6">
        <w:rPr>
          <w:sz w:val="32"/>
          <w:szCs w:val="32"/>
        </w:rPr>
        <w:t>1961; Лапа В.</w:t>
      </w:r>
      <w:r>
        <w:rPr>
          <w:sz w:val="32"/>
          <w:szCs w:val="32"/>
        </w:rPr>
        <w:t xml:space="preserve"> </w:t>
      </w:r>
      <w:r w:rsidRPr="00E745B6">
        <w:rPr>
          <w:sz w:val="32"/>
          <w:szCs w:val="32"/>
        </w:rPr>
        <w:t>В., Михайловская Н.</w:t>
      </w:r>
      <w:r>
        <w:rPr>
          <w:sz w:val="32"/>
          <w:szCs w:val="32"/>
        </w:rPr>
        <w:t xml:space="preserve"> </w:t>
      </w:r>
      <w:r w:rsidRPr="00E745B6">
        <w:rPr>
          <w:sz w:val="32"/>
          <w:szCs w:val="32"/>
        </w:rPr>
        <w:t xml:space="preserve">А., </w:t>
      </w:r>
      <w:proofErr w:type="spellStart"/>
      <w:r w:rsidRPr="00E745B6">
        <w:rPr>
          <w:sz w:val="32"/>
          <w:szCs w:val="32"/>
        </w:rPr>
        <w:t>Барашенко</w:t>
      </w:r>
      <w:proofErr w:type="spellEnd"/>
      <w:r w:rsidRPr="00E745B6">
        <w:rPr>
          <w:sz w:val="32"/>
          <w:szCs w:val="32"/>
        </w:rPr>
        <w:t xml:space="preserve"> Т.</w:t>
      </w:r>
      <w:r>
        <w:rPr>
          <w:sz w:val="32"/>
          <w:szCs w:val="32"/>
        </w:rPr>
        <w:t xml:space="preserve"> </w:t>
      </w:r>
      <w:r w:rsidRPr="00E745B6">
        <w:rPr>
          <w:sz w:val="32"/>
          <w:szCs w:val="32"/>
        </w:rPr>
        <w:t>Б.</w:t>
      </w:r>
      <w:r>
        <w:rPr>
          <w:sz w:val="32"/>
          <w:szCs w:val="32"/>
        </w:rPr>
        <w:t>, 2016</w:t>
      </w:r>
      <w:r w:rsidRPr="00E745B6">
        <w:rPr>
          <w:sz w:val="32"/>
          <w:szCs w:val="32"/>
        </w:rPr>
        <w:t>)</w:t>
      </w:r>
      <w:r w:rsidR="00AC0CC8" w:rsidRPr="00E745B6">
        <w:rPr>
          <w:sz w:val="32"/>
          <w:szCs w:val="32"/>
        </w:rPr>
        <w:t>. Достаточное содержание</w:t>
      </w:r>
      <w:r w:rsidR="00AC0CC8" w:rsidRPr="000A3B7E">
        <w:rPr>
          <w:sz w:val="32"/>
          <w:szCs w:val="32"/>
        </w:rPr>
        <w:t xml:space="preserve"> данного элемента в почве положительно влияет на зимостойкость растений. При значительном недостатке калия</w:t>
      </w:r>
      <w:r w:rsidR="00F667B9">
        <w:rPr>
          <w:sz w:val="32"/>
          <w:szCs w:val="32"/>
        </w:rPr>
        <w:br/>
      </w:r>
      <w:r w:rsidR="00AC0CC8" w:rsidRPr="000A3B7E">
        <w:rPr>
          <w:sz w:val="32"/>
          <w:szCs w:val="32"/>
        </w:rPr>
        <w:t xml:space="preserve">осенью замедляется рост растений, </w:t>
      </w:r>
      <w:r w:rsidR="008A41B4" w:rsidRPr="000A3B7E">
        <w:rPr>
          <w:sz w:val="32"/>
          <w:szCs w:val="32"/>
        </w:rPr>
        <w:t xml:space="preserve">понижается </w:t>
      </w:r>
      <w:r w:rsidR="00AC0CC8" w:rsidRPr="000A3B7E">
        <w:rPr>
          <w:sz w:val="32"/>
          <w:szCs w:val="32"/>
        </w:rPr>
        <w:t>сопротивляемость грибным заболеваниям</w:t>
      </w:r>
      <w:r w:rsidR="00AC0CC8" w:rsidRPr="000A3B7E">
        <w:rPr>
          <w:color w:val="000000" w:themeColor="text1"/>
          <w:sz w:val="32"/>
          <w:szCs w:val="32"/>
        </w:rPr>
        <w:t xml:space="preserve">, </w:t>
      </w:r>
      <w:r w:rsidR="008A41B4" w:rsidRPr="000A3B7E">
        <w:rPr>
          <w:color w:val="000000" w:themeColor="text1"/>
          <w:sz w:val="32"/>
          <w:szCs w:val="32"/>
        </w:rPr>
        <w:t>происходит</w:t>
      </w:r>
      <w:r w:rsidR="008A41B4" w:rsidRPr="000A3B7E">
        <w:rPr>
          <w:color w:val="002060"/>
          <w:sz w:val="32"/>
          <w:szCs w:val="32"/>
        </w:rPr>
        <w:t xml:space="preserve"> </w:t>
      </w:r>
      <w:r w:rsidR="00AC0CC8" w:rsidRPr="000A3B7E">
        <w:rPr>
          <w:sz w:val="32"/>
          <w:szCs w:val="32"/>
        </w:rPr>
        <w:t xml:space="preserve">отток пластических веществ из листьев в растущие органы растения, </w:t>
      </w:r>
      <w:r w:rsidR="008A41B4" w:rsidRPr="000A3B7E">
        <w:rPr>
          <w:sz w:val="32"/>
          <w:szCs w:val="32"/>
        </w:rPr>
        <w:t xml:space="preserve">что </w:t>
      </w:r>
      <w:r w:rsidR="00AC0CC8" w:rsidRPr="000A3B7E">
        <w:rPr>
          <w:sz w:val="32"/>
          <w:szCs w:val="32"/>
        </w:rPr>
        <w:t xml:space="preserve">приводит к ослаблению </w:t>
      </w:r>
      <w:r w:rsidR="00AC0CC8" w:rsidRPr="000A3B7E">
        <w:rPr>
          <w:sz w:val="32"/>
          <w:szCs w:val="32"/>
        </w:rPr>
        <w:lastRenderedPageBreak/>
        <w:t>энергии кущения растений, образованию укороченных междоузлий</w:t>
      </w:r>
      <w:r w:rsidR="00F667B9">
        <w:rPr>
          <w:sz w:val="32"/>
          <w:szCs w:val="32"/>
        </w:rPr>
        <w:br/>
      </w:r>
      <w:r w:rsidR="00AC0CC8" w:rsidRPr="000A3B7E">
        <w:rPr>
          <w:sz w:val="32"/>
          <w:szCs w:val="32"/>
        </w:rPr>
        <w:t>и снижению устойчивости стеблей к полеганию. Интенсивное</w:t>
      </w:r>
      <w:r w:rsidR="00F667B9">
        <w:rPr>
          <w:sz w:val="32"/>
          <w:szCs w:val="32"/>
        </w:rPr>
        <w:br/>
      </w:r>
      <w:r w:rsidR="00AC0CC8" w:rsidRPr="000A3B7E">
        <w:rPr>
          <w:sz w:val="32"/>
          <w:szCs w:val="32"/>
        </w:rPr>
        <w:t>потребление калия растениями ржи из почвы начинается весной</w:t>
      </w:r>
      <w:r w:rsidR="00F667B9">
        <w:rPr>
          <w:sz w:val="32"/>
          <w:szCs w:val="32"/>
        </w:rPr>
        <w:br/>
      </w:r>
      <w:r w:rsidR="00AC0CC8" w:rsidRPr="00F667B9">
        <w:rPr>
          <w:spacing w:val="-4"/>
          <w:sz w:val="32"/>
          <w:szCs w:val="32"/>
        </w:rPr>
        <w:t>после отрастания и увеличивается до стадии колошения (Тиунов А.</w:t>
      </w:r>
      <w:r w:rsidR="009B011A">
        <w:rPr>
          <w:sz w:val="32"/>
          <w:szCs w:val="32"/>
        </w:rPr>
        <w:t xml:space="preserve"> </w:t>
      </w:r>
      <w:r w:rsidR="00AC0CC8" w:rsidRPr="009B011A">
        <w:rPr>
          <w:sz w:val="32"/>
          <w:szCs w:val="32"/>
        </w:rPr>
        <w:t>Н. и др., 1969</w:t>
      </w:r>
      <w:r w:rsidR="009B011A" w:rsidRPr="009B011A">
        <w:rPr>
          <w:sz w:val="32"/>
          <w:szCs w:val="32"/>
        </w:rPr>
        <w:t>; Вавилова Л.</w:t>
      </w:r>
      <w:r w:rsidR="009B011A">
        <w:rPr>
          <w:sz w:val="32"/>
          <w:szCs w:val="32"/>
        </w:rPr>
        <w:t xml:space="preserve"> </w:t>
      </w:r>
      <w:r w:rsidR="009B011A" w:rsidRPr="009B011A">
        <w:rPr>
          <w:sz w:val="32"/>
          <w:szCs w:val="32"/>
        </w:rPr>
        <w:t>С., 1990</w:t>
      </w:r>
      <w:r w:rsidR="00AC0CC8" w:rsidRPr="009B011A">
        <w:rPr>
          <w:sz w:val="32"/>
          <w:szCs w:val="32"/>
        </w:rPr>
        <w:t>).</w:t>
      </w:r>
    </w:p>
    <w:p w14:paraId="443B287C" w14:textId="54719694" w:rsidR="00AC0CC8" w:rsidRPr="000A3B7E" w:rsidRDefault="00AC0CC8" w:rsidP="003A5029">
      <w:pPr>
        <w:shd w:val="clear" w:color="auto" w:fill="FFFFFF"/>
        <w:spacing w:line="276" w:lineRule="auto"/>
        <w:ind w:firstLine="709"/>
        <w:jc w:val="both"/>
        <w:rPr>
          <w:color w:val="000000"/>
          <w:sz w:val="32"/>
          <w:szCs w:val="32"/>
        </w:rPr>
      </w:pPr>
      <w:r w:rsidRPr="000A3B7E">
        <w:rPr>
          <w:sz w:val="32"/>
          <w:szCs w:val="32"/>
        </w:rPr>
        <w:t xml:space="preserve">Многостороннее положительное действие на растение оказывает </w:t>
      </w:r>
      <w:r w:rsidRPr="000A3B7E">
        <w:rPr>
          <w:b/>
          <w:i/>
          <w:sz w:val="32"/>
          <w:szCs w:val="32"/>
        </w:rPr>
        <w:t>кальций</w:t>
      </w:r>
      <w:r w:rsidRPr="000A3B7E">
        <w:rPr>
          <w:sz w:val="32"/>
          <w:szCs w:val="32"/>
        </w:rPr>
        <w:t>, особенно на сильнокислых и солонцовых почвах, что</w:t>
      </w:r>
      <w:r w:rsidR="00F667B9">
        <w:rPr>
          <w:sz w:val="32"/>
          <w:szCs w:val="32"/>
        </w:rPr>
        <w:br/>
      </w:r>
      <w:r w:rsidRPr="000A3B7E">
        <w:rPr>
          <w:color w:val="000000"/>
          <w:sz w:val="32"/>
          <w:szCs w:val="32"/>
        </w:rPr>
        <w:t>объясняется насыщенностью поглощающего комплекса в перв</w:t>
      </w:r>
      <w:r w:rsidR="0026618B" w:rsidRPr="000A3B7E">
        <w:rPr>
          <w:color w:val="000000"/>
          <w:sz w:val="32"/>
          <w:szCs w:val="32"/>
        </w:rPr>
        <w:t xml:space="preserve">ом случае водородом, во втором </w:t>
      </w:r>
      <w:r w:rsidR="009B011A">
        <w:rPr>
          <w:color w:val="000000"/>
          <w:sz w:val="32"/>
          <w:szCs w:val="32"/>
        </w:rPr>
        <w:t>‒</w:t>
      </w:r>
      <w:r w:rsidRPr="000A3B7E">
        <w:rPr>
          <w:color w:val="000000"/>
          <w:sz w:val="32"/>
          <w:szCs w:val="32"/>
        </w:rPr>
        <w:t xml:space="preserve"> натрием.</w:t>
      </w:r>
      <w:r w:rsidRPr="000A3B7E">
        <w:rPr>
          <w:sz w:val="32"/>
          <w:szCs w:val="32"/>
        </w:rPr>
        <w:t xml:space="preserve"> </w:t>
      </w:r>
      <w:r w:rsidR="009B011A">
        <w:rPr>
          <w:sz w:val="32"/>
          <w:szCs w:val="32"/>
        </w:rPr>
        <w:t>Кальций</w:t>
      </w:r>
      <w:r w:rsidRPr="000A3B7E">
        <w:rPr>
          <w:sz w:val="32"/>
          <w:szCs w:val="32"/>
        </w:rPr>
        <w:t xml:space="preserve"> является </w:t>
      </w:r>
      <w:proofErr w:type="spellStart"/>
      <w:r w:rsidRPr="000A3B7E">
        <w:rPr>
          <w:sz w:val="32"/>
          <w:szCs w:val="32"/>
        </w:rPr>
        <w:t>незаме</w:t>
      </w:r>
      <w:r w:rsidR="00F667B9">
        <w:rPr>
          <w:sz w:val="32"/>
          <w:szCs w:val="32"/>
        </w:rPr>
        <w:t>-</w:t>
      </w:r>
      <w:r w:rsidRPr="000A3B7E">
        <w:rPr>
          <w:sz w:val="32"/>
          <w:szCs w:val="32"/>
        </w:rPr>
        <w:t>нимым</w:t>
      </w:r>
      <w:proofErr w:type="spellEnd"/>
      <w:r w:rsidRPr="000A3B7E">
        <w:rPr>
          <w:sz w:val="32"/>
          <w:szCs w:val="32"/>
        </w:rPr>
        <w:t xml:space="preserve"> элементом в углеводном обмене растений. При</w:t>
      </w:r>
      <w:r w:rsidR="009B011A">
        <w:rPr>
          <w:sz w:val="32"/>
          <w:szCs w:val="32"/>
        </w:rPr>
        <w:t xml:space="preserve"> его</w:t>
      </w:r>
      <w:r w:rsidRPr="000A3B7E">
        <w:rPr>
          <w:sz w:val="32"/>
          <w:szCs w:val="32"/>
        </w:rPr>
        <w:t xml:space="preserve"> недостатке нарушается синтез сахаров и белков, снижается интенсивность дыхания и фотосинтез, замедляется рост корней, они </w:t>
      </w:r>
      <w:proofErr w:type="spellStart"/>
      <w:r w:rsidRPr="000A3B7E">
        <w:rPr>
          <w:sz w:val="32"/>
          <w:szCs w:val="32"/>
        </w:rPr>
        <w:t>ослизняются</w:t>
      </w:r>
      <w:proofErr w:type="spellEnd"/>
      <w:r w:rsidRPr="000A3B7E">
        <w:rPr>
          <w:sz w:val="32"/>
          <w:szCs w:val="32"/>
        </w:rPr>
        <w:t xml:space="preserve"> и загнивают, </w:t>
      </w:r>
      <w:r w:rsidRPr="009B011A">
        <w:rPr>
          <w:sz w:val="32"/>
          <w:szCs w:val="32"/>
        </w:rPr>
        <w:t>нарушается строение проводящей ткани (Свешникова В.</w:t>
      </w:r>
      <w:r w:rsidR="00F667B9">
        <w:rPr>
          <w:sz w:val="32"/>
          <w:szCs w:val="32"/>
        </w:rPr>
        <w:t xml:space="preserve"> </w:t>
      </w:r>
      <w:r w:rsidRPr="009B011A">
        <w:rPr>
          <w:sz w:val="32"/>
          <w:szCs w:val="32"/>
        </w:rPr>
        <w:t xml:space="preserve">М., </w:t>
      </w:r>
      <w:r w:rsidRPr="00F667B9">
        <w:rPr>
          <w:spacing w:val="6"/>
          <w:sz w:val="32"/>
          <w:szCs w:val="32"/>
        </w:rPr>
        <w:t>1962</w:t>
      </w:r>
      <w:r w:rsidR="009B011A" w:rsidRPr="00F667B9">
        <w:rPr>
          <w:spacing w:val="6"/>
          <w:sz w:val="32"/>
          <w:szCs w:val="32"/>
        </w:rPr>
        <w:t xml:space="preserve">; Еремченко О. З., </w:t>
      </w:r>
      <w:proofErr w:type="spellStart"/>
      <w:r w:rsidR="009B011A" w:rsidRPr="00F667B9">
        <w:rPr>
          <w:spacing w:val="6"/>
          <w:sz w:val="32"/>
          <w:szCs w:val="32"/>
        </w:rPr>
        <w:t>Четина</w:t>
      </w:r>
      <w:proofErr w:type="spellEnd"/>
      <w:r w:rsidR="009B011A" w:rsidRPr="00F667B9">
        <w:rPr>
          <w:spacing w:val="6"/>
          <w:sz w:val="32"/>
          <w:szCs w:val="32"/>
        </w:rPr>
        <w:t xml:space="preserve"> О. А. и др., 2021</w:t>
      </w:r>
      <w:r w:rsidRPr="00F667B9">
        <w:rPr>
          <w:spacing w:val="6"/>
          <w:sz w:val="32"/>
          <w:szCs w:val="32"/>
        </w:rPr>
        <w:t>).</w:t>
      </w:r>
      <w:r w:rsidR="002341F4" w:rsidRPr="00F667B9">
        <w:rPr>
          <w:color w:val="000000"/>
          <w:spacing w:val="6"/>
          <w:sz w:val="32"/>
          <w:szCs w:val="32"/>
        </w:rPr>
        <w:t xml:space="preserve"> </w:t>
      </w:r>
      <w:r w:rsidRPr="00F667B9">
        <w:rPr>
          <w:color w:val="000000"/>
          <w:spacing w:val="6"/>
          <w:sz w:val="32"/>
          <w:szCs w:val="32"/>
        </w:rPr>
        <w:t>П</w:t>
      </w:r>
      <w:r w:rsidR="002341F4" w:rsidRPr="00F667B9">
        <w:rPr>
          <w:color w:val="000000"/>
          <w:spacing w:val="6"/>
          <w:sz w:val="32"/>
          <w:szCs w:val="32"/>
        </w:rPr>
        <w:t>оложительное</w:t>
      </w:r>
      <w:r w:rsidR="00F667B9" w:rsidRPr="00F667B9">
        <w:rPr>
          <w:color w:val="000000"/>
          <w:spacing w:val="6"/>
          <w:sz w:val="32"/>
          <w:szCs w:val="32"/>
        </w:rPr>
        <w:br/>
      </w:r>
      <w:r w:rsidR="002341F4" w:rsidRPr="009B011A">
        <w:rPr>
          <w:color w:val="000000"/>
          <w:sz w:val="32"/>
          <w:szCs w:val="32"/>
        </w:rPr>
        <w:t>действие оказывает кальций</w:t>
      </w:r>
      <w:r w:rsidRPr="009B011A">
        <w:rPr>
          <w:color w:val="000000"/>
          <w:sz w:val="32"/>
          <w:szCs w:val="32"/>
        </w:rPr>
        <w:t xml:space="preserve"> и на рост надземных органов растений. </w:t>
      </w:r>
      <w:r w:rsidRPr="00F667B9">
        <w:rPr>
          <w:color w:val="000000"/>
          <w:spacing w:val="6"/>
          <w:sz w:val="32"/>
          <w:szCs w:val="32"/>
        </w:rPr>
        <w:t>При резком его недостатке прекращается рост стебля, отмирает</w:t>
      </w:r>
      <w:r w:rsidR="00F667B9" w:rsidRPr="00F667B9">
        <w:rPr>
          <w:color w:val="000000"/>
          <w:spacing w:val="6"/>
          <w:sz w:val="32"/>
          <w:szCs w:val="32"/>
        </w:rPr>
        <w:br/>
      </w:r>
      <w:r w:rsidRPr="000A3B7E">
        <w:rPr>
          <w:color w:val="000000"/>
          <w:sz w:val="32"/>
          <w:szCs w:val="32"/>
        </w:rPr>
        <w:t xml:space="preserve">верхушечная почка, появляется </w:t>
      </w:r>
      <w:proofErr w:type="spellStart"/>
      <w:r w:rsidRPr="000A3B7E">
        <w:rPr>
          <w:color w:val="000000"/>
          <w:sz w:val="32"/>
          <w:szCs w:val="32"/>
        </w:rPr>
        <w:t>хлоротичность</w:t>
      </w:r>
      <w:proofErr w:type="spellEnd"/>
      <w:r w:rsidRPr="000A3B7E">
        <w:rPr>
          <w:color w:val="000000"/>
          <w:sz w:val="32"/>
          <w:szCs w:val="32"/>
        </w:rPr>
        <w:t xml:space="preserve"> листьев. </w:t>
      </w:r>
    </w:p>
    <w:p w14:paraId="2C8CFBAF" w14:textId="4ADF8178" w:rsidR="00AC0CC8" w:rsidRPr="000A3B7E" w:rsidRDefault="00AC0CC8" w:rsidP="00F667B9">
      <w:pPr>
        <w:shd w:val="clear" w:color="auto" w:fill="FFFFFF"/>
        <w:spacing w:line="264" w:lineRule="auto"/>
        <w:ind w:firstLine="709"/>
        <w:jc w:val="both"/>
        <w:rPr>
          <w:sz w:val="32"/>
          <w:szCs w:val="32"/>
        </w:rPr>
      </w:pPr>
      <w:r w:rsidRPr="000A3B7E">
        <w:rPr>
          <w:color w:val="000000"/>
          <w:sz w:val="32"/>
          <w:szCs w:val="32"/>
        </w:rPr>
        <w:t>Кроме основных элементов питания</w:t>
      </w:r>
      <w:r w:rsidR="00F667B9">
        <w:rPr>
          <w:color w:val="000000"/>
          <w:sz w:val="32"/>
          <w:szCs w:val="32"/>
        </w:rPr>
        <w:t>,</w:t>
      </w:r>
      <w:r w:rsidRPr="000A3B7E">
        <w:rPr>
          <w:color w:val="000000"/>
          <w:sz w:val="32"/>
          <w:szCs w:val="32"/>
        </w:rPr>
        <w:t xml:space="preserve"> растения нуждаются в ряде микроэлементов (марганец, цинк, медь, бор, молибден, кобальт, кремний и т.д.)</w:t>
      </w:r>
      <w:r w:rsidR="00F667B9">
        <w:rPr>
          <w:color w:val="000000"/>
          <w:sz w:val="32"/>
          <w:szCs w:val="32"/>
        </w:rPr>
        <w:t>, которые</w:t>
      </w:r>
      <w:r w:rsidRPr="000A3B7E">
        <w:rPr>
          <w:color w:val="000000"/>
          <w:sz w:val="32"/>
          <w:szCs w:val="32"/>
        </w:rPr>
        <w:t xml:space="preserve"> дополняют действие основных питательных веществ и не являются взаимозаменяемыми. При необходимом </w:t>
      </w:r>
      <w:r w:rsidR="00F667B9">
        <w:rPr>
          <w:color w:val="000000"/>
          <w:sz w:val="32"/>
          <w:szCs w:val="32"/>
        </w:rPr>
        <w:br/>
      </w:r>
      <w:r w:rsidRPr="000A3B7E">
        <w:rPr>
          <w:color w:val="000000"/>
          <w:sz w:val="32"/>
          <w:szCs w:val="32"/>
        </w:rPr>
        <w:t>содержании в почве ми</w:t>
      </w:r>
      <w:r w:rsidR="00331592" w:rsidRPr="000A3B7E">
        <w:rPr>
          <w:color w:val="000000"/>
          <w:sz w:val="32"/>
          <w:szCs w:val="32"/>
        </w:rPr>
        <w:t>кроэлементов растения на 10-12</w:t>
      </w:r>
      <w:r w:rsidR="00B249B0">
        <w:rPr>
          <w:color w:val="000000"/>
          <w:sz w:val="32"/>
          <w:szCs w:val="32"/>
        </w:rPr>
        <w:t xml:space="preserve"> %</w:t>
      </w:r>
      <w:r w:rsidRPr="000A3B7E">
        <w:rPr>
          <w:color w:val="000000"/>
          <w:sz w:val="32"/>
          <w:szCs w:val="32"/>
        </w:rPr>
        <w:t xml:space="preserve"> </w:t>
      </w:r>
      <w:r w:rsidRPr="000A3B7E">
        <w:rPr>
          <w:sz w:val="32"/>
          <w:szCs w:val="32"/>
        </w:rPr>
        <w:t>эффективнее используют азотные, фосфорные и калийные удобрения (Федюшкин Б.</w:t>
      </w:r>
      <w:r w:rsidR="00F667B9">
        <w:rPr>
          <w:sz w:val="32"/>
          <w:szCs w:val="32"/>
        </w:rPr>
        <w:t xml:space="preserve"> </w:t>
      </w:r>
      <w:r w:rsidRPr="000A3B7E">
        <w:rPr>
          <w:sz w:val="32"/>
          <w:szCs w:val="32"/>
        </w:rPr>
        <w:t>Ф., 1989). Ученые отмечают, что под воздействием микроэлементов происходит улучшение качества сельскохозяйственной</w:t>
      </w:r>
      <w:r w:rsidR="00F667B9">
        <w:rPr>
          <w:sz w:val="32"/>
          <w:szCs w:val="32"/>
        </w:rPr>
        <w:br/>
      </w:r>
      <w:r w:rsidRPr="000A3B7E">
        <w:rPr>
          <w:sz w:val="32"/>
          <w:szCs w:val="32"/>
        </w:rPr>
        <w:t>продукции, повышается устойчивость растений к грибным и бактериальным болезням, засухе, засолению почвы, пониженным или повышенным температурам и т.</w:t>
      </w:r>
      <w:r w:rsidR="00F667B9">
        <w:rPr>
          <w:sz w:val="32"/>
          <w:szCs w:val="32"/>
        </w:rPr>
        <w:t xml:space="preserve"> </w:t>
      </w:r>
      <w:r w:rsidRPr="000A3B7E">
        <w:rPr>
          <w:sz w:val="32"/>
          <w:szCs w:val="32"/>
        </w:rPr>
        <w:t>д. (</w:t>
      </w:r>
      <w:proofErr w:type="spellStart"/>
      <w:r w:rsidRPr="000A3B7E">
        <w:rPr>
          <w:sz w:val="32"/>
          <w:szCs w:val="32"/>
        </w:rPr>
        <w:t>Анспок</w:t>
      </w:r>
      <w:proofErr w:type="spellEnd"/>
      <w:r w:rsidRPr="000A3B7E">
        <w:rPr>
          <w:sz w:val="32"/>
          <w:szCs w:val="32"/>
        </w:rPr>
        <w:t xml:space="preserve"> П.</w:t>
      </w:r>
      <w:r w:rsidR="00F667B9">
        <w:rPr>
          <w:sz w:val="32"/>
          <w:szCs w:val="32"/>
        </w:rPr>
        <w:t xml:space="preserve"> </w:t>
      </w:r>
      <w:r w:rsidRPr="000A3B7E">
        <w:rPr>
          <w:sz w:val="32"/>
          <w:szCs w:val="32"/>
        </w:rPr>
        <w:t xml:space="preserve">И., 1990). </w:t>
      </w:r>
    </w:p>
    <w:p w14:paraId="37A02BDC" w14:textId="66293DC9" w:rsidR="00AC0CC8" w:rsidRPr="00A017C6" w:rsidRDefault="00AC0CC8" w:rsidP="00F667B9">
      <w:pPr>
        <w:shd w:val="clear" w:color="auto" w:fill="FFFFFF"/>
        <w:spacing w:line="264" w:lineRule="auto"/>
        <w:ind w:firstLine="709"/>
        <w:jc w:val="both"/>
        <w:rPr>
          <w:color w:val="000000"/>
          <w:spacing w:val="2"/>
          <w:sz w:val="32"/>
          <w:szCs w:val="32"/>
        </w:rPr>
      </w:pPr>
      <w:r w:rsidRPr="000A3B7E">
        <w:rPr>
          <w:color w:val="000000"/>
          <w:sz w:val="32"/>
          <w:szCs w:val="32"/>
        </w:rPr>
        <w:t>Для обеспечения потенциальной возможности показателей</w:t>
      </w:r>
      <w:r w:rsidR="00A017C6">
        <w:rPr>
          <w:color w:val="000000"/>
          <w:sz w:val="32"/>
          <w:szCs w:val="32"/>
        </w:rPr>
        <w:br/>
      </w:r>
      <w:r w:rsidR="00262E53" w:rsidRPr="004E6A24">
        <w:rPr>
          <w:color w:val="000000"/>
          <w:spacing w:val="6"/>
          <w:sz w:val="32"/>
          <w:szCs w:val="32"/>
        </w:rPr>
        <w:t>возделываемых</w:t>
      </w:r>
      <w:r w:rsidRPr="004E6A24">
        <w:rPr>
          <w:color w:val="000000"/>
          <w:spacing w:val="6"/>
          <w:sz w:val="32"/>
          <w:szCs w:val="32"/>
        </w:rPr>
        <w:t xml:space="preserve"> сортов необходимо учитывать биологические</w:t>
      </w:r>
      <w:r w:rsidR="00A017C6" w:rsidRPr="004E6A24">
        <w:rPr>
          <w:color w:val="000000"/>
          <w:spacing w:val="6"/>
          <w:sz w:val="32"/>
          <w:szCs w:val="32"/>
        </w:rPr>
        <w:br/>
      </w:r>
      <w:r w:rsidRPr="004E6A24">
        <w:rPr>
          <w:color w:val="000000"/>
          <w:spacing w:val="4"/>
          <w:sz w:val="32"/>
          <w:szCs w:val="32"/>
        </w:rPr>
        <w:t>особен</w:t>
      </w:r>
      <w:r w:rsidR="00262E53" w:rsidRPr="004E6A24">
        <w:rPr>
          <w:color w:val="000000"/>
          <w:spacing w:val="4"/>
          <w:sz w:val="32"/>
          <w:szCs w:val="32"/>
        </w:rPr>
        <w:t>ности культуры, региональные почвенно-климатические</w:t>
      </w:r>
      <w:r w:rsidR="004E6A24">
        <w:rPr>
          <w:color w:val="000000"/>
          <w:spacing w:val="4"/>
          <w:sz w:val="32"/>
          <w:szCs w:val="32"/>
        </w:rPr>
        <w:br/>
      </w:r>
      <w:r w:rsidR="00262E53" w:rsidRPr="004E6A24">
        <w:rPr>
          <w:color w:val="000000"/>
          <w:spacing w:val="4"/>
          <w:sz w:val="32"/>
          <w:szCs w:val="32"/>
        </w:rPr>
        <w:t>ресур</w:t>
      </w:r>
      <w:r w:rsidR="00262E53" w:rsidRPr="00A017C6">
        <w:rPr>
          <w:color w:val="000000"/>
          <w:spacing w:val="-4"/>
          <w:sz w:val="32"/>
          <w:szCs w:val="32"/>
        </w:rPr>
        <w:t xml:space="preserve">сы и </w:t>
      </w:r>
      <w:r w:rsidRPr="00A017C6">
        <w:rPr>
          <w:color w:val="000000"/>
          <w:spacing w:val="-4"/>
          <w:sz w:val="32"/>
          <w:szCs w:val="32"/>
        </w:rPr>
        <w:t>соблюдение технологических требова</w:t>
      </w:r>
      <w:r w:rsidR="00262E53" w:rsidRPr="00A017C6">
        <w:rPr>
          <w:color w:val="000000"/>
          <w:spacing w:val="-4"/>
          <w:sz w:val="32"/>
          <w:szCs w:val="32"/>
        </w:rPr>
        <w:t>ний</w:t>
      </w:r>
      <w:r w:rsidRPr="00A017C6">
        <w:rPr>
          <w:color w:val="000000"/>
          <w:spacing w:val="-4"/>
          <w:sz w:val="32"/>
          <w:szCs w:val="32"/>
        </w:rPr>
        <w:t>.</w:t>
      </w:r>
      <w:r w:rsidR="00262E53" w:rsidRPr="00A017C6">
        <w:rPr>
          <w:color w:val="000000"/>
          <w:spacing w:val="-4"/>
          <w:sz w:val="32"/>
          <w:szCs w:val="32"/>
        </w:rPr>
        <w:t xml:space="preserve"> Подход дифференцированного использования природных и биологических факторов показан </w:t>
      </w:r>
      <w:r w:rsidR="00262E53" w:rsidRPr="00A017C6">
        <w:rPr>
          <w:color w:val="000000"/>
          <w:spacing w:val="2"/>
          <w:sz w:val="32"/>
          <w:szCs w:val="32"/>
        </w:rPr>
        <w:t>на примере Волго-Вятского региона</w:t>
      </w:r>
      <w:r w:rsidR="00F97688" w:rsidRPr="00A017C6">
        <w:rPr>
          <w:color w:val="000000"/>
          <w:spacing w:val="2"/>
          <w:sz w:val="32"/>
          <w:szCs w:val="32"/>
        </w:rPr>
        <w:t xml:space="preserve"> и Кировской области</w:t>
      </w:r>
      <w:r w:rsidR="00262E53" w:rsidRPr="00A017C6">
        <w:rPr>
          <w:color w:val="000000"/>
          <w:spacing w:val="2"/>
          <w:sz w:val="32"/>
          <w:szCs w:val="32"/>
        </w:rPr>
        <w:t>.</w:t>
      </w:r>
    </w:p>
    <w:p w14:paraId="3E1EFB87" w14:textId="77777777" w:rsidR="000A3B7E" w:rsidRDefault="005907C3" w:rsidP="000A3B7E">
      <w:pPr>
        <w:spacing w:line="276" w:lineRule="auto"/>
        <w:rPr>
          <w:rFonts w:ascii="Bookman Old Style" w:hAnsi="Bookman Old Style"/>
          <w:b/>
        </w:rPr>
      </w:pPr>
      <w:r w:rsidRPr="000A3B7E">
        <w:rPr>
          <w:rFonts w:ascii="Bookman Old Style" w:hAnsi="Bookman Old Style"/>
          <w:b/>
        </w:rPr>
        <w:lastRenderedPageBreak/>
        <w:t>П</w:t>
      </w:r>
      <w:r w:rsidR="00047287" w:rsidRPr="000A3B7E">
        <w:rPr>
          <w:rFonts w:ascii="Bookman Old Style" w:hAnsi="Bookman Old Style"/>
          <w:b/>
        </w:rPr>
        <w:t>ОЧВЕННО-КЛИМАТИЧЕСКИЕ РЕСУРСЫ</w:t>
      </w:r>
    </w:p>
    <w:p w14:paraId="2C05F32C" w14:textId="342C10FC" w:rsidR="00047287" w:rsidRPr="000A3B7E" w:rsidRDefault="00047287" w:rsidP="000A3B7E">
      <w:pPr>
        <w:spacing w:line="276" w:lineRule="auto"/>
        <w:rPr>
          <w:rFonts w:ascii="Bookman Old Style" w:hAnsi="Bookman Old Style"/>
          <w:b/>
        </w:rPr>
      </w:pPr>
      <w:r w:rsidRPr="000A3B7E">
        <w:rPr>
          <w:rFonts w:ascii="Bookman Old Style" w:hAnsi="Bookman Old Style"/>
          <w:b/>
        </w:rPr>
        <w:t>ВОЛГО-ВЯТСКОГО РЕГИОНА</w:t>
      </w:r>
      <w:r w:rsidR="00B54863">
        <w:rPr>
          <w:rFonts w:ascii="Bookman Old Style" w:hAnsi="Bookman Old Style"/>
          <w:b/>
        </w:rPr>
        <w:t xml:space="preserve"> </w:t>
      </w:r>
      <w:r w:rsidRPr="000A3B7E">
        <w:rPr>
          <w:rFonts w:ascii="Bookman Old Style" w:hAnsi="Bookman Old Style"/>
          <w:b/>
        </w:rPr>
        <w:t>КИРОВСКОЙ ОБЛАСТИ</w:t>
      </w:r>
    </w:p>
    <w:p w14:paraId="7B4E9E72" w14:textId="77777777" w:rsidR="00314B4B" w:rsidRPr="00314B4B" w:rsidRDefault="00314B4B" w:rsidP="00835419">
      <w:pPr>
        <w:spacing w:line="240" w:lineRule="auto"/>
        <w:rPr>
          <w:b/>
          <w:sz w:val="32"/>
          <w:szCs w:val="32"/>
        </w:rPr>
      </w:pPr>
    </w:p>
    <w:p w14:paraId="122175DA" w14:textId="33993716" w:rsidR="0033447A" w:rsidRPr="005907C3" w:rsidRDefault="0033447A" w:rsidP="0020087E">
      <w:pPr>
        <w:spacing w:line="264" w:lineRule="auto"/>
        <w:ind w:firstLine="709"/>
        <w:jc w:val="both"/>
        <w:rPr>
          <w:color w:val="000000"/>
          <w:sz w:val="32"/>
          <w:szCs w:val="32"/>
        </w:rPr>
      </w:pPr>
      <w:r w:rsidRPr="005907C3">
        <w:rPr>
          <w:color w:val="000000"/>
          <w:sz w:val="32"/>
          <w:szCs w:val="32"/>
        </w:rPr>
        <w:t xml:space="preserve">Совокупность агроклиматических и почвенных условий оказывает ключевое </w:t>
      </w:r>
      <w:r w:rsidR="00AA3664">
        <w:rPr>
          <w:color w:val="000000"/>
          <w:sz w:val="32"/>
          <w:szCs w:val="32"/>
        </w:rPr>
        <w:t xml:space="preserve">влияние </w:t>
      </w:r>
      <w:r w:rsidRPr="005907C3">
        <w:rPr>
          <w:color w:val="000000"/>
          <w:sz w:val="32"/>
          <w:szCs w:val="32"/>
        </w:rPr>
        <w:t xml:space="preserve">на </w:t>
      </w:r>
      <w:r w:rsidRPr="005907C3">
        <w:rPr>
          <w:sz w:val="32"/>
          <w:szCs w:val="32"/>
        </w:rPr>
        <w:t>развитие, состояние и продуктивность</w:t>
      </w:r>
      <w:r w:rsidR="00D960AF">
        <w:rPr>
          <w:sz w:val="32"/>
          <w:szCs w:val="32"/>
        </w:rPr>
        <w:br/>
      </w:r>
      <w:r w:rsidRPr="005907C3">
        <w:rPr>
          <w:sz w:val="32"/>
          <w:szCs w:val="32"/>
        </w:rPr>
        <w:t>агроценозов</w:t>
      </w:r>
      <w:r w:rsidRPr="005907C3">
        <w:rPr>
          <w:color w:val="000000"/>
          <w:sz w:val="32"/>
          <w:szCs w:val="32"/>
        </w:rPr>
        <w:t xml:space="preserve"> на конкретной территории.</w:t>
      </w:r>
    </w:p>
    <w:p w14:paraId="28B2D82E" w14:textId="6F7187D2" w:rsidR="0033447A" w:rsidRDefault="0033447A" w:rsidP="00C82356">
      <w:pPr>
        <w:spacing w:line="271" w:lineRule="auto"/>
        <w:ind w:firstLine="709"/>
        <w:jc w:val="both"/>
        <w:rPr>
          <w:sz w:val="32"/>
          <w:szCs w:val="32"/>
        </w:rPr>
      </w:pPr>
      <w:r w:rsidRPr="005907C3">
        <w:rPr>
          <w:color w:val="000000"/>
          <w:sz w:val="32"/>
          <w:szCs w:val="32"/>
        </w:rPr>
        <w:t>Почвенно-климатические условия Волго-Вятского региона предъявляют высокие требования к возделываемым сортам озимой ржи. Большая протяженность региона с севера на юг – 850 км и</w:t>
      </w:r>
      <w:r w:rsidR="00AA13B9">
        <w:rPr>
          <w:color w:val="000000"/>
          <w:sz w:val="32"/>
          <w:szCs w:val="32"/>
        </w:rPr>
        <w:br/>
      </w:r>
      <w:r w:rsidRPr="005907C3">
        <w:rPr>
          <w:color w:val="000000"/>
          <w:sz w:val="32"/>
          <w:szCs w:val="32"/>
        </w:rPr>
        <w:t>с запада на восток – 730 км обусловливают большое разнообразие</w:t>
      </w:r>
      <w:r w:rsidR="00AA13B9">
        <w:rPr>
          <w:color w:val="000000"/>
          <w:sz w:val="32"/>
          <w:szCs w:val="32"/>
        </w:rPr>
        <w:br/>
      </w:r>
      <w:r w:rsidRPr="005907C3">
        <w:rPr>
          <w:color w:val="000000"/>
          <w:sz w:val="32"/>
          <w:szCs w:val="32"/>
        </w:rPr>
        <w:t>агроклиматических ресурсов. Основными типами почв являются</w:t>
      </w:r>
      <w:r w:rsidR="00AA13B9">
        <w:rPr>
          <w:color w:val="000000"/>
          <w:sz w:val="32"/>
          <w:szCs w:val="32"/>
        </w:rPr>
        <w:br/>
      </w:r>
      <w:r w:rsidRPr="005907C3">
        <w:rPr>
          <w:color w:val="000000"/>
          <w:sz w:val="32"/>
          <w:szCs w:val="32"/>
        </w:rPr>
        <w:t>подзолистые и дерново-подзолистые с низким естественным плодородием, низкими физическими свойствами и повышенной кислотностью. Та</w:t>
      </w:r>
      <w:r w:rsidRPr="00D960AF">
        <w:rPr>
          <w:color w:val="000000"/>
          <w:sz w:val="32"/>
          <w:szCs w:val="32"/>
        </w:rPr>
        <w:t>кие почвы состав</w:t>
      </w:r>
      <w:r w:rsidR="006500FF" w:rsidRPr="00D960AF">
        <w:rPr>
          <w:color w:val="000000"/>
          <w:sz w:val="32"/>
          <w:szCs w:val="32"/>
        </w:rPr>
        <w:t>ляют 74</w:t>
      </w:r>
      <w:r w:rsidR="00B249B0" w:rsidRPr="00D960AF">
        <w:rPr>
          <w:color w:val="000000"/>
          <w:sz w:val="32"/>
          <w:szCs w:val="32"/>
        </w:rPr>
        <w:t xml:space="preserve"> %</w:t>
      </w:r>
      <w:r w:rsidRPr="00D960AF">
        <w:rPr>
          <w:color w:val="000000"/>
          <w:sz w:val="32"/>
          <w:szCs w:val="32"/>
        </w:rPr>
        <w:t xml:space="preserve"> пахотных площадей в регионе</w:t>
      </w:r>
      <w:r w:rsidR="001247E3" w:rsidRPr="00D960AF">
        <w:rPr>
          <w:color w:val="000000"/>
          <w:sz w:val="32"/>
          <w:szCs w:val="32"/>
        </w:rPr>
        <w:t xml:space="preserve"> </w:t>
      </w:r>
      <w:r w:rsidR="001247E3" w:rsidRPr="00AA13B9">
        <w:rPr>
          <w:color w:val="000000"/>
          <w:spacing w:val="-4"/>
          <w:sz w:val="32"/>
          <w:szCs w:val="32"/>
        </w:rPr>
        <w:t>(табл. 6</w:t>
      </w:r>
      <w:r w:rsidR="001567B2" w:rsidRPr="00AA13B9">
        <w:rPr>
          <w:color w:val="000000"/>
          <w:spacing w:val="-4"/>
          <w:sz w:val="32"/>
          <w:szCs w:val="32"/>
        </w:rPr>
        <w:t>)</w:t>
      </w:r>
      <w:r w:rsidRPr="00AA13B9">
        <w:rPr>
          <w:color w:val="000000"/>
          <w:spacing w:val="-4"/>
          <w:sz w:val="32"/>
          <w:szCs w:val="32"/>
        </w:rPr>
        <w:t xml:space="preserve">. По </w:t>
      </w:r>
      <w:r w:rsidRPr="00AA13B9">
        <w:rPr>
          <w:spacing w:val="-4"/>
          <w:sz w:val="32"/>
          <w:szCs w:val="32"/>
        </w:rPr>
        <w:t>данным Н.</w:t>
      </w:r>
      <w:r w:rsidR="000A3B7E" w:rsidRPr="00AA13B9">
        <w:rPr>
          <w:spacing w:val="-4"/>
          <w:sz w:val="32"/>
          <w:szCs w:val="32"/>
        </w:rPr>
        <w:t xml:space="preserve"> </w:t>
      </w:r>
      <w:r w:rsidRPr="00AA13B9">
        <w:rPr>
          <w:spacing w:val="-4"/>
          <w:sz w:val="32"/>
          <w:szCs w:val="32"/>
        </w:rPr>
        <w:t>С. Авдонина (1969</w:t>
      </w:r>
      <w:r w:rsidRPr="00AA13B9">
        <w:rPr>
          <w:color w:val="000000"/>
          <w:spacing w:val="-4"/>
          <w:sz w:val="32"/>
          <w:szCs w:val="32"/>
        </w:rPr>
        <w:t>)</w:t>
      </w:r>
      <w:r w:rsidR="000A3B7E" w:rsidRPr="00AA13B9">
        <w:rPr>
          <w:color w:val="000000"/>
          <w:spacing w:val="-4"/>
          <w:sz w:val="32"/>
          <w:szCs w:val="32"/>
        </w:rPr>
        <w:t>,</w:t>
      </w:r>
      <w:r w:rsidR="00D960AF" w:rsidRPr="00AA13B9">
        <w:rPr>
          <w:color w:val="000000"/>
          <w:spacing w:val="-4"/>
          <w:sz w:val="32"/>
          <w:szCs w:val="32"/>
        </w:rPr>
        <w:t xml:space="preserve"> </w:t>
      </w:r>
      <w:r w:rsidR="00D960AF" w:rsidRPr="00AA13B9">
        <w:rPr>
          <w:spacing w:val="-4"/>
          <w:sz w:val="32"/>
          <w:szCs w:val="32"/>
        </w:rPr>
        <w:t>Н. М. Карманенко</w:t>
      </w:r>
      <w:r w:rsidR="00D960AF">
        <w:rPr>
          <w:sz w:val="32"/>
          <w:szCs w:val="32"/>
        </w:rPr>
        <w:t xml:space="preserve"> (</w:t>
      </w:r>
      <w:r w:rsidR="00D960AF" w:rsidRPr="00D960AF">
        <w:rPr>
          <w:sz w:val="32"/>
          <w:szCs w:val="32"/>
        </w:rPr>
        <w:t>2014</w:t>
      </w:r>
      <w:r w:rsidR="00D960AF">
        <w:rPr>
          <w:sz w:val="32"/>
          <w:szCs w:val="32"/>
        </w:rPr>
        <w:t>)</w:t>
      </w:r>
      <w:r w:rsidR="00D960AF" w:rsidRPr="00D960AF">
        <w:rPr>
          <w:sz w:val="32"/>
          <w:szCs w:val="32"/>
        </w:rPr>
        <w:t>, О.</w:t>
      </w:r>
      <w:r w:rsidR="00D960AF">
        <w:rPr>
          <w:sz w:val="32"/>
          <w:szCs w:val="32"/>
        </w:rPr>
        <w:t xml:space="preserve"> </w:t>
      </w:r>
      <w:r w:rsidR="00D960AF" w:rsidRPr="00D960AF">
        <w:rPr>
          <w:sz w:val="32"/>
          <w:szCs w:val="32"/>
        </w:rPr>
        <w:t>В. Яковлева</w:t>
      </w:r>
      <w:r w:rsidR="00D960AF">
        <w:rPr>
          <w:sz w:val="32"/>
          <w:szCs w:val="32"/>
        </w:rPr>
        <w:t xml:space="preserve"> (</w:t>
      </w:r>
      <w:r w:rsidR="00D960AF" w:rsidRPr="00D960AF">
        <w:rPr>
          <w:sz w:val="32"/>
          <w:szCs w:val="32"/>
        </w:rPr>
        <w:t>2018</w:t>
      </w:r>
      <w:r w:rsidR="00D960AF">
        <w:rPr>
          <w:sz w:val="32"/>
          <w:szCs w:val="32"/>
        </w:rPr>
        <w:t>)</w:t>
      </w:r>
      <w:r w:rsidR="00D960AF" w:rsidRPr="00D960AF">
        <w:rPr>
          <w:sz w:val="32"/>
          <w:szCs w:val="32"/>
        </w:rPr>
        <w:t>, Е.</w:t>
      </w:r>
      <w:r w:rsidR="00D960AF">
        <w:rPr>
          <w:sz w:val="32"/>
          <w:szCs w:val="32"/>
        </w:rPr>
        <w:t xml:space="preserve"> </w:t>
      </w:r>
      <w:r w:rsidR="00D960AF" w:rsidRPr="00D960AF">
        <w:rPr>
          <w:sz w:val="32"/>
          <w:szCs w:val="32"/>
        </w:rPr>
        <w:t xml:space="preserve">А. </w:t>
      </w:r>
      <w:proofErr w:type="spellStart"/>
      <w:r w:rsidR="00D960AF" w:rsidRPr="00D960AF">
        <w:rPr>
          <w:sz w:val="32"/>
          <w:szCs w:val="32"/>
        </w:rPr>
        <w:t>Шляхтин</w:t>
      </w:r>
      <w:r w:rsidR="008874C7">
        <w:rPr>
          <w:sz w:val="32"/>
          <w:szCs w:val="32"/>
        </w:rPr>
        <w:t>ой</w:t>
      </w:r>
      <w:proofErr w:type="spellEnd"/>
      <w:r w:rsidR="00D960AF">
        <w:rPr>
          <w:sz w:val="32"/>
          <w:szCs w:val="32"/>
        </w:rPr>
        <w:t xml:space="preserve"> (</w:t>
      </w:r>
      <w:r w:rsidR="00D960AF" w:rsidRPr="00D960AF">
        <w:rPr>
          <w:sz w:val="32"/>
          <w:szCs w:val="32"/>
        </w:rPr>
        <w:t>2019</w:t>
      </w:r>
      <w:r w:rsidR="00D960AF">
        <w:rPr>
          <w:sz w:val="32"/>
          <w:szCs w:val="32"/>
        </w:rPr>
        <w:t>),</w:t>
      </w:r>
      <w:r w:rsidRPr="00D960AF">
        <w:rPr>
          <w:color w:val="000000"/>
          <w:sz w:val="32"/>
          <w:szCs w:val="32"/>
        </w:rPr>
        <w:t xml:space="preserve"> гибель озимых культур при перезимовке </w:t>
      </w:r>
      <w:r w:rsidR="001247E3" w:rsidRPr="00D960AF">
        <w:rPr>
          <w:color w:val="000000"/>
          <w:sz w:val="32"/>
          <w:szCs w:val="32"/>
        </w:rPr>
        <w:t>и неблагоприятных гидротермических условиях</w:t>
      </w:r>
      <w:r w:rsidR="00AA13B9">
        <w:rPr>
          <w:color w:val="000000"/>
          <w:sz w:val="32"/>
          <w:szCs w:val="32"/>
        </w:rPr>
        <w:br/>
      </w:r>
      <w:r w:rsidRPr="00D960AF">
        <w:rPr>
          <w:color w:val="000000"/>
          <w:sz w:val="32"/>
          <w:szCs w:val="32"/>
        </w:rPr>
        <w:t>связана с низким плодородием почв, высокой кислотностью, недостаточным содержанием фосфора</w:t>
      </w:r>
      <w:r w:rsidRPr="005907C3">
        <w:rPr>
          <w:color w:val="000000"/>
          <w:sz w:val="32"/>
          <w:szCs w:val="32"/>
        </w:rPr>
        <w:t xml:space="preserve"> и азота, наличием большого количества </w:t>
      </w:r>
      <w:r w:rsidRPr="005907C3">
        <w:rPr>
          <w:sz w:val="32"/>
          <w:szCs w:val="32"/>
        </w:rPr>
        <w:t>подвижных ионов алюминия и марганца.</w:t>
      </w:r>
    </w:p>
    <w:p w14:paraId="594392B9" w14:textId="77777777" w:rsidR="000A3B7E" w:rsidRPr="00AA13B9" w:rsidRDefault="001247E3" w:rsidP="0020087E">
      <w:pPr>
        <w:spacing w:before="120" w:line="240" w:lineRule="auto"/>
        <w:ind w:firstLine="709"/>
        <w:jc w:val="right"/>
        <w:rPr>
          <w:i/>
          <w:iCs/>
          <w:sz w:val="26"/>
          <w:szCs w:val="26"/>
        </w:rPr>
      </w:pPr>
      <w:r w:rsidRPr="00AA13B9">
        <w:rPr>
          <w:i/>
          <w:iCs/>
          <w:sz w:val="26"/>
          <w:szCs w:val="26"/>
        </w:rPr>
        <w:t>Таблица 6</w:t>
      </w:r>
    </w:p>
    <w:p w14:paraId="3F126B5C" w14:textId="77777777" w:rsidR="0020087E" w:rsidRDefault="001567B2" w:rsidP="0020087E">
      <w:pPr>
        <w:spacing w:line="240" w:lineRule="auto"/>
        <w:rPr>
          <w:b/>
          <w:bCs/>
          <w:sz w:val="26"/>
          <w:szCs w:val="26"/>
        </w:rPr>
      </w:pPr>
      <w:r w:rsidRPr="00AA13B9">
        <w:rPr>
          <w:b/>
          <w:bCs/>
          <w:sz w:val="26"/>
          <w:szCs w:val="26"/>
        </w:rPr>
        <w:t>Структура почвенного покрова</w:t>
      </w:r>
      <w:r w:rsidR="0020087E">
        <w:rPr>
          <w:b/>
          <w:bCs/>
          <w:sz w:val="26"/>
          <w:szCs w:val="26"/>
        </w:rPr>
        <w:t xml:space="preserve"> субъектов Волго-Вятского региона</w:t>
      </w:r>
    </w:p>
    <w:p w14:paraId="033AC9DC" w14:textId="40AD852F" w:rsidR="008B56E0" w:rsidRPr="00AA13B9" w:rsidRDefault="001567B2" w:rsidP="000A3B7E">
      <w:pPr>
        <w:spacing w:line="276" w:lineRule="auto"/>
        <w:rPr>
          <w:b/>
          <w:bCs/>
          <w:sz w:val="26"/>
          <w:szCs w:val="26"/>
        </w:rPr>
      </w:pPr>
      <w:r w:rsidRPr="00AA13B9">
        <w:rPr>
          <w:b/>
          <w:bCs/>
          <w:sz w:val="26"/>
          <w:szCs w:val="26"/>
        </w:rPr>
        <w:t>(в % к пашне)</w:t>
      </w:r>
    </w:p>
    <w:p w14:paraId="714D9C56" w14:textId="77777777" w:rsidR="000A3B7E" w:rsidRPr="000A3B7E" w:rsidRDefault="000A3B7E" w:rsidP="000A3B7E">
      <w:pPr>
        <w:spacing w:line="276" w:lineRule="auto"/>
        <w:rPr>
          <w:b/>
          <w:bCs/>
          <w:sz w:val="10"/>
          <w:szCs w:val="1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2126"/>
        <w:gridCol w:w="1418"/>
        <w:gridCol w:w="2551"/>
      </w:tblGrid>
      <w:tr w:rsidR="001567B2" w:rsidRPr="00AA13B9" w14:paraId="32061F97" w14:textId="77777777" w:rsidTr="00D348D3">
        <w:tc>
          <w:tcPr>
            <w:tcW w:w="3544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015EA5C3" w14:textId="77777777" w:rsidR="001567B2" w:rsidRPr="00AA13B9" w:rsidRDefault="001567B2" w:rsidP="00835419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Республика,</w:t>
            </w:r>
          </w:p>
          <w:p w14:paraId="2709DD18" w14:textId="77777777" w:rsidR="001567B2" w:rsidRPr="00AA13B9" w:rsidRDefault="001567B2" w:rsidP="00835419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область</w:t>
            </w:r>
          </w:p>
        </w:tc>
        <w:tc>
          <w:tcPr>
            <w:tcW w:w="6095" w:type="dxa"/>
            <w:gridSpan w:val="3"/>
            <w:tcBorders>
              <w:top w:val="double" w:sz="4" w:space="0" w:color="auto"/>
              <w:right w:val="nil"/>
            </w:tcBorders>
            <w:vAlign w:val="center"/>
          </w:tcPr>
          <w:p w14:paraId="4073B57C" w14:textId="14E245BB" w:rsidR="001567B2" w:rsidRPr="00AA13B9" w:rsidRDefault="00D960AF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Тип п</w:t>
            </w:r>
            <w:r w:rsidR="001567B2" w:rsidRPr="00AA13B9">
              <w:rPr>
                <w:sz w:val="26"/>
                <w:szCs w:val="26"/>
              </w:rPr>
              <w:t>очвы</w:t>
            </w:r>
          </w:p>
        </w:tc>
      </w:tr>
      <w:tr w:rsidR="001567B2" w:rsidRPr="00AA13B9" w14:paraId="54A3C710" w14:textId="77777777" w:rsidTr="00D348D3">
        <w:tc>
          <w:tcPr>
            <w:tcW w:w="3544" w:type="dxa"/>
            <w:vMerge/>
            <w:tcBorders>
              <w:left w:val="nil"/>
              <w:bottom w:val="double" w:sz="4" w:space="0" w:color="auto"/>
            </w:tcBorders>
          </w:tcPr>
          <w:p w14:paraId="2FF6B53B" w14:textId="77777777" w:rsidR="001567B2" w:rsidRPr="00AA13B9" w:rsidRDefault="001567B2" w:rsidP="00835419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14:paraId="01D97965" w14:textId="3DB5DC65" w:rsidR="00D348D3" w:rsidRPr="00AA13B9" w:rsidRDefault="001567B2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подзолистые</w:t>
            </w:r>
          </w:p>
          <w:p w14:paraId="269355F4" w14:textId="7F307A87" w:rsidR="001567B2" w:rsidRPr="00AA13B9" w:rsidRDefault="001567B2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и дерново-подзолистые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14:paraId="7D5529FC" w14:textId="5D0F190E" w:rsidR="001567B2" w:rsidRPr="00AA13B9" w:rsidRDefault="00D348D3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с</w:t>
            </w:r>
            <w:r w:rsidR="001567B2" w:rsidRPr="00AA13B9">
              <w:rPr>
                <w:sz w:val="26"/>
                <w:szCs w:val="26"/>
              </w:rPr>
              <w:t>ерые</w:t>
            </w:r>
          </w:p>
          <w:p w14:paraId="4738992A" w14:textId="77777777" w:rsidR="001567B2" w:rsidRPr="00AA13B9" w:rsidRDefault="001567B2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лесны</w:t>
            </w:r>
            <w:r w:rsidR="00865EBC" w:rsidRPr="00AA13B9">
              <w:rPr>
                <w:sz w:val="26"/>
                <w:szCs w:val="26"/>
              </w:rPr>
              <w:t>е</w:t>
            </w:r>
          </w:p>
        </w:tc>
        <w:tc>
          <w:tcPr>
            <w:tcW w:w="2551" w:type="dxa"/>
            <w:tcBorders>
              <w:bottom w:val="double" w:sz="4" w:space="0" w:color="auto"/>
              <w:right w:val="nil"/>
            </w:tcBorders>
            <w:vAlign w:val="center"/>
          </w:tcPr>
          <w:p w14:paraId="07B1200E" w14:textId="75404577" w:rsidR="00D348D3" w:rsidRPr="00AA13B9" w:rsidRDefault="00D348D3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о</w:t>
            </w:r>
            <w:r w:rsidR="00865EBC" w:rsidRPr="00AA13B9">
              <w:rPr>
                <w:sz w:val="26"/>
                <w:szCs w:val="26"/>
              </w:rPr>
              <w:t>подзоленные</w:t>
            </w:r>
          </w:p>
          <w:p w14:paraId="6158BA65" w14:textId="0FB0FA8C" w:rsidR="00865EBC" w:rsidRPr="00AA13B9" w:rsidRDefault="001567B2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и выщел</w:t>
            </w:r>
            <w:r w:rsidR="00865EBC" w:rsidRPr="00AA13B9">
              <w:rPr>
                <w:sz w:val="26"/>
                <w:szCs w:val="26"/>
              </w:rPr>
              <w:t>оченные</w:t>
            </w:r>
          </w:p>
          <w:p w14:paraId="23F3A23D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черноземы</w:t>
            </w:r>
          </w:p>
        </w:tc>
      </w:tr>
      <w:tr w:rsidR="001567B2" w:rsidRPr="00AA13B9" w14:paraId="7163DC25" w14:textId="77777777" w:rsidTr="00D348D3">
        <w:trPr>
          <w:trHeight w:val="340"/>
        </w:trPr>
        <w:tc>
          <w:tcPr>
            <w:tcW w:w="3544" w:type="dxa"/>
            <w:tcBorders>
              <w:top w:val="double" w:sz="4" w:space="0" w:color="auto"/>
              <w:left w:val="nil"/>
            </w:tcBorders>
            <w:vAlign w:val="center"/>
          </w:tcPr>
          <w:p w14:paraId="2A18A6E7" w14:textId="77777777" w:rsidR="001567B2" w:rsidRPr="00AA13B9" w:rsidRDefault="00865EBC" w:rsidP="000A3B7E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Кировская область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14:paraId="0EC7A996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80,0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1CC1A5C7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9,0</w:t>
            </w:r>
          </w:p>
        </w:tc>
        <w:tc>
          <w:tcPr>
            <w:tcW w:w="2551" w:type="dxa"/>
            <w:tcBorders>
              <w:top w:val="double" w:sz="4" w:space="0" w:color="auto"/>
              <w:right w:val="nil"/>
            </w:tcBorders>
            <w:vAlign w:val="center"/>
          </w:tcPr>
          <w:p w14:paraId="4C01854E" w14:textId="7363FF64" w:rsidR="001567B2" w:rsidRPr="00AA13B9" w:rsidRDefault="00D960AF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Нет</w:t>
            </w:r>
          </w:p>
        </w:tc>
      </w:tr>
      <w:tr w:rsidR="001567B2" w:rsidRPr="00AA13B9" w14:paraId="41D69FBA" w14:textId="77777777" w:rsidTr="00D348D3">
        <w:trPr>
          <w:trHeight w:val="340"/>
        </w:trPr>
        <w:tc>
          <w:tcPr>
            <w:tcW w:w="3544" w:type="dxa"/>
            <w:tcBorders>
              <w:left w:val="nil"/>
            </w:tcBorders>
            <w:vAlign w:val="center"/>
          </w:tcPr>
          <w:p w14:paraId="1F017D57" w14:textId="77777777" w:rsidR="001567B2" w:rsidRPr="00AA13B9" w:rsidRDefault="00865EBC" w:rsidP="000A3B7E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Республика Марий Эл</w:t>
            </w:r>
          </w:p>
        </w:tc>
        <w:tc>
          <w:tcPr>
            <w:tcW w:w="2126" w:type="dxa"/>
            <w:vAlign w:val="center"/>
          </w:tcPr>
          <w:p w14:paraId="17323CDD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79,6</w:t>
            </w:r>
          </w:p>
        </w:tc>
        <w:tc>
          <w:tcPr>
            <w:tcW w:w="1418" w:type="dxa"/>
            <w:vAlign w:val="center"/>
          </w:tcPr>
          <w:p w14:paraId="7D559DFB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6,3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14:paraId="589AB31F" w14:textId="45B70167" w:rsidR="001567B2" w:rsidRPr="00AA13B9" w:rsidRDefault="00D960AF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Нет</w:t>
            </w:r>
          </w:p>
        </w:tc>
      </w:tr>
      <w:tr w:rsidR="001567B2" w:rsidRPr="00AA13B9" w14:paraId="53BA9514" w14:textId="77777777" w:rsidTr="00D348D3">
        <w:trPr>
          <w:trHeight w:val="340"/>
        </w:trPr>
        <w:tc>
          <w:tcPr>
            <w:tcW w:w="3544" w:type="dxa"/>
            <w:tcBorders>
              <w:left w:val="nil"/>
            </w:tcBorders>
            <w:vAlign w:val="center"/>
          </w:tcPr>
          <w:p w14:paraId="61BA78E3" w14:textId="77777777" w:rsidR="001567B2" w:rsidRPr="00AA13B9" w:rsidRDefault="00865EBC" w:rsidP="000A3B7E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Нижегородская область</w:t>
            </w:r>
          </w:p>
        </w:tc>
        <w:tc>
          <w:tcPr>
            <w:tcW w:w="2126" w:type="dxa"/>
            <w:vAlign w:val="center"/>
          </w:tcPr>
          <w:p w14:paraId="49BC7FE5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50,0</w:t>
            </w:r>
          </w:p>
        </w:tc>
        <w:tc>
          <w:tcPr>
            <w:tcW w:w="1418" w:type="dxa"/>
            <w:vAlign w:val="center"/>
          </w:tcPr>
          <w:p w14:paraId="5F834F74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32,0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14:paraId="4B8BF81F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18,0</w:t>
            </w:r>
          </w:p>
        </w:tc>
      </w:tr>
      <w:tr w:rsidR="001567B2" w:rsidRPr="00AA13B9" w14:paraId="12F6C17A" w14:textId="77777777" w:rsidTr="00D348D3">
        <w:trPr>
          <w:trHeight w:val="340"/>
        </w:trPr>
        <w:tc>
          <w:tcPr>
            <w:tcW w:w="3544" w:type="dxa"/>
            <w:tcBorders>
              <w:left w:val="nil"/>
            </w:tcBorders>
            <w:vAlign w:val="center"/>
          </w:tcPr>
          <w:p w14:paraId="37F5F59C" w14:textId="77777777" w:rsidR="001567B2" w:rsidRPr="00AA13B9" w:rsidRDefault="00865EBC" w:rsidP="000A3B7E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Республика Чувашия</w:t>
            </w:r>
          </w:p>
        </w:tc>
        <w:tc>
          <w:tcPr>
            <w:tcW w:w="2126" w:type="dxa"/>
            <w:vAlign w:val="center"/>
          </w:tcPr>
          <w:p w14:paraId="71DC373D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25,0</w:t>
            </w:r>
          </w:p>
        </w:tc>
        <w:tc>
          <w:tcPr>
            <w:tcW w:w="1418" w:type="dxa"/>
            <w:vAlign w:val="center"/>
          </w:tcPr>
          <w:p w14:paraId="284009A3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55,0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14:paraId="3BBE6A09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18,0</w:t>
            </w:r>
          </w:p>
        </w:tc>
      </w:tr>
      <w:tr w:rsidR="001567B2" w:rsidRPr="00AA13B9" w14:paraId="77B34F7C" w14:textId="77777777" w:rsidTr="00D348D3">
        <w:trPr>
          <w:trHeight w:val="340"/>
        </w:trPr>
        <w:tc>
          <w:tcPr>
            <w:tcW w:w="3544" w:type="dxa"/>
            <w:tcBorders>
              <w:left w:val="nil"/>
            </w:tcBorders>
            <w:vAlign w:val="center"/>
          </w:tcPr>
          <w:p w14:paraId="1F690F82" w14:textId="77777777" w:rsidR="001567B2" w:rsidRPr="00AA13B9" w:rsidRDefault="00865EBC" w:rsidP="000A3B7E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Республика Мордовия</w:t>
            </w:r>
          </w:p>
        </w:tc>
        <w:tc>
          <w:tcPr>
            <w:tcW w:w="2126" w:type="dxa"/>
            <w:vAlign w:val="center"/>
          </w:tcPr>
          <w:p w14:paraId="1C84ABD2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8,0</w:t>
            </w:r>
          </w:p>
        </w:tc>
        <w:tc>
          <w:tcPr>
            <w:tcW w:w="1418" w:type="dxa"/>
            <w:vAlign w:val="center"/>
          </w:tcPr>
          <w:p w14:paraId="28C0569B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42,2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14:paraId="75C73E70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34,5</w:t>
            </w:r>
          </w:p>
        </w:tc>
      </w:tr>
      <w:tr w:rsidR="001567B2" w:rsidRPr="00AA13B9" w14:paraId="2C686CA6" w14:textId="77777777" w:rsidTr="00D348D3">
        <w:trPr>
          <w:trHeight w:val="340"/>
        </w:trPr>
        <w:tc>
          <w:tcPr>
            <w:tcW w:w="3544" w:type="dxa"/>
            <w:tcBorders>
              <w:left w:val="nil"/>
            </w:tcBorders>
            <w:vAlign w:val="center"/>
          </w:tcPr>
          <w:p w14:paraId="34FD518B" w14:textId="73BEDF8C" w:rsidR="001567B2" w:rsidRPr="00AA13B9" w:rsidRDefault="00865EBC" w:rsidP="000A3B7E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 xml:space="preserve">Пермский </w:t>
            </w:r>
            <w:r w:rsidR="00D348D3" w:rsidRPr="00AA13B9">
              <w:rPr>
                <w:sz w:val="26"/>
                <w:szCs w:val="26"/>
              </w:rPr>
              <w:t>к</w:t>
            </w:r>
            <w:r w:rsidRPr="00AA13B9">
              <w:rPr>
                <w:sz w:val="26"/>
                <w:szCs w:val="26"/>
              </w:rPr>
              <w:t>рай</w:t>
            </w:r>
          </w:p>
        </w:tc>
        <w:tc>
          <w:tcPr>
            <w:tcW w:w="2126" w:type="dxa"/>
            <w:vAlign w:val="center"/>
          </w:tcPr>
          <w:p w14:paraId="752E00F5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75,0</w:t>
            </w:r>
          </w:p>
        </w:tc>
        <w:tc>
          <w:tcPr>
            <w:tcW w:w="1418" w:type="dxa"/>
            <w:vAlign w:val="center"/>
          </w:tcPr>
          <w:p w14:paraId="00E7B171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2,7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14:paraId="538EE808" w14:textId="77777777" w:rsidR="001567B2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0,34</w:t>
            </w:r>
          </w:p>
        </w:tc>
      </w:tr>
      <w:tr w:rsidR="00865EBC" w:rsidRPr="00AA13B9" w14:paraId="5E8EC470" w14:textId="77777777" w:rsidTr="00D348D3">
        <w:trPr>
          <w:trHeight w:val="340"/>
        </w:trPr>
        <w:tc>
          <w:tcPr>
            <w:tcW w:w="3544" w:type="dxa"/>
            <w:tcBorders>
              <w:left w:val="nil"/>
            </w:tcBorders>
            <w:vAlign w:val="center"/>
          </w:tcPr>
          <w:p w14:paraId="3D1CF745" w14:textId="77777777" w:rsidR="00865EBC" w:rsidRPr="00AA13B9" w:rsidRDefault="00865EBC" w:rsidP="000A3B7E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Республика Удмуртия</w:t>
            </w:r>
          </w:p>
        </w:tc>
        <w:tc>
          <w:tcPr>
            <w:tcW w:w="2126" w:type="dxa"/>
            <w:vAlign w:val="center"/>
          </w:tcPr>
          <w:p w14:paraId="1B46D92D" w14:textId="77777777" w:rsidR="00865EBC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82,0</w:t>
            </w:r>
          </w:p>
        </w:tc>
        <w:tc>
          <w:tcPr>
            <w:tcW w:w="1418" w:type="dxa"/>
            <w:vAlign w:val="center"/>
          </w:tcPr>
          <w:p w14:paraId="0806554A" w14:textId="77777777" w:rsidR="00865EBC" w:rsidRPr="00AA13B9" w:rsidRDefault="00865EBC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16,7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14:paraId="7602A55C" w14:textId="3E7AA554" w:rsidR="00865EBC" w:rsidRPr="00AA13B9" w:rsidRDefault="00D960AF" w:rsidP="00D348D3">
            <w:pPr>
              <w:spacing w:line="240" w:lineRule="auto"/>
              <w:rPr>
                <w:sz w:val="26"/>
                <w:szCs w:val="26"/>
              </w:rPr>
            </w:pPr>
            <w:r w:rsidRPr="00AA13B9">
              <w:rPr>
                <w:sz w:val="26"/>
                <w:szCs w:val="26"/>
              </w:rPr>
              <w:t>Нет</w:t>
            </w:r>
          </w:p>
        </w:tc>
      </w:tr>
    </w:tbl>
    <w:p w14:paraId="2612ED02" w14:textId="77777777" w:rsidR="001567B2" w:rsidRPr="00C82356" w:rsidRDefault="001567B2" w:rsidP="00835419">
      <w:pPr>
        <w:spacing w:line="276" w:lineRule="auto"/>
        <w:jc w:val="both"/>
        <w:rPr>
          <w:sz w:val="18"/>
          <w:szCs w:val="18"/>
        </w:rPr>
      </w:pPr>
    </w:p>
    <w:p w14:paraId="3F1B23EB" w14:textId="6422A8C9" w:rsidR="00262E53" w:rsidRPr="00AA386C" w:rsidRDefault="0033447A" w:rsidP="00835419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Волго-Вятский регион по агроклиматическим условия</w:t>
      </w:r>
      <w:r w:rsidR="00C40B7C">
        <w:rPr>
          <w:sz w:val="32"/>
          <w:szCs w:val="32"/>
        </w:rPr>
        <w:t>м делится на три зоны: северную</w:t>
      </w:r>
      <w:r w:rsidRPr="005907C3">
        <w:rPr>
          <w:sz w:val="32"/>
          <w:szCs w:val="32"/>
        </w:rPr>
        <w:t xml:space="preserve"> – холодную избыточно увлажненную (боль</w:t>
      </w:r>
      <w:r w:rsidRPr="005907C3">
        <w:rPr>
          <w:sz w:val="32"/>
          <w:szCs w:val="32"/>
        </w:rPr>
        <w:lastRenderedPageBreak/>
        <w:t xml:space="preserve">шая часть территории Кировской области); центральную </w:t>
      </w:r>
      <w:r w:rsidRPr="005907C3">
        <w:rPr>
          <w:color w:val="000000"/>
          <w:sz w:val="32"/>
          <w:szCs w:val="32"/>
        </w:rPr>
        <w:t>–</w:t>
      </w:r>
      <w:r w:rsidRPr="005907C3">
        <w:rPr>
          <w:sz w:val="32"/>
          <w:szCs w:val="32"/>
        </w:rPr>
        <w:t xml:space="preserve"> умеренно тепло</w:t>
      </w:r>
      <w:r w:rsidR="00865EBC">
        <w:rPr>
          <w:sz w:val="32"/>
          <w:szCs w:val="32"/>
        </w:rPr>
        <w:t>-</w:t>
      </w:r>
      <w:r w:rsidRPr="005907C3">
        <w:rPr>
          <w:sz w:val="32"/>
          <w:szCs w:val="32"/>
        </w:rPr>
        <w:t xml:space="preserve"> и </w:t>
      </w:r>
      <w:proofErr w:type="spellStart"/>
      <w:r w:rsidRPr="005907C3">
        <w:rPr>
          <w:sz w:val="32"/>
          <w:szCs w:val="32"/>
        </w:rPr>
        <w:t>влагообеспеченную</w:t>
      </w:r>
      <w:proofErr w:type="spellEnd"/>
      <w:r w:rsidRPr="005907C3">
        <w:rPr>
          <w:sz w:val="32"/>
          <w:szCs w:val="32"/>
        </w:rPr>
        <w:t xml:space="preserve"> (южные районы Кировской, левобережье и северная часть Нижегородской области, основная территория Республики Марий Эл); южную </w:t>
      </w:r>
      <w:r w:rsidRPr="005907C3">
        <w:rPr>
          <w:color w:val="000000"/>
          <w:sz w:val="32"/>
          <w:szCs w:val="32"/>
        </w:rPr>
        <w:t>–</w:t>
      </w:r>
      <w:r w:rsidRPr="005907C3">
        <w:rPr>
          <w:sz w:val="32"/>
          <w:szCs w:val="32"/>
        </w:rPr>
        <w:t xml:space="preserve"> теплую с неустойчивым увлажнением (право</w:t>
      </w:r>
      <w:r w:rsidR="00AA3664">
        <w:rPr>
          <w:sz w:val="32"/>
          <w:szCs w:val="32"/>
        </w:rPr>
        <w:t xml:space="preserve">бережье </w:t>
      </w:r>
      <w:r w:rsidR="00AA3664" w:rsidRPr="00AA386C">
        <w:rPr>
          <w:sz w:val="32"/>
          <w:szCs w:val="32"/>
        </w:rPr>
        <w:t xml:space="preserve">Нижегородской области, </w:t>
      </w:r>
      <w:r w:rsidR="00D960AF">
        <w:rPr>
          <w:sz w:val="32"/>
          <w:szCs w:val="32"/>
        </w:rPr>
        <w:t>р</w:t>
      </w:r>
      <w:r w:rsidRPr="00AA386C">
        <w:rPr>
          <w:sz w:val="32"/>
          <w:szCs w:val="32"/>
        </w:rPr>
        <w:t xml:space="preserve">еспублики Мордовия и Чувашия, юго-восточная часть Республики Марий Эл и крайний юго-восток Кировской области) (Система ведения…, 1976). </w:t>
      </w:r>
    </w:p>
    <w:p w14:paraId="0F3DBF12" w14:textId="0A8B1A91" w:rsidR="0033447A" w:rsidRPr="005907C3" w:rsidRDefault="0033447A" w:rsidP="00835419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Большая протяженность региона с се</w:t>
      </w:r>
      <w:r w:rsidR="00F97688">
        <w:rPr>
          <w:sz w:val="32"/>
          <w:szCs w:val="32"/>
        </w:rPr>
        <w:t>вера на юг и с запада на</w:t>
      </w:r>
      <w:r w:rsidR="00AA13B9">
        <w:rPr>
          <w:sz w:val="32"/>
          <w:szCs w:val="32"/>
        </w:rPr>
        <w:br/>
      </w:r>
      <w:r w:rsidR="00F97688">
        <w:rPr>
          <w:sz w:val="32"/>
          <w:szCs w:val="32"/>
        </w:rPr>
        <w:t>восток</w:t>
      </w:r>
      <w:r w:rsidRPr="005907C3">
        <w:rPr>
          <w:sz w:val="32"/>
          <w:szCs w:val="32"/>
        </w:rPr>
        <w:t xml:space="preserve"> определяет существенные различия в климате отдельных районов.</w:t>
      </w:r>
      <w:r w:rsidR="00262E53">
        <w:rPr>
          <w:sz w:val="32"/>
          <w:szCs w:val="32"/>
        </w:rPr>
        <w:t xml:space="preserve"> </w:t>
      </w:r>
      <w:r w:rsidRPr="005907C3">
        <w:rPr>
          <w:sz w:val="32"/>
          <w:szCs w:val="32"/>
        </w:rPr>
        <w:t xml:space="preserve">Кировская область расположена на </w:t>
      </w:r>
      <w:r w:rsidR="00D23E3F">
        <w:rPr>
          <w:sz w:val="32"/>
          <w:szCs w:val="32"/>
        </w:rPr>
        <w:t>с</w:t>
      </w:r>
      <w:r w:rsidRPr="005907C3">
        <w:rPr>
          <w:sz w:val="32"/>
          <w:szCs w:val="32"/>
        </w:rPr>
        <w:t>еверо-</w:t>
      </w:r>
      <w:r w:rsidR="00D23E3F">
        <w:rPr>
          <w:sz w:val="32"/>
          <w:szCs w:val="32"/>
        </w:rPr>
        <w:t>в</w:t>
      </w:r>
      <w:r w:rsidRPr="005907C3">
        <w:rPr>
          <w:sz w:val="32"/>
          <w:szCs w:val="32"/>
        </w:rPr>
        <w:t xml:space="preserve">остоке </w:t>
      </w:r>
      <w:r w:rsidR="00D23E3F" w:rsidRPr="005907C3">
        <w:rPr>
          <w:sz w:val="32"/>
          <w:szCs w:val="32"/>
        </w:rPr>
        <w:t xml:space="preserve">Европейской </w:t>
      </w:r>
      <w:r w:rsidRPr="005907C3">
        <w:rPr>
          <w:sz w:val="32"/>
          <w:szCs w:val="32"/>
        </w:rPr>
        <w:t>части России между 56</w:t>
      </w:r>
      <w:r w:rsidRPr="005907C3">
        <w:rPr>
          <w:sz w:val="32"/>
          <w:szCs w:val="32"/>
          <w:lang w:bidi="he-IL"/>
        </w:rPr>
        <w:t>°</w:t>
      </w:r>
      <w:r w:rsidRPr="005907C3">
        <w:rPr>
          <w:sz w:val="32"/>
          <w:szCs w:val="32"/>
          <w:rtl/>
          <w:lang w:bidi="he-IL"/>
        </w:rPr>
        <w:t>3</w:t>
      </w:r>
      <w:r w:rsidRPr="005907C3">
        <w:rPr>
          <w:sz w:val="32"/>
          <w:szCs w:val="32"/>
          <w:lang w:bidi="he-IL"/>
        </w:rPr>
        <w:t>' и 64°4' северной широты и 41°2' и 53°6'</w:t>
      </w:r>
      <w:r w:rsidR="00AA13B9">
        <w:rPr>
          <w:sz w:val="32"/>
          <w:szCs w:val="32"/>
          <w:lang w:bidi="he-IL"/>
        </w:rPr>
        <w:br/>
      </w:r>
      <w:r w:rsidRPr="005907C3">
        <w:rPr>
          <w:sz w:val="32"/>
          <w:szCs w:val="32"/>
          <w:lang w:bidi="he-IL"/>
        </w:rPr>
        <w:t xml:space="preserve">восточной долготы </w:t>
      </w:r>
      <w:r w:rsidRPr="00AA386C">
        <w:rPr>
          <w:sz w:val="32"/>
          <w:szCs w:val="32"/>
          <w:lang w:bidi="he-IL"/>
        </w:rPr>
        <w:t>(Агроклиматический справочник по Кировской области, 1960). Зани</w:t>
      </w:r>
      <w:r w:rsidRPr="005907C3">
        <w:rPr>
          <w:sz w:val="32"/>
          <w:szCs w:val="32"/>
          <w:lang w:bidi="he-IL"/>
        </w:rPr>
        <w:t xml:space="preserve">мает площадь 120,7 тыс. кв. км. </w:t>
      </w:r>
      <w:r w:rsidRPr="005907C3">
        <w:rPr>
          <w:sz w:val="32"/>
          <w:szCs w:val="32"/>
        </w:rPr>
        <w:t xml:space="preserve">Рельеф региона равнинный, с уклоном территории с северо-востока на юго-запад при средних высотах над уровнем моря </w:t>
      </w:r>
      <w:r w:rsidRPr="005907C3">
        <w:rPr>
          <w:color w:val="000000"/>
          <w:sz w:val="32"/>
          <w:szCs w:val="32"/>
        </w:rPr>
        <w:t>–</w:t>
      </w:r>
      <w:r w:rsidRPr="005907C3">
        <w:rPr>
          <w:sz w:val="32"/>
          <w:szCs w:val="32"/>
        </w:rPr>
        <w:t xml:space="preserve"> 120-200 м. Наиболее возвышены в центральной части области  </w:t>
      </w:r>
      <w:r w:rsidRPr="00AA386C">
        <w:rPr>
          <w:sz w:val="32"/>
          <w:szCs w:val="32"/>
        </w:rPr>
        <w:t>Вятские Увалы – 284 м, на севере</w:t>
      </w:r>
      <w:r w:rsidR="00D23E3F">
        <w:rPr>
          <w:sz w:val="32"/>
          <w:szCs w:val="32"/>
        </w:rPr>
        <w:t xml:space="preserve"> ‒</w:t>
      </w:r>
      <w:r w:rsidRPr="00AA386C">
        <w:rPr>
          <w:sz w:val="32"/>
          <w:szCs w:val="32"/>
        </w:rPr>
        <w:t xml:space="preserve"> </w:t>
      </w:r>
      <w:r w:rsidR="00AA13B9">
        <w:rPr>
          <w:sz w:val="32"/>
          <w:szCs w:val="32"/>
        </w:rPr>
        <w:br/>
      </w:r>
      <w:r w:rsidRPr="00AA386C">
        <w:rPr>
          <w:sz w:val="32"/>
          <w:szCs w:val="32"/>
        </w:rPr>
        <w:t xml:space="preserve">Северные Увалы – 252 м над уровнем моря и на северо-востоке – Верхнекамская возвышенность – 247 м (Сюткин В.М., 1999). Значительные понижения в рельефе: Чепецкая, </w:t>
      </w:r>
      <w:proofErr w:type="spellStart"/>
      <w:r w:rsidRPr="00AA386C">
        <w:rPr>
          <w:sz w:val="32"/>
          <w:szCs w:val="32"/>
        </w:rPr>
        <w:t>Кирово</w:t>
      </w:r>
      <w:proofErr w:type="spellEnd"/>
      <w:r w:rsidRPr="00AA386C">
        <w:rPr>
          <w:sz w:val="32"/>
          <w:szCs w:val="32"/>
        </w:rPr>
        <w:t>-Котельничская</w:t>
      </w:r>
      <w:r w:rsidR="00AA13B9">
        <w:rPr>
          <w:sz w:val="32"/>
          <w:szCs w:val="32"/>
        </w:rPr>
        <w:br/>
      </w:r>
      <w:r w:rsidRPr="00AA386C">
        <w:rPr>
          <w:sz w:val="32"/>
          <w:szCs w:val="32"/>
        </w:rPr>
        <w:t>и Кильмезская низины во многих местах заболочены и нуждаются</w:t>
      </w:r>
      <w:r w:rsidR="00AA13B9">
        <w:rPr>
          <w:sz w:val="32"/>
          <w:szCs w:val="32"/>
        </w:rPr>
        <w:br/>
      </w:r>
      <w:r w:rsidRPr="00AA386C">
        <w:rPr>
          <w:sz w:val="32"/>
          <w:szCs w:val="32"/>
        </w:rPr>
        <w:t>в осушении (Агроклиматические ресурсы Кировской области, 1974). Сельскохозяйственные угодья характеризуются пересеченным рельефом, пестротой почвенного покрова</w:t>
      </w:r>
      <w:r w:rsidRPr="005907C3">
        <w:rPr>
          <w:sz w:val="32"/>
          <w:szCs w:val="32"/>
        </w:rPr>
        <w:t xml:space="preserve">, разнообразием температурного и водного режимов. </w:t>
      </w:r>
    </w:p>
    <w:p w14:paraId="4ED7E111" w14:textId="4348E7CB" w:rsidR="0033447A" w:rsidRPr="005907C3" w:rsidRDefault="0033447A" w:rsidP="00835419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 xml:space="preserve">В 70-х годах ХХ века проведены многолетние исследования </w:t>
      </w:r>
      <w:r w:rsidRPr="00AA13B9">
        <w:rPr>
          <w:spacing w:val="8"/>
          <w:sz w:val="32"/>
          <w:szCs w:val="32"/>
        </w:rPr>
        <w:t>гидротермического режима на территории Кировской области</w:t>
      </w:r>
      <w:r w:rsidR="00AA13B9" w:rsidRPr="00AA13B9">
        <w:rPr>
          <w:spacing w:val="8"/>
          <w:sz w:val="32"/>
          <w:szCs w:val="32"/>
        </w:rPr>
        <w:br/>
      </w:r>
      <w:r w:rsidRPr="00AA13B9">
        <w:rPr>
          <w:spacing w:val="4"/>
          <w:sz w:val="32"/>
          <w:szCs w:val="32"/>
        </w:rPr>
        <w:t>с учетом развития основных возделываемых культур. Установлено, что</w:t>
      </w:r>
      <w:r w:rsidRPr="005907C3">
        <w:rPr>
          <w:sz w:val="32"/>
          <w:szCs w:val="32"/>
        </w:rPr>
        <w:t xml:space="preserve"> климат области умеренно</w:t>
      </w:r>
      <w:r w:rsidR="00D23E3F">
        <w:rPr>
          <w:sz w:val="32"/>
          <w:szCs w:val="32"/>
        </w:rPr>
        <w:t xml:space="preserve"> </w:t>
      </w:r>
      <w:r w:rsidRPr="005907C3">
        <w:rPr>
          <w:sz w:val="32"/>
          <w:szCs w:val="32"/>
        </w:rPr>
        <w:t>континентальный, господство континентального воздуха умеренных широт обусловливает преимущество</w:t>
      </w:r>
      <w:r w:rsidR="00AA13B9">
        <w:rPr>
          <w:sz w:val="32"/>
          <w:szCs w:val="32"/>
        </w:rPr>
        <w:br/>
      </w:r>
      <w:r w:rsidRPr="005907C3">
        <w:rPr>
          <w:sz w:val="32"/>
          <w:szCs w:val="32"/>
        </w:rPr>
        <w:t xml:space="preserve">погоды антициклонального типа: умеренно теплая летом и морозная </w:t>
      </w:r>
      <w:r w:rsidRPr="00115EC6">
        <w:rPr>
          <w:spacing w:val="8"/>
          <w:sz w:val="32"/>
          <w:szCs w:val="32"/>
        </w:rPr>
        <w:t>зимой (Агроклиматические ресурсы Кировской области, 1974;</w:t>
      </w:r>
      <w:r w:rsidR="00AA13B9" w:rsidRPr="00115EC6">
        <w:rPr>
          <w:spacing w:val="8"/>
          <w:sz w:val="32"/>
          <w:szCs w:val="32"/>
        </w:rPr>
        <w:br/>
      </w:r>
      <w:r w:rsidRPr="00AA386C">
        <w:rPr>
          <w:sz w:val="32"/>
          <w:szCs w:val="32"/>
        </w:rPr>
        <w:t>Спра</w:t>
      </w:r>
      <w:r w:rsidR="003A1364" w:rsidRPr="00AA386C">
        <w:rPr>
          <w:sz w:val="32"/>
          <w:szCs w:val="32"/>
        </w:rPr>
        <w:t>вочник по к</w:t>
      </w:r>
      <w:r w:rsidRPr="00AA386C">
        <w:rPr>
          <w:sz w:val="32"/>
          <w:szCs w:val="32"/>
        </w:rPr>
        <w:t>лимату СССР, 1976).</w:t>
      </w:r>
      <w:r w:rsidRPr="005907C3">
        <w:rPr>
          <w:sz w:val="32"/>
          <w:szCs w:val="32"/>
        </w:rPr>
        <w:t xml:space="preserve"> Средняя многолетняя температура января составляет -13,5…-15</w:t>
      </w:r>
      <w:r w:rsidR="00DD774F">
        <w:rPr>
          <w:sz w:val="32"/>
          <w:szCs w:val="32"/>
        </w:rPr>
        <w:t> °</w:t>
      </w:r>
      <w:r w:rsidRPr="005907C3">
        <w:rPr>
          <w:sz w:val="32"/>
          <w:szCs w:val="32"/>
        </w:rPr>
        <w:t>C, июля − +17…+19</w:t>
      </w:r>
      <w:r w:rsidR="00DD774F">
        <w:rPr>
          <w:sz w:val="32"/>
          <w:szCs w:val="32"/>
        </w:rPr>
        <w:t xml:space="preserve"> </w:t>
      </w:r>
      <w:r w:rsidRPr="005907C3">
        <w:rPr>
          <w:sz w:val="32"/>
          <w:szCs w:val="32"/>
        </w:rPr>
        <w:t>°C. Абсолют</w:t>
      </w:r>
      <w:r w:rsidRPr="005907C3">
        <w:rPr>
          <w:sz w:val="32"/>
          <w:szCs w:val="32"/>
        </w:rPr>
        <w:lastRenderedPageBreak/>
        <w:t xml:space="preserve">ный </w:t>
      </w:r>
      <w:r w:rsidRPr="00AA13B9">
        <w:rPr>
          <w:spacing w:val="10"/>
          <w:sz w:val="32"/>
          <w:szCs w:val="32"/>
        </w:rPr>
        <w:t>максимум температуры достига</w:t>
      </w:r>
      <w:r w:rsidR="006500FF" w:rsidRPr="00AA13B9">
        <w:rPr>
          <w:spacing w:val="10"/>
          <w:sz w:val="32"/>
          <w:szCs w:val="32"/>
        </w:rPr>
        <w:t>ет +38…+40</w:t>
      </w:r>
      <w:r w:rsidR="00AA13B9">
        <w:rPr>
          <w:spacing w:val="10"/>
          <w:sz w:val="32"/>
          <w:szCs w:val="32"/>
        </w:rPr>
        <w:t> </w:t>
      </w:r>
      <w:r w:rsidRPr="00AA13B9">
        <w:rPr>
          <w:spacing w:val="10"/>
          <w:sz w:val="32"/>
          <w:szCs w:val="32"/>
        </w:rPr>
        <w:t>°C, абсолютный</w:t>
      </w:r>
      <w:r w:rsidR="00AA13B9" w:rsidRPr="00AA13B9">
        <w:rPr>
          <w:spacing w:val="10"/>
          <w:sz w:val="32"/>
          <w:szCs w:val="32"/>
        </w:rPr>
        <w:br/>
      </w:r>
      <w:r w:rsidRPr="00AA13B9">
        <w:rPr>
          <w:spacing w:val="6"/>
          <w:sz w:val="32"/>
          <w:szCs w:val="32"/>
        </w:rPr>
        <w:t>мини</w:t>
      </w:r>
      <w:r w:rsidR="006500FF">
        <w:rPr>
          <w:sz w:val="32"/>
          <w:szCs w:val="32"/>
        </w:rPr>
        <w:t>мум − -45…-50</w:t>
      </w:r>
      <w:r w:rsidR="00DD774F">
        <w:rPr>
          <w:sz w:val="32"/>
          <w:szCs w:val="32"/>
        </w:rPr>
        <w:t xml:space="preserve"> </w:t>
      </w:r>
      <w:r w:rsidRPr="005907C3">
        <w:rPr>
          <w:sz w:val="32"/>
          <w:szCs w:val="32"/>
        </w:rPr>
        <w:t>°C.</w:t>
      </w:r>
    </w:p>
    <w:p w14:paraId="4AE2269C" w14:textId="21C6EF32" w:rsidR="0033447A" w:rsidRDefault="0033447A" w:rsidP="00115EC6">
      <w:pPr>
        <w:pStyle w:val="ac"/>
        <w:spacing w:after="0"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Большая протяженность области с севера на юг (более 600 км) создает значительные различия в тепловом режиме между северными и южными районами. На территории Кировской области выделен</w:t>
      </w:r>
      <w:r w:rsidR="00DD774F">
        <w:rPr>
          <w:sz w:val="32"/>
          <w:szCs w:val="32"/>
        </w:rPr>
        <w:t>ы</w:t>
      </w:r>
      <w:r w:rsidRPr="005907C3">
        <w:rPr>
          <w:sz w:val="32"/>
          <w:szCs w:val="32"/>
        </w:rPr>
        <w:t xml:space="preserve"> три агрок</w:t>
      </w:r>
      <w:r w:rsidR="00262E53">
        <w:rPr>
          <w:sz w:val="32"/>
          <w:szCs w:val="32"/>
        </w:rPr>
        <w:t xml:space="preserve">лиматических </w:t>
      </w:r>
      <w:r w:rsidR="00D23E3F">
        <w:rPr>
          <w:sz w:val="32"/>
          <w:szCs w:val="32"/>
        </w:rPr>
        <w:t>зоны</w:t>
      </w:r>
      <w:r w:rsidR="00262E53">
        <w:rPr>
          <w:sz w:val="32"/>
          <w:szCs w:val="32"/>
        </w:rPr>
        <w:t xml:space="preserve"> (табл.</w:t>
      </w:r>
      <w:r w:rsidR="00DB6337">
        <w:rPr>
          <w:sz w:val="32"/>
          <w:szCs w:val="32"/>
        </w:rPr>
        <w:t xml:space="preserve"> 7</w:t>
      </w:r>
      <w:r w:rsidRPr="005907C3">
        <w:rPr>
          <w:sz w:val="32"/>
          <w:szCs w:val="32"/>
        </w:rPr>
        <w:t>).</w:t>
      </w:r>
    </w:p>
    <w:p w14:paraId="228E146A" w14:textId="77777777" w:rsidR="006B6862" w:rsidRPr="00115EC6" w:rsidRDefault="006B6862" w:rsidP="00835419">
      <w:pPr>
        <w:pStyle w:val="ac"/>
        <w:spacing w:after="0" w:line="276" w:lineRule="auto"/>
        <w:ind w:firstLine="709"/>
        <w:jc w:val="both"/>
        <w:rPr>
          <w:sz w:val="16"/>
          <w:szCs w:val="16"/>
        </w:rPr>
      </w:pPr>
    </w:p>
    <w:p w14:paraId="06DAC302" w14:textId="77777777" w:rsidR="00D348D3" w:rsidRPr="00DD774F" w:rsidRDefault="00DB6337" w:rsidP="00D348D3">
      <w:pPr>
        <w:pStyle w:val="ac"/>
        <w:spacing w:after="0"/>
        <w:jc w:val="right"/>
        <w:rPr>
          <w:i/>
          <w:iCs/>
          <w:sz w:val="27"/>
          <w:szCs w:val="27"/>
        </w:rPr>
      </w:pPr>
      <w:r w:rsidRPr="00DD774F">
        <w:rPr>
          <w:i/>
          <w:iCs/>
          <w:sz w:val="27"/>
          <w:szCs w:val="27"/>
        </w:rPr>
        <w:t>Таблица 7</w:t>
      </w:r>
    </w:p>
    <w:p w14:paraId="3FB1E2AD" w14:textId="69F5F87E" w:rsidR="0033447A" w:rsidRPr="00D348D3" w:rsidRDefault="0033447A" w:rsidP="00835419">
      <w:pPr>
        <w:pStyle w:val="ac"/>
        <w:spacing w:after="0"/>
        <w:jc w:val="center"/>
        <w:rPr>
          <w:b/>
          <w:bCs/>
          <w:sz w:val="27"/>
          <w:szCs w:val="27"/>
        </w:rPr>
      </w:pPr>
      <w:r w:rsidRPr="00D348D3">
        <w:rPr>
          <w:b/>
          <w:bCs/>
          <w:sz w:val="27"/>
          <w:szCs w:val="27"/>
        </w:rPr>
        <w:t>Характеристика агроклиматических</w:t>
      </w:r>
      <w:r w:rsidR="006663F4">
        <w:rPr>
          <w:b/>
          <w:bCs/>
          <w:sz w:val="27"/>
          <w:szCs w:val="27"/>
        </w:rPr>
        <w:t xml:space="preserve"> зон</w:t>
      </w:r>
      <w:r w:rsidRPr="00D348D3">
        <w:rPr>
          <w:b/>
          <w:bCs/>
          <w:sz w:val="27"/>
          <w:szCs w:val="27"/>
        </w:rPr>
        <w:t xml:space="preserve"> Кировской области</w:t>
      </w:r>
    </w:p>
    <w:p w14:paraId="18F44F9A" w14:textId="77777777" w:rsidR="00D348D3" w:rsidRPr="000054C7" w:rsidRDefault="00D348D3" w:rsidP="00835419">
      <w:pPr>
        <w:pStyle w:val="ac"/>
        <w:spacing w:after="0"/>
        <w:jc w:val="center"/>
        <w:rPr>
          <w:sz w:val="16"/>
          <w:szCs w:val="16"/>
        </w:rPr>
      </w:pPr>
    </w:p>
    <w:tbl>
      <w:tblPr>
        <w:tblStyle w:val="a3"/>
        <w:tblW w:w="9588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5"/>
        <w:gridCol w:w="1559"/>
        <w:gridCol w:w="1560"/>
        <w:gridCol w:w="1559"/>
        <w:gridCol w:w="3685"/>
      </w:tblGrid>
      <w:tr w:rsidR="000054C7" w:rsidRPr="00D348D3" w14:paraId="7B30A109" w14:textId="77777777" w:rsidTr="000054C7">
        <w:trPr>
          <w:trHeight w:val="767"/>
        </w:trPr>
        <w:tc>
          <w:tcPr>
            <w:tcW w:w="1225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2651DB38" w14:textId="71AE4225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Агроклиматическ</w:t>
            </w:r>
            <w:r w:rsidR="00115EC6">
              <w:rPr>
                <w:sz w:val="27"/>
                <w:szCs w:val="27"/>
              </w:rPr>
              <w:t>ая</w:t>
            </w:r>
          </w:p>
          <w:p w14:paraId="2D53BB0D" w14:textId="2167ACB8" w:rsidR="000054C7" w:rsidRPr="00D348D3" w:rsidRDefault="00115EC6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зона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</w:tcBorders>
            <w:vAlign w:val="center"/>
          </w:tcPr>
          <w:p w14:paraId="3AA13224" w14:textId="380CF23D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Сумма</w:t>
            </w:r>
            <w:r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среднесуточных температур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550D5D61" w14:textId="39877E89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 xml:space="preserve">Гидротермический </w:t>
            </w:r>
            <w:proofErr w:type="spellStart"/>
            <w:r w:rsidRPr="00D348D3">
              <w:rPr>
                <w:sz w:val="27"/>
                <w:szCs w:val="27"/>
              </w:rPr>
              <w:t>коэффи</w:t>
            </w:r>
            <w:r w:rsidR="00D42CE9">
              <w:rPr>
                <w:sz w:val="27"/>
                <w:szCs w:val="27"/>
              </w:rPr>
              <w:t>-</w:t>
            </w:r>
            <w:r w:rsidRPr="00D348D3">
              <w:rPr>
                <w:sz w:val="27"/>
                <w:szCs w:val="27"/>
              </w:rPr>
              <w:t>циент</w:t>
            </w:r>
            <w:proofErr w:type="spellEnd"/>
          </w:p>
        </w:tc>
        <w:tc>
          <w:tcPr>
            <w:tcW w:w="3685" w:type="dxa"/>
            <w:vMerge w:val="restart"/>
            <w:tcBorders>
              <w:top w:val="double" w:sz="4" w:space="0" w:color="auto"/>
              <w:right w:val="nil"/>
            </w:tcBorders>
            <w:vAlign w:val="center"/>
          </w:tcPr>
          <w:p w14:paraId="7CC424F5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Административные</w:t>
            </w:r>
          </w:p>
          <w:p w14:paraId="0BCAB93A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районы</w:t>
            </w:r>
          </w:p>
        </w:tc>
      </w:tr>
      <w:tr w:rsidR="000054C7" w:rsidRPr="00D348D3" w14:paraId="10E8F668" w14:textId="77777777" w:rsidTr="000054C7">
        <w:trPr>
          <w:trHeight w:val="670"/>
        </w:trPr>
        <w:tc>
          <w:tcPr>
            <w:tcW w:w="1225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0A1D96B6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4378B745" w14:textId="77777777" w:rsidR="000054C7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выше</w:t>
            </w:r>
          </w:p>
          <w:p w14:paraId="2C2B675F" w14:textId="1DA2F971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10</w:t>
            </w:r>
            <w:r w:rsidR="00D42CE9"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°С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399AE529" w14:textId="77777777" w:rsidR="000054C7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выше</w:t>
            </w:r>
          </w:p>
          <w:p w14:paraId="18297FE4" w14:textId="10481CDA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15</w:t>
            </w:r>
            <w:r w:rsidR="00D42CE9"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°С</w:t>
            </w: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0B1C1DE4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</w:p>
        </w:tc>
        <w:tc>
          <w:tcPr>
            <w:tcW w:w="3685" w:type="dxa"/>
            <w:vMerge/>
            <w:tcBorders>
              <w:bottom w:val="double" w:sz="4" w:space="0" w:color="auto"/>
              <w:right w:val="nil"/>
            </w:tcBorders>
            <w:vAlign w:val="center"/>
          </w:tcPr>
          <w:p w14:paraId="50B37DAB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</w:p>
        </w:tc>
      </w:tr>
      <w:tr w:rsidR="0033447A" w:rsidRPr="00D348D3" w14:paraId="3948B990" w14:textId="77777777" w:rsidTr="000054C7">
        <w:trPr>
          <w:trHeight w:val="915"/>
        </w:trPr>
        <w:tc>
          <w:tcPr>
            <w:tcW w:w="1225" w:type="dxa"/>
            <w:vMerge w:val="restart"/>
            <w:tcBorders>
              <w:top w:val="double" w:sz="4" w:space="0" w:color="auto"/>
              <w:left w:val="nil"/>
            </w:tcBorders>
            <w:textDirection w:val="btLr"/>
            <w:vAlign w:val="center"/>
          </w:tcPr>
          <w:p w14:paraId="139ED49A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  <w:lang w:val="en-US"/>
              </w:rPr>
              <w:t>I</w:t>
            </w:r>
          </w:p>
          <w:p w14:paraId="4F4ED503" w14:textId="0E76BE19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Северн</w:t>
            </w:r>
            <w:r w:rsidR="00115EC6">
              <w:rPr>
                <w:sz w:val="27"/>
                <w:szCs w:val="27"/>
              </w:rPr>
              <w:t>ая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1E4EAF5B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1500-1700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14:paraId="4BA9F2AD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850-1050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51CFAEAA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1,4-1,6</w:t>
            </w:r>
          </w:p>
        </w:tc>
        <w:tc>
          <w:tcPr>
            <w:tcW w:w="3685" w:type="dxa"/>
            <w:tcBorders>
              <w:top w:val="double" w:sz="4" w:space="0" w:color="auto"/>
              <w:right w:val="nil"/>
            </w:tcBorders>
          </w:tcPr>
          <w:p w14:paraId="521FA16C" w14:textId="77777777" w:rsidR="000054C7" w:rsidRDefault="0033447A" w:rsidP="00115EC6">
            <w:pPr>
              <w:pStyle w:val="ac"/>
              <w:spacing w:after="0" w:line="252" w:lineRule="auto"/>
              <w:ind w:left="57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Лузский, Подосиновский, Опаринский, Мурашинский, Нагорский, Верхнекамский, Даровской, Юрьянский,</w:t>
            </w:r>
          </w:p>
          <w:p w14:paraId="276C851A" w14:textId="22809716" w:rsidR="0033447A" w:rsidRPr="00D348D3" w:rsidRDefault="0033447A" w:rsidP="00115EC6">
            <w:pPr>
              <w:pStyle w:val="ac"/>
              <w:spacing w:after="0" w:line="252" w:lineRule="auto"/>
              <w:ind w:left="57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Слободской,</w:t>
            </w:r>
            <w:r w:rsidR="00425FDB" w:rsidRPr="00D348D3">
              <w:rPr>
                <w:sz w:val="27"/>
                <w:szCs w:val="27"/>
              </w:rPr>
              <w:t xml:space="preserve"> Омутнинский, Афанасьевский,</w:t>
            </w:r>
          </w:p>
          <w:p w14:paraId="093B0C04" w14:textId="77777777" w:rsidR="0033447A" w:rsidRPr="00D348D3" w:rsidRDefault="00425FDB" w:rsidP="00115EC6">
            <w:pPr>
              <w:pStyle w:val="ac"/>
              <w:spacing w:after="0" w:line="252" w:lineRule="auto"/>
              <w:ind w:left="57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Белохолуницкий</w:t>
            </w:r>
            <w:r w:rsidR="00AD2D9D" w:rsidRPr="00D348D3">
              <w:rPr>
                <w:sz w:val="27"/>
                <w:szCs w:val="27"/>
              </w:rPr>
              <w:t xml:space="preserve"> </w:t>
            </w:r>
          </w:p>
        </w:tc>
      </w:tr>
      <w:tr w:rsidR="000054C7" w:rsidRPr="00D348D3" w14:paraId="44D8BEEB" w14:textId="77777777" w:rsidTr="00115EC6">
        <w:trPr>
          <w:trHeight w:val="340"/>
        </w:trPr>
        <w:tc>
          <w:tcPr>
            <w:tcW w:w="1225" w:type="dxa"/>
            <w:vMerge/>
            <w:tcBorders>
              <w:left w:val="nil"/>
            </w:tcBorders>
            <w:textDirection w:val="btLr"/>
            <w:vAlign w:val="center"/>
          </w:tcPr>
          <w:p w14:paraId="3603A76C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8363" w:type="dxa"/>
            <w:gridSpan w:val="4"/>
            <w:tcBorders>
              <w:right w:val="nil"/>
            </w:tcBorders>
            <w:vAlign w:val="center"/>
          </w:tcPr>
          <w:p w14:paraId="78EA0542" w14:textId="64EDED33" w:rsidR="000054C7" w:rsidRPr="00D348D3" w:rsidRDefault="000054C7" w:rsidP="00115EC6">
            <w:pPr>
              <w:pStyle w:val="ac"/>
              <w:spacing w:after="0" w:line="252" w:lineRule="auto"/>
              <w:ind w:left="113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Продолжительность безморозного периода</w:t>
            </w:r>
            <w:r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в среднем 104-112 дней</w:t>
            </w:r>
          </w:p>
        </w:tc>
      </w:tr>
      <w:tr w:rsidR="0033447A" w:rsidRPr="00D348D3" w14:paraId="2F9B904C" w14:textId="77777777" w:rsidTr="000054C7">
        <w:trPr>
          <w:trHeight w:val="1080"/>
        </w:trPr>
        <w:tc>
          <w:tcPr>
            <w:tcW w:w="1225" w:type="dxa"/>
            <w:vMerge w:val="restart"/>
            <w:tcBorders>
              <w:left w:val="nil"/>
            </w:tcBorders>
            <w:textDirection w:val="btLr"/>
            <w:vAlign w:val="center"/>
          </w:tcPr>
          <w:p w14:paraId="4A2126A5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  <w:lang w:val="en-US"/>
              </w:rPr>
              <w:t>II</w:t>
            </w:r>
          </w:p>
          <w:p w14:paraId="74D469A5" w14:textId="0C596385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Центральн</w:t>
            </w:r>
            <w:r w:rsidR="00115EC6">
              <w:rPr>
                <w:sz w:val="27"/>
                <w:szCs w:val="27"/>
              </w:rPr>
              <w:t>ая</w:t>
            </w:r>
          </w:p>
        </w:tc>
        <w:tc>
          <w:tcPr>
            <w:tcW w:w="1559" w:type="dxa"/>
            <w:vAlign w:val="center"/>
          </w:tcPr>
          <w:p w14:paraId="13E5D9C0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1700-1900</w:t>
            </w:r>
          </w:p>
        </w:tc>
        <w:tc>
          <w:tcPr>
            <w:tcW w:w="1560" w:type="dxa"/>
            <w:vAlign w:val="center"/>
          </w:tcPr>
          <w:p w14:paraId="73DF697F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1050-1300</w:t>
            </w:r>
          </w:p>
        </w:tc>
        <w:tc>
          <w:tcPr>
            <w:tcW w:w="1559" w:type="dxa"/>
            <w:vAlign w:val="center"/>
          </w:tcPr>
          <w:p w14:paraId="5CDF29AB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1,2-1,4</w:t>
            </w:r>
          </w:p>
        </w:tc>
        <w:tc>
          <w:tcPr>
            <w:tcW w:w="3685" w:type="dxa"/>
            <w:tcBorders>
              <w:right w:val="nil"/>
            </w:tcBorders>
          </w:tcPr>
          <w:p w14:paraId="39D2E319" w14:textId="77777777" w:rsidR="000054C7" w:rsidRDefault="00AA3664" w:rsidP="00115EC6">
            <w:pPr>
              <w:pStyle w:val="ac"/>
              <w:spacing w:after="0" w:line="252" w:lineRule="auto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Орловский</w:t>
            </w:r>
            <w:r w:rsidR="0033447A" w:rsidRPr="00D348D3">
              <w:rPr>
                <w:sz w:val="27"/>
                <w:szCs w:val="27"/>
              </w:rPr>
              <w:t>, Шабалинский, Свечинский, Котельничский, Ки</w:t>
            </w:r>
            <w:r w:rsidRPr="00D348D3">
              <w:rPr>
                <w:sz w:val="27"/>
                <w:szCs w:val="27"/>
              </w:rPr>
              <w:t>рово-Чепецкий, Сунский</w:t>
            </w:r>
            <w:r w:rsidR="0033447A" w:rsidRPr="00D348D3">
              <w:rPr>
                <w:sz w:val="27"/>
                <w:szCs w:val="27"/>
              </w:rPr>
              <w:t>, Оричевский, Фаленский,</w:t>
            </w:r>
          </w:p>
          <w:p w14:paraId="57385A74" w14:textId="77777777" w:rsidR="000054C7" w:rsidRDefault="0033447A" w:rsidP="00115EC6">
            <w:pPr>
              <w:pStyle w:val="ac"/>
              <w:spacing w:after="0" w:line="252" w:lineRule="auto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Зуевский,</w:t>
            </w:r>
            <w:r w:rsidR="000054C7"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Верхошижемский, Куменский,</w:t>
            </w:r>
            <w:r w:rsidR="00425FDB" w:rsidRPr="00D348D3"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Богородский, Унинский, Арбажский,</w:t>
            </w:r>
          </w:p>
          <w:p w14:paraId="70FCDC47" w14:textId="27F2F6E6" w:rsidR="0033447A" w:rsidRPr="00D348D3" w:rsidRDefault="0033447A" w:rsidP="00115EC6">
            <w:pPr>
              <w:pStyle w:val="ac"/>
              <w:spacing w:after="0" w:line="252" w:lineRule="auto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северная часть Советского, Нолинского и Немского</w:t>
            </w:r>
          </w:p>
        </w:tc>
      </w:tr>
      <w:tr w:rsidR="000054C7" w:rsidRPr="00D348D3" w14:paraId="1A79E44E" w14:textId="77777777" w:rsidTr="00115EC6">
        <w:trPr>
          <w:trHeight w:val="397"/>
        </w:trPr>
        <w:tc>
          <w:tcPr>
            <w:tcW w:w="1225" w:type="dxa"/>
            <w:vMerge/>
            <w:tcBorders>
              <w:left w:val="nil"/>
            </w:tcBorders>
            <w:vAlign w:val="center"/>
          </w:tcPr>
          <w:p w14:paraId="7DFB7ADD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</w:p>
        </w:tc>
        <w:tc>
          <w:tcPr>
            <w:tcW w:w="8363" w:type="dxa"/>
            <w:gridSpan w:val="4"/>
            <w:tcBorders>
              <w:right w:val="nil"/>
            </w:tcBorders>
            <w:vAlign w:val="center"/>
          </w:tcPr>
          <w:p w14:paraId="6B5AEE6E" w14:textId="65296AB0" w:rsidR="000054C7" w:rsidRPr="00D348D3" w:rsidRDefault="000054C7" w:rsidP="00115EC6">
            <w:pPr>
              <w:pStyle w:val="ac"/>
              <w:spacing w:after="0" w:line="252" w:lineRule="auto"/>
              <w:ind w:left="113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Продолжительность безморозного</w:t>
            </w:r>
            <w:r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периода в среднем 114-122 дня</w:t>
            </w:r>
          </w:p>
        </w:tc>
      </w:tr>
      <w:tr w:rsidR="0033447A" w:rsidRPr="00D348D3" w14:paraId="31CDDAAA" w14:textId="77777777" w:rsidTr="00954EA9">
        <w:trPr>
          <w:trHeight w:val="840"/>
        </w:trPr>
        <w:tc>
          <w:tcPr>
            <w:tcW w:w="1225" w:type="dxa"/>
            <w:vMerge w:val="restart"/>
            <w:tcBorders>
              <w:left w:val="nil"/>
            </w:tcBorders>
            <w:textDirection w:val="btLr"/>
            <w:vAlign w:val="center"/>
          </w:tcPr>
          <w:p w14:paraId="51383F01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  <w:lang w:val="en-US"/>
              </w:rPr>
              <w:t>III</w:t>
            </w:r>
          </w:p>
          <w:p w14:paraId="75D5EBD1" w14:textId="1C633A46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Южн</w:t>
            </w:r>
            <w:r w:rsidR="00115EC6">
              <w:rPr>
                <w:sz w:val="27"/>
                <w:szCs w:val="27"/>
              </w:rPr>
              <w:t>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AC4A4B1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1900-2100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54EEE634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1300-1500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C0232CD" w14:textId="77777777" w:rsidR="0033447A" w:rsidRPr="00D348D3" w:rsidRDefault="0033447A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1,0-1,2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</w:tcPr>
          <w:p w14:paraId="4543EEF0" w14:textId="77777777" w:rsidR="000054C7" w:rsidRDefault="0033447A" w:rsidP="00115EC6">
            <w:pPr>
              <w:pStyle w:val="ac"/>
              <w:spacing w:after="0" w:line="252" w:lineRule="auto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Тужинский, Кикнурский, Яранский, Пижанский,</w:t>
            </w:r>
          </w:p>
          <w:p w14:paraId="6329B43E" w14:textId="77777777" w:rsidR="000054C7" w:rsidRDefault="0033447A" w:rsidP="00115EC6">
            <w:pPr>
              <w:pStyle w:val="ac"/>
              <w:spacing w:after="0" w:line="252" w:lineRule="auto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большая часть Советского, южная часть Нолинского и Немского, Лебяжский,</w:t>
            </w:r>
          </w:p>
          <w:p w14:paraId="2B63E17A" w14:textId="51F48823" w:rsidR="0033447A" w:rsidRPr="00D348D3" w:rsidRDefault="0033447A" w:rsidP="00115EC6">
            <w:pPr>
              <w:pStyle w:val="ac"/>
              <w:spacing w:after="0" w:line="252" w:lineRule="auto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 xml:space="preserve">Уржумский, Кильмезский, Малмыжский, </w:t>
            </w:r>
            <w:proofErr w:type="spellStart"/>
            <w:r w:rsidRPr="00D348D3">
              <w:rPr>
                <w:sz w:val="27"/>
                <w:szCs w:val="27"/>
              </w:rPr>
              <w:t>Вятско</w:t>
            </w:r>
            <w:proofErr w:type="spellEnd"/>
            <w:r w:rsidRPr="00D348D3">
              <w:rPr>
                <w:sz w:val="27"/>
                <w:szCs w:val="27"/>
              </w:rPr>
              <w:t>-Полянский, Санчурский</w:t>
            </w:r>
          </w:p>
        </w:tc>
      </w:tr>
      <w:tr w:rsidR="000054C7" w:rsidRPr="00D348D3" w14:paraId="621E8407" w14:textId="77777777" w:rsidTr="00954EA9">
        <w:trPr>
          <w:trHeight w:val="397"/>
        </w:trPr>
        <w:tc>
          <w:tcPr>
            <w:tcW w:w="1225" w:type="dxa"/>
            <w:vMerge/>
            <w:tcBorders>
              <w:left w:val="nil"/>
            </w:tcBorders>
            <w:vAlign w:val="center"/>
          </w:tcPr>
          <w:p w14:paraId="414A8153" w14:textId="77777777" w:rsidR="000054C7" w:rsidRPr="00D348D3" w:rsidRDefault="000054C7" w:rsidP="000054C7">
            <w:pPr>
              <w:pStyle w:val="ac"/>
              <w:spacing w:after="0"/>
              <w:jc w:val="center"/>
              <w:rPr>
                <w:sz w:val="27"/>
                <w:szCs w:val="27"/>
              </w:rPr>
            </w:pPr>
          </w:p>
        </w:tc>
        <w:tc>
          <w:tcPr>
            <w:tcW w:w="8363" w:type="dxa"/>
            <w:gridSpan w:val="4"/>
            <w:tcBorders>
              <w:right w:val="nil"/>
            </w:tcBorders>
            <w:vAlign w:val="center"/>
          </w:tcPr>
          <w:p w14:paraId="3A72D33C" w14:textId="488C98C3" w:rsidR="000054C7" w:rsidRPr="00D348D3" w:rsidRDefault="000054C7" w:rsidP="00115EC6">
            <w:pPr>
              <w:pStyle w:val="ac"/>
              <w:spacing w:after="0"/>
              <w:ind w:left="113"/>
              <w:rPr>
                <w:sz w:val="27"/>
                <w:szCs w:val="27"/>
              </w:rPr>
            </w:pPr>
            <w:r w:rsidRPr="00D348D3">
              <w:rPr>
                <w:sz w:val="27"/>
                <w:szCs w:val="27"/>
              </w:rPr>
              <w:t>Продолжительность безморозного</w:t>
            </w:r>
            <w:r>
              <w:rPr>
                <w:sz w:val="27"/>
                <w:szCs w:val="27"/>
              </w:rPr>
              <w:t xml:space="preserve"> </w:t>
            </w:r>
            <w:r w:rsidRPr="00D348D3">
              <w:rPr>
                <w:sz w:val="27"/>
                <w:szCs w:val="27"/>
              </w:rPr>
              <w:t>периода 119-132 дня</w:t>
            </w:r>
          </w:p>
        </w:tc>
      </w:tr>
    </w:tbl>
    <w:p w14:paraId="1C9812F2" w14:textId="374D3A91" w:rsidR="004918FC" w:rsidRDefault="004918FC" w:rsidP="004918FC">
      <w:pPr>
        <w:pStyle w:val="ac"/>
        <w:spacing w:after="0" w:line="264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lastRenderedPageBreak/>
        <w:t>Согласно исследованиям, весенне-летний вегетационный период (переход среднесуточ</w:t>
      </w:r>
      <w:r>
        <w:rPr>
          <w:sz w:val="32"/>
          <w:szCs w:val="32"/>
        </w:rPr>
        <w:t>ной температуры воздуха через 5</w:t>
      </w:r>
      <w:r w:rsidRPr="005907C3">
        <w:rPr>
          <w:sz w:val="32"/>
          <w:szCs w:val="32"/>
        </w:rPr>
        <w:t>°С) начинается 20-28 апреля и продолжается до 28 сентября – 8 октября, продолжительность его составляет в среднем 153-171 день.</w:t>
      </w:r>
      <w:r w:rsidRPr="005907C3">
        <w:rPr>
          <w:color w:val="FF0000"/>
          <w:sz w:val="32"/>
          <w:szCs w:val="32"/>
        </w:rPr>
        <w:t xml:space="preserve"> </w:t>
      </w:r>
      <w:r w:rsidRPr="005907C3">
        <w:rPr>
          <w:sz w:val="32"/>
          <w:szCs w:val="32"/>
        </w:rPr>
        <w:t>Общая сумма</w:t>
      </w:r>
      <w:r w:rsidR="00C41464">
        <w:rPr>
          <w:sz w:val="32"/>
          <w:szCs w:val="32"/>
        </w:rPr>
        <w:br/>
      </w:r>
      <w:r w:rsidRPr="005907C3">
        <w:rPr>
          <w:sz w:val="32"/>
          <w:szCs w:val="32"/>
        </w:rPr>
        <w:t>эффективных температур (выше 5</w:t>
      </w:r>
      <w:r w:rsidR="00C41464">
        <w:rPr>
          <w:sz w:val="32"/>
          <w:szCs w:val="32"/>
        </w:rPr>
        <w:t> </w:t>
      </w:r>
      <w:r w:rsidRPr="005907C3">
        <w:rPr>
          <w:sz w:val="32"/>
          <w:szCs w:val="32"/>
        </w:rPr>
        <w:t>°С) в южных районах соста</w:t>
      </w:r>
      <w:r>
        <w:rPr>
          <w:sz w:val="32"/>
          <w:szCs w:val="32"/>
        </w:rPr>
        <w:t>вляет 2400</w:t>
      </w:r>
      <w:r w:rsidR="00DD774F">
        <w:rPr>
          <w:sz w:val="32"/>
          <w:szCs w:val="32"/>
        </w:rPr>
        <w:t xml:space="preserve"> </w:t>
      </w:r>
      <w:r>
        <w:rPr>
          <w:sz w:val="32"/>
          <w:szCs w:val="32"/>
        </w:rPr>
        <w:t>°</w:t>
      </w:r>
      <w:r w:rsidR="00DD774F">
        <w:rPr>
          <w:sz w:val="32"/>
          <w:szCs w:val="32"/>
        </w:rPr>
        <w:t>С</w:t>
      </w:r>
      <w:r>
        <w:rPr>
          <w:sz w:val="32"/>
          <w:szCs w:val="32"/>
        </w:rPr>
        <w:t>, в северных – 1900</w:t>
      </w:r>
      <w:r w:rsidR="00DD774F">
        <w:rPr>
          <w:sz w:val="32"/>
          <w:szCs w:val="32"/>
        </w:rPr>
        <w:t xml:space="preserve"> </w:t>
      </w:r>
      <w:r w:rsidRPr="005907C3">
        <w:rPr>
          <w:sz w:val="32"/>
          <w:szCs w:val="32"/>
        </w:rPr>
        <w:t>°</w:t>
      </w:r>
      <w:r w:rsidR="00DD774F">
        <w:rPr>
          <w:sz w:val="32"/>
          <w:szCs w:val="32"/>
        </w:rPr>
        <w:t>С</w:t>
      </w:r>
      <w:r w:rsidRPr="005907C3">
        <w:rPr>
          <w:sz w:val="32"/>
          <w:szCs w:val="32"/>
        </w:rPr>
        <w:t>.</w:t>
      </w:r>
    </w:p>
    <w:p w14:paraId="111B8118" w14:textId="4E56650A" w:rsidR="004918FC" w:rsidRPr="005907C3" w:rsidRDefault="004918FC" w:rsidP="004918FC">
      <w:pPr>
        <w:pStyle w:val="ac"/>
        <w:spacing w:after="0" w:line="264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По средним многолетним данным, переход температуры воздуха через 10</w:t>
      </w:r>
      <w:r w:rsidR="00C41464">
        <w:rPr>
          <w:sz w:val="32"/>
          <w:szCs w:val="32"/>
        </w:rPr>
        <w:t> </w:t>
      </w:r>
      <w:r w:rsidRPr="005907C3">
        <w:rPr>
          <w:sz w:val="32"/>
          <w:szCs w:val="32"/>
        </w:rPr>
        <w:t>°</w:t>
      </w:r>
      <w:r w:rsidR="006663F4">
        <w:rPr>
          <w:sz w:val="32"/>
          <w:szCs w:val="32"/>
        </w:rPr>
        <w:t>С</w:t>
      </w:r>
      <w:r w:rsidRPr="005907C3">
        <w:rPr>
          <w:sz w:val="32"/>
          <w:szCs w:val="32"/>
        </w:rPr>
        <w:t xml:space="preserve"> происходит раньше всего в Южно</w:t>
      </w:r>
      <w:r w:rsidR="006663F4">
        <w:rPr>
          <w:sz w:val="32"/>
          <w:szCs w:val="32"/>
        </w:rPr>
        <w:t>й</w:t>
      </w:r>
      <w:r w:rsidRPr="005907C3">
        <w:rPr>
          <w:sz w:val="32"/>
          <w:szCs w:val="32"/>
        </w:rPr>
        <w:t xml:space="preserve"> агроклиматическо</w:t>
      </w:r>
      <w:r w:rsidR="006663F4">
        <w:rPr>
          <w:sz w:val="32"/>
          <w:szCs w:val="32"/>
        </w:rPr>
        <w:t>й</w:t>
      </w:r>
      <w:r w:rsidRPr="005907C3">
        <w:rPr>
          <w:sz w:val="32"/>
          <w:szCs w:val="32"/>
        </w:rPr>
        <w:t xml:space="preserve"> </w:t>
      </w:r>
      <w:r w:rsidR="006663F4">
        <w:rPr>
          <w:sz w:val="32"/>
          <w:szCs w:val="32"/>
        </w:rPr>
        <w:t>зоне</w:t>
      </w:r>
      <w:r w:rsidRPr="005907C3">
        <w:rPr>
          <w:sz w:val="32"/>
          <w:szCs w:val="32"/>
        </w:rPr>
        <w:t xml:space="preserve"> – 7-12 мая, через 10 дней</w:t>
      </w:r>
      <w:r>
        <w:rPr>
          <w:sz w:val="32"/>
          <w:szCs w:val="32"/>
        </w:rPr>
        <w:t xml:space="preserve"> </w:t>
      </w:r>
      <w:r w:rsidRPr="005907C3">
        <w:rPr>
          <w:sz w:val="32"/>
          <w:szCs w:val="32"/>
        </w:rPr>
        <w:t>– в Северно</w:t>
      </w:r>
      <w:r w:rsidR="006663F4">
        <w:rPr>
          <w:sz w:val="32"/>
          <w:szCs w:val="32"/>
        </w:rPr>
        <w:t>й</w:t>
      </w:r>
      <w:r w:rsidRPr="005907C3">
        <w:rPr>
          <w:sz w:val="32"/>
          <w:szCs w:val="32"/>
        </w:rPr>
        <w:t xml:space="preserve"> агроклиматическо</w:t>
      </w:r>
      <w:r w:rsidR="006663F4">
        <w:rPr>
          <w:sz w:val="32"/>
          <w:szCs w:val="32"/>
        </w:rPr>
        <w:t>й</w:t>
      </w:r>
      <w:r w:rsidRPr="005907C3">
        <w:rPr>
          <w:sz w:val="32"/>
          <w:szCs w:val="32"/>
        </w:rPr>
        <w:t xml:space="preserve">. Средняя продолжительность этого периода 123-133 дня в южных и 106-115 дней в северных </w:t>
      </w:r>
      <w:r w:rsidR="006663F4">
        <w:rPr>
          <w:sz w:val="32"/>
          <w:szCs w:val="32"/>
        </w:rPr>
        <w:t>районах</w:t>
      </w:r>
      <w:r w:rsidRPr="005907C3">
        <w:rPr>
          <w:sz w:val="32"/>
          <w:szCs w:val="32"/>
        </w:rPr>
        <w:t xml:space="preserve"> области.</w:t>
      </w:r>
    </w:p>
    <w:p w14:paraId="11AF19FC" w14:textId="38AD5FDA" w:rsidR="0033447A" w:rsidRPr="005907C3" w:rsidRDefault="0033447A" w:rsidP="00366961">
      <w:pPr>
        <w:pStyle w:val="ac"/>
        <w:spacing w:after="0" w:line="264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Большая протяженность области с севера на юг обусловливает значительные различия в обеспеченности сельскохозяйственных культур</w:t>
      </w:r>
      <w:r w:rsidR="00865EBC" w:rsidRPr="00865EBC">
        <w:rPr>
          <w:sz w:val="32"/>
          <w:szCs w:val="32"/>
        </w:rPr>
        <w:t xml:space="preserve"> </w:t>
      </w:r>
      <w:r w:rsidR="00865EBC" w:rsidRPr="005907C3">
        <w:rPr>
          <w:sz w:val="32"/>
          <w:szCs w:val="32"/>
        </w:rPr>
        <w:t>теплом</w:t>
      </w:r>
      <w:r w:rsidRPr="005907C3">
        <w:rPr>
          <w:sz w:val="32"/>
          <w:szCs w:val="32"/>
        </w:rPr>
        <w:t>. Для озимой ржи на территории Кировской области ежегодно отмечается достаточная степень теплообеспеченности.</w:t>
      </w:r>
    </w:p>
    <w:p w14:paraId="05849B63" w14:textId="1D5614B3" w:rsidR="0033447A" w:rsidRPr="005907C3" w:rsidRDefault="0033447A" w:rsidP="00AF201A">
      <w:pPr>
        <w:pStyle w:val="ac"/>
        <w:spacing w:after="0"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Область относится к зоне достаточного увлажнения. В среднем за год по области выпадает 500-680 мм</w:t>
      </w:r>
      <w:r w:rsidR="00072777">
        <w:rPr>
          <w:sz w:val="32"/>
          <w:szCs w:val="32"/>
        </w:rPr>
        <w:t xml:space="preserve"> </w:t>
      </w:r>
      <w:r w:rsidR="00072777" w:rsidRPr="00AA386C">
        <w:rPr>
          <w:sz w:val="32"/>
          <w:szCs w:val="32"/>
        </w:rPr>
        <w:t>осадков</w:t>
      </w:r>
      <w:r w:rsidRPr="00AA386C">
        <w:rPr>
          <w:sz w:val="32"/>
          <w:szCs w:val="32"/>
        </w:rPr>
        <w:t>, на севере –</w:t>
      </w:r>
      <w:r w:rsidR="00C41464">
        <w:rPr>
          <w:sz w:val="32"/>
          <w:szCs w:val="32"/>
        </w:rPr>
        <w:br/>
      </w:r>
      <w:r w:rsidRPr="00AA386C">
        <w:rPr>
          <w:sz w:val="32"/>
          <w:szCs w:val="32"/>
        </w:rPr>
        <w:t>570-680 мм, на юге – 500-600 мм. Распределение их в течение года</w:t>
      </w:r>
      <w:r w:rsidR="00C41464">
        <w:rPr>
          <w:sz w:val="32"/>
          <w:szCs w:val="32"/>
        </w:rPr>
        <w:br/>
      </w:r>
      <w:r w:rsidRPr="00AA386C">
        <w:rPr>
          <w:sz w:val="32"/>
          <w:szCs w:val="32"/>
        </w:rPr>
        <w:t>и по территории области весьма неодинаково (</w:t>
      </w:r>
      <w:proofErr w:type="spellStart"/>
      <w:r w:rsidRPr="00AA386C">
        <w:rPr>
          <w:sz w:val="32"/>
          <w:szCs w:val="32"/>
        </w:rPr>
        <w:t>Тюлин</w:t>
      </w:r>
      <w:proofErr w:type="spellEnd"/>
      <w:r w:rsidRPr="00AA386C">
        <w:rPr>
          <w:sz w:val="32"/>
          <w:szCs w:val="32"/>
        </w:rPr>
        <w:t xml:space="preserve"> В.</w:t>
      </w:r>
      <w:r w:rsidR="00D42CE9">
        <w:rPr>
          <w:sz w:val="32"/>
          <w:szCs w:val="32"/>
        </w:rPr>
        <w:t xml:space="preserve"> </w:t>
      </w:r>
      <w:r w:rsidRPr="00AA386C">
        <w:rPr>
          <w:sz w:val="32"/>
          <w:szCs w:val="32"/>
        </w:rPr>
        <w:t>В., 1976). Интенсивность</w:t>
      </w:r>
      <w:r w:rsidRPr="005907C3">
        <w:rPr>
          <w:sz w:val="32"/>
          <w:szCs w:val="32"/>
        </w:rPr>
        <w:t xml:space="preserve"> их выпадения уменьшается в направлении с севера</w:t>
      </w:r>
      <w:r w:rsidR="00C41464">
        <w:rPr>
          <w:sz w:val="32"/>
          <w:szCs w:val="32"/>
        </w:rPr>
        <w:br/>
      </w:r>
      <w:r w:rsidRPr="005907C3">
        <w:rPr>
          <w:sz w:val="32"/>
          <w:szCs w:val="32"/>
        </w:rPr>
        <w:t>на юг, что приводит к существенным различиям в обеспеченности растений влагой и режимах увлажнения почв.</w:t>
      </w:r>
    </w:p>
    <w:p w14:paraId="4B49D957" w14:textId="1C6667A3" w:rsidR="0033447A" w:rsidRPr="005907C3" w:rsidRDefault="0033447A" w:rsidP="00AF201A">
      <w:pPr>
        <w:pStyle w:val="ac"/>
        <w:spacing w:after="0" w:line="276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Основным источником обеспечения растений влагой являются атмосферные осадки. Для нормального роста и развития сельскохозяйственных культур имеют значение как осадки летнего периода, так и осенне-зимнего сезона. За период активной вегетации средняя сумма осадков составляет 225-250 мм, при этом 1 раз в 10 лет сумма их бывает</w:t>
      </w:r>
      <w:r w:rsidR="00072777">
        <w:rPr>
          <w:sz w:val="32"/>
          <w:szCs w:val="32"/>
        </w:rPr>
        <w:t xml:space="preserve"> менее 140 мм и 1 раз в 10 лет более 35</w:t>
      </w:r>
      <w:r w:rsidRPr="005907C3">
        <w:rPr>
          <w:sz w:val="32"/>
          <w:szCs w:val="32"/>
        </w:rPr>
        <w:t>0 мм.</w:t>
      </w:r>
    </w:p>
    <w:p w14:paraId="6B23B72B" w14:textId="065E1EA6" w:rsidR="0033447A" w:rsidRPr="00AA386C" w:rsidRDefault="0033447A" w:rsidP="00AF201A">
      <w:pPr>
        <w:pStyle w:val="ac"/>
        <w:spacing w:after="0" w:line="276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Следует учесть, что не все осадки впитываются почвой и</w:t>
      </w:r>
      <w:r w:rsidR="00C41464">
        <w:rPr>
          <w:sz w:val="32"/>
          <w:szCs w:val="32"/>
        </w:rPr>
        <w:br/>
      </w:r>
      <w:r w:rsidRPr="005907C3">
        <w:rPr>
          <w:sz w:val="32"/>
          <w:szCs w:val="32"/>
        </w:rPr>
        <w:t xml:space="preserve">используются растениями. В меньшей степени эффективны ливневые осадки, т.к. часть их испаряется, часть стекает по поверхности, </w:t>
      </w:r>
      <w:r w:rsidR="00AF201A">
        <w:rPr>
          <w:sz w:val="32"/>
          <w:szCs w:val="32"/>
        </w:rPr>
        <w:br/>
      </w:r>
      <w:r w:rsidRPr="00AF201A">
        <w:rPr>
          <w:spacing w:val="-4"/>
          <w:sz w:val="32"/>
          <w:szCs w:val="32"/>
        </w:rPr>
        <w:t>особенно в условиях не</w:t>
      </w:r>
      <w:r w:rsidR="007021D4" w:rsidRPr="00AF201A">
        <w:rPr>
          <w:spacing w:val="-4"/>
          <w:sz w:val="32"/>
          <w:szCs w:val="32"/>
        </w:rPr>
        <w:t xml:space="preserve"> </w:t>
      </w:r>
      <w:r w:rsidRPr="00AF201A">
        <w:rPr>
          <w:spacing w:val="-4"/>
          <w:sz w:val="32"/>
          <w:szCs w:val="32"/>
        </w:rPr>
        <w:t>выровненного рельефа. Осадки до 5 мм в сут</w:t>
      </w:r>
      <w:r w:rsidRPr="005907C3">
        <w:rPr>
          <w:sz w:val="32"/>
          <w:szCs w:val="32"/>
        </w:rPr>
        <w:t xml:space="preserve">ки полностью поглощаются </w:t>
      </w:r>
      <w:r w:rsidR="006500FF">
        <w:rPr>
          <w:sz w:val="32"/>
          <w:szCs w:val="32"/>
        </w:rPr>
        <w:t>почвой, от 6 до 10 мм – на 80</w:t>
      </w:r>
      <w:r w:rsidR="00B249B0">
        <w:rPr>
          <w:sz w:val="32"/>
          <w:szCs w:val="32"/>
        </w:rPr>
        <w:t xml:space="preserve"> %</w:t>
      </w:r>
      <w:r w:rsidRPr="005907C3">
        <w:rPr>
          <w:sz w:val="32"/>
          <w:szCs w:val="32"/>
        </w:rPr>
        <w:t>, от 11 до</w:t>
      </w:r>
      <w:r w:rsidR="00AF201A">
        <w:rPr>
          <w:sz w:val="32"/>
          <w:szCs w:val="32"/>
        </w:rPr>
        <w:br/>
      </w:r>
      <w:r w:rsidRPr="005907C3">
        <w:rPr>
          <w:sz w:val="32"/>
          <w:szCs w:val="32"/>
        </w:rPr>
        <w:t>20 м</w:t>
      </w:r>
      <w:r w:rsidR="001D5376">
        <w:rPr>
          <w:sz w:val="32"/>
          <w:szCs w:val="32"/>
        </w:rPr>
        <w:t>м – на 50</w:t>
      </w:r>
      <w:r w:rsidR="00B249B0">
        <w:rPr>
          <w:sz w:val="32"/>
          <w:szCs w:val="32"/>
        </w:rPr>
        <w:t xml:space="preserve"> %</w:t>
      </w:r>
      <w:r w:rsidR="001D5376">
        <w:rPr>
          <w:sz w:val="32"/>
          <w:szCs w:val="32"/>
        </w:rPr>
        <w:t>, более 20 мм</w:t>
      </w:r>
      <w:r w:rsidR="006500FF">
        <w:rPr>
          <w:sz w:val="32"/>
          <w:szCs w:val="32"/>
        </w:rPr>
        <w:t xml:space="preserve"> − на 30</w:t>
      </w:r>
      <w:r w:rsidR="00B249B0">
        <w:rPr>
          <w:sz w:val="32"/>
          <w:szCs w:val="32"/>
        </w:rPr>
        <w:t xml:space="preserve"> %</w:t>
      </w:r>
      <w:r w:rsidRPr="005907C3">
        <w:rPr>
          <w:sz w:val="32"/>
          <w:szCs w:val="32"/>
        </w:rPr>
        <w:t xml:space="preserve">. Число дней с осадками 1 мм  </w:t>
      </w:r>
      <w:r w:rsidRPr="005907C3">
        <w:rPr>
          <w:sz w:val="32"/>
          <w:szCs w:val="32"/>
        </w:rPr>
        <w:lastRenderedPageBreak/>
        <w:t>и бо</w:t>
      </w:r>
      <w:r w:rsidR="001D5376">
        <w:rPr>
          <w:sz w:val="32"/>
          <w:szCs w:val="32"/>
        </w:rPr>
        <w:t xml:space="preserve">лее </w:t>
      </w:r>
      <w:r w:rsidR="007021D4">
        <w:rPr>
          <w:sz w:val="32"/>
          <w:szCs w:val="32"/>
        </w:rPr>
        <w:t xml:space="preserve">за период вегетации </w:t>
      </w:r>
      <w:r w:rsidR="001D5376">
        <w:rPr>
          <w:sz w:val="32"/>
          <w:szCs w:val="32"/>
        </w:rPr>
        <w:t>насчитывается</w:t>
      </w:r>
      <w:r w:rsidR="004606C2">
        <w:rPr>
          <w:sz w:val="32"/>
          <w:szCs w:val="32"/>
        </w:rPr>
        <w:t xml:space="preserve"> до 50 (май-</w:t>
      </w:r>
      <w:r w:rsidRPr="005907C3">
        <w:rPr>
          <w:sz w:val="32"/>
          <w:szCs w:val="32"/>
        </w:rPr>
        <w:t>сентябрь),</w:t>
      </w:r>
      <w:r w:rsidR="00AF201A">
        <w:rPr>
          <w:sz w:val="32"/>
          <w:szCs w:val="32"/>
        </w:rPr>
        <w:br/>
      </w:r>
      <w:r w:rsidRPr="00AF201A">
        <w:rPr>
          <w:spacing w:val="-4"/>
          <w:sz w:val="32"/>
          <w:szCs w:val="32"/>
        </w:rPr>
        <w:t>с осадками более 10 мм – 8 дней, с осадками больше 20 мм отмечает</w:t>
      </w:r>
      <w:r w:rsidRPr="00AA386C">
        <w:rPr>
          <w:sz w:val="32"/>
          <w:szCs w:val="32"/>
        </w:rPr>
        <w:t>ся в среднем 2 дня, а дни с осадками более 30 мм бывают не ежегодно (Агроклиматические ресурсы Кировской области, 1974).</w:t>
      </w:r>
    </w:p>
    <w:p w14:paraId="5436E149" w14:textId="6C5AE08C" w:rsidR="0033447A" w:rsidRPr="00AA386C" w:rsidRDefault="0033447A" w:rsidP="00AF201A">
      <w:pPr>
        <w:pStyle w:val="ac"/>
        <w:spacing w:after="0" w:line="271" w:lineRule="auto"/>
        <w:ind w:firstLine="709"/>
        <w:jc w:val="both"/>
        <w:rPr>
          <w:sz w:val="32"/>
          <w:szCs w:val="32"/>
        </w:rPr>
      </w:pPr>
      <w:r w:rsidRPr="00AA386C">
        <w:rPr>
          <w:sz w:val="32"/>
          <w:szCs w:val="32"/>
        </w:rPr>
        <w:t>У каждой культуры существует свой критический период по</w:t>
      </w:r>
      <w:r w:rsidR="00AF201A">
        <w:rPr>
          <w:sz w:val="32"/>
          <w:szCs w:val="32"/>
        </w:rPr>
        <w:br/>
      </w:r>
      <w:r w:rsidRPr="00AA386C">
        <w:rPr>
          <w:sz w:val="32"/>
          <w:szCs w:val="32"/>
        </w:rPr>
        <w:t xml:space="preserve">отношению к влаге. У озимой ржи и других зерновых культур – это период от кущения до </w:t>
      </w:r>
      <w:proofErr w:type="spellStart"/>
      <w:r w:rsidRPr="00AA386C">
        <w:rPr>
          <w:sz w:val="32"/>
          <w:szCs w:val="32"/>
        </w:rPr>
        <w:t>выколашивания</w:t>
      </w:r>
      <w:proofErr w:type="spellEnd"/>
      <w:r w:rsidRPr="00AA386C">
        <w:rPr>
          <w:sz w:val="32"/>
          <w:szCs w:val="32"/>
        </w:rPr>
        <w:t xml:space="preserve">. </w:t>
      </w:r>
    </w:p>
    <w:p w14:paraId="586D8050" w14:textId="3C8910A8" w:rsidR="0033447A" w:rsidRPr="00AA386C" w:rsidRDefault="0033447A" w:rsidP="00AF201A">
      <w:pPr>
        <w:pStyle w:val="ac"/>
        <w:spacing w:after="0" w:line="271" w:lineRule="auto"/>
        <w:ind w:firstLine="709"/>
        <w:jc w:val="both"/>
        <w:rPr>
          <w:sz w:val="32"/>
          <w:szCs w:val="32"/>
        </w:rPr>
      </w:pPr>
      <w:r w:rsidRPr="00AA386C">
        <w:rPr>
          <w:sz w:val="32"/>
          <w:szCs w:val="32"/>
        </w:rPr>
        <w:t>Для озимой ржи большое значение имеют запасы почвенной влаги не только в весенне-летний период, но и в период осеннего</w:t>
      </w:r>
      <w:r w:rsidR="00AF201A">
        <w:rPr>
          <w:sz w:val="32"/>
          <w:szCs w:val="32"/>
        </w:rPr>
        <w:br/>
      </w:r>
      <w:r w:rsidRPr="00AA386C">
        <w:rPr>
          <w:sz w:val="32"/>
          <w:szCs w:val="32"/>
        </w:rPr>
        <w:t>кущения. К моменту прекращения осенней вегетации озимых запасы влаги в метровом слое почвы составляют 70-125 мм на песчаных</w:t>
      </w:r>
      <w:r w:rsidR="00AF201A">
        <w:rPr>
          <w:sz w:val="32"/>
          <w:szCs w:val="32"/>
        </w:rPr>
        <w:br/>
      </w:r>
      <w:r w:rsidRPr="00AA386C">
        <w:rPr>
          <w:sz w:val="32"/>
          <w:szCs w:val="32"/>
        </w:rPr>
        <w:t xml:space="preserve">и супесчаных, 150-200 мм – на суглинистых почвах. </w:t>
      </w:r>
    </w:p>
    <w:p w14:paraId="7BE0723F" w14:textId="5F919A31" w:rsidR="0033447A" w:rsidRPr="005907C3" w:rsidRDefault="0033447A" w:rsidP="00AF201A">
      <w:pPr>
        <w:pStyle w:val="ac"/>
        <w:spacing w:after="0" w:line="271" w:lineRule="auto"/>
        <w:ind w:firstLine="709"/>
        <w:jc w:val="both"/>
        <w:rPr>
          <w:sz w:val="32"/>
          <w:szCs w:val="32"/>
        </w:rPr>
      </w:pPr>
      <w:r w:rsidRPr="00AA386C">
        <w:rPr>
          <w:sz w:val="32"/>
          <w:szCs w:val="32"/>
        </w:rPr>
        <w:t>Для характеристики увлажнения вегетационного периода широко используется гидротермический коэффициент (ГТК) Селянинова (Селянинов Г.Т., 1937)</w:t>
      </w:r>
      <w:r w:rsidR="0007279F">
        <w:rPr>
          <w:sz w:val="32"/>
          <w:szCs w:val="32"/>
        </w:rPr>
        <w:t>,</w:t>
      </w:r>
      <w:r w:rsidRPr="00AA386C">
        <w:rPr>
          <w:sz w:val="32"/>
          <w:szCs w:val="32"/>
        </w:rPr>
        <w:t xml:space="preserve"> </w:t>
      </w:r>
      <w:r w:rsidR="00AF201A">
        <w:rPr>
          <w:sz w:val="32"/>
          <w:szCs w:val="32"/>
        </w:rPr>
        <w:t xml:space="preserve">согласно </w:t>
      </w:r>
      <w:r w:rsidRPr="00AA386C">
        <w:rPr>
          <w:sz w:val="32"/>
          <w:szCs w:val="32"/>
        </w:rPr>
        <w:t>котор</w:t>
      </w:r>
      <w:r w:rsidR="00AF201A">
        <w:rPr>
          <w:sz w:val="32"/>
          <w:szCs w:val="32"/>
        </w:rPr>
        <w:t>ому</w:t>
      </w:r>
      <w:r w:rsidR="0007279F">
        <w:rPr>
          <w:sz w:val="32"/>
          <w:szCs w:val="32"/>
        </w:rPr>
        <w:t xml:space="preserve"> выделя</w:t>
      </w:r>
      <w:r w:rsidR="00B14B54">
        <w:rPr>
          <w:sz w:val="32"/>
          <w:szCs w:val="32"/>
        </w:rPr>
        <w:t>ются</w:t>
      </w:r>
      <w:r w:rsidR="0007279F">
        <w:rPr>
          <w:sz w:val="32"/>
          <w:szCs w:val="32"/>
        </w:rPr>
        <w:t xml:space="preserve"> следующие зоны:</w:t>
      </w:r>
      <w:r w:rsidRPr="00AA386C">
        <w:rPr>
          <w:sz w:val="32"/>
          <w:szCs w:val="32"/>
        </w:rPr>
        <w:t xml:space="preserve"> избыточно</w:t>
      </w:r>
      <w:r w:rsidR="0007279F">
        <w:rPr>
          <w:sz w:val="32"/>
          <w:szCs w:val="32"/>
        </w:rPr>
        <w:t>го</w:t>
      </w:r>
      <w:r w:rsidRPr="00AA386C">
        <w:rPr>
          <w:sz w:val="32"/>
          <w:szCs w:val="32"/>
        </w:rPr>
        <w:t xml:space="preserve"> увлажнени</w:t>
      </w:r>
      <w:r w:rsidR="0007279F">
        <w:rPr>
          <w:sz w:val="32"/>
          <w:szCs w:val="32"/>
        </w:rPr>
        <w:t>я</w:t>
      </w:r>
      <w:r w:rsidRPr="00AA386C">
        <w:rPr>
          <w:sz w:val="32"/>
          <w:szCs w:val="32"/>
        </w:rPr>
        <w:t xml:space="preserve"> – ГТК </w:t>
      </w:r>
      <w:r w:rsidR="0007279F">
        <w:rPr>
          <w:sz w:val="32"/>
          <w:szCs w:val="32"/>
        </w:rPr>
        <w:t>&gt;</w:t>
      </w:r>
      <w:r w:rsidRPr="00AA386C">
        <w:rPr>
          <w:sz w:val="32"/>
          <w:szCs w:val="32"/>
        </w:rPr>
        <w:t xml:space="preserve"> 2; </w:t>
      </w:r>
      <w:r w:rsidR="0007279F">
        <w:rPr>
          <w:sz w:val="32"/>
          <w:szCs w:val="32"/>
        </w:rPr>
        <w:t>влажная</w:t>
      </w:r>
      <w:r w:rsidRPr="00AA386C">
        <w:rPr>
          <w:sz w:val="32"/>
          <w:szCs w:val="32"/>
        </w:rPr>
        <w:t xml:space="preserve"> – 1,3-1,</w:t>
      </w:r>
      <w:r w:rsidR="0007279F">
        <w:rPr>
          <w:sz w:val="32"/>
          <w:szCs w:val="32"/>
        </w:rPr>
        <w:t>6</w:t>
      </w:r>
      <w:r w:rsidRPr="00AA386C">
        <w:rPr>
          <w:sz w:val="32"/>
          <w:szCs w:val="32"/>
        </w:rPr>
        <w:t xml:space="preserve">; </w:t>
      </w:r>
      <w:proofErr w:type="spellStart"/>
      <w:r w:rsidR="0007279F">
        <w:rPr>
          <w:sz w:val="32"/>
          <w:szCs w:val="32"/>
        </w:rPr>
        <w:t>слабозасушливая</w:t>
      </w:r>
      <w:proofErr w:type="spellEnd"/>
      <w:r w:rsidRPr="005907C3">
        <w:rPr>
          <w:sz w:val="32"/>
          <w:szCs w:val="32"/>
        </w:rPr>
        <w:t xml:space="preserve"> – </w:t>
      </w:r>
      <w:r w:rsidR="0007279F">
        <w:rPr>
          <w:sz w:val="32"/>
          <w:szCs w:val="32"/>
        </w:rPr>
        <w:t>1,0-1,3; засушливая ‒ 0,7-1,0; сухая</w:t>
      </w:r>
      <w:r w:rsidRPr="005907C3">
        <w:rPr>
          <w:sz w:val="32"/>
          <w:szCs w:val="32"/>
        </w:rPr>
        <w:t xml:space="preserve"> − </w:t>
      </w:r>
      <w:r w:rsidR="0007279F">
        <w:rPr>
          <w:sz w:val="32"/>
          <w:szCs w:val="32"/>
        </w:rPr>
        <w:t xml:space="preserve">&lt; </w:t>
      </w:r>
      <w:r w:rsidRPr="005907C3">
        <w:rPr>
          <w:sz w:val="32"/>
          <w:szCs w:val="32"/>
        </w:rPr>
        <w:t>0,</w:t>
      </w:r>
      <w:r w:rsidR="0007279F">
        <w:rPr>
          <w:sz w:val="32"/>
          <w:szCs w:val="32"/>
        </w:rPr>
        <w:t>4</w:t>
      </w:r>
      <w:r w:rsidRPr="005907C3">
        <w:rPr>
          <w:sz w:val="32"/>
          <w:szCs w:val="32"/>
        </w:rPr>
        <w:t>. Большая часть территории Кировской области относится к зоне оптимального увлажнения.</w:t>
      </w:r>
    </w:p>
    <w:p w14:paraId="6C8BDE62" w14:textId="4A4E4BC9" w:rsidR="0033447A" w:rsidRPr="00B14B54" w:rsidRDefault="0033447A" w:rsidP="00AF201A">
      <w:pPr>
        <w:pStyle w:val="ac"/>
        <w:spacing w:after="0" w:line="271" w:lineRule="auto"/>
        <w:ind w:firstLine="709"/>
        <w:jc w:val="both"/>
        <w:rPr>
          <w:spacing w:val="-2"/>
          <w:sz w:val="32"/>
          <w:szCs w:val="32"/>
        </w:rPr>
      </w:pPr>
      <w:r w:rsidRPr="00B14B54">
        <w:rPr>
          <w:spacing w:val="-2"/>
          <w:sz w:val="32"/>
          <w:szCs w:val="32"/>
        </w:rPr>
        <w:t>Самым продолжительным (около 5 месяцев) сезоном года является зима, наступление которой отмечается в период перехода среднесуточной температуры через 0</w:t>
      </w:r>
      <w:r w:rsidR="0064652C" w:rsidRPr="00B14B54">
        <w:rPr>
          <w:spacing w:val="-2"/>
          <w:sz w:val="32"/>
          <w:szCs w:val="32"/>
        </w:rPr>
        <w:t xml:space="preserve"> </w:t>
      </w:r>
      <w:r w:rsidRPr="00B14B54">
        <w:rPr>
          <w:spacing w:val="-2"/>
          <w:sz w:val="32"/>
          <w:szCs w:val="32"/>
        </w:rPr>
        <w:t>°</w:t>
      </w:r>
      <w:r w:rsidR="0064652C" w:rsidRPr="00B14B54">
        <w:rPr>
          <w:spacing w:val="-2"/>
          <w:sz w:val="32"/>
          <w:szCs w:val="32"/>
        </w:rPr>
        <w:t>С</w:t>
      </w:r>
      <w:r w:rsidRPr="00B14B54">
        <w:rPr>
          <w:spacing w:val="-2"/>
          <w:sz w:val="32"/>
          <w:szCs w:val="32"/>
        </w:rPr>
        <w:t xml:space="preserve"> и появления снежного покрова. Устойчивый переход температуры через 0</w:t>
      </w:r>
      <w:r w:rsidR="0064652C" w:rsidRPr="00B14B54">
        <w:rPr>
          <w:spacing w:val="-2"/>
          <w:sz w:val="32"/>
          <w:szCs w:val="32"/>
        </w:rPr>
        <w:t xml:space="preserve"> </w:t>
      </w:r>
      <w:r w:rsidRPr="00B14B54">
        <w:rPr>
          <w:spacing w:val="-2"/>
          <w:sz w:val="32"/>
          <w:szCs w:val="32"/>
        </w:rPr>
        <w:t>°</w:t>
      </w:r>
      <w:r w:rsidR="0064652C" w:rsidRPr="00B14B54">
        <w:rPr>
          <w:spacing w:val="-2"/>
          <w:sz w:val="32"/>
          <w:szCs w:val="32"/>
        </w:rPr>
        <w:t>С</w:t>
      </w:r>
      <w:r w:rsidRPr="00B14B54">
        <w:rPr>
          <w:spacing w:val="-2"/>
          <w:sz w:val="32"/>
          <w:szCs w:val="32"/>
        </w:rPr>
        <w:t xml:space="preserve"> отмечается в среднем</w:t>
      </w:r>
      <w:r w:rsidR="00B14B54">
        <w:rPr>
          <w:spacing w:val="-2"/>
          <w:sz w:val="32"/>
          <w:szCs w:val="32"/>
        </w:rPr>
        <w:br/>
      </w:r>
      <w:r w:rsidRPr="00B14B54">
        <w:rPr>
          <w:spacing w:val="-2"/>
          <w:sz w:val="32"/>
          <w:szCs w:val="32"/>
        </w:rPr>
        <w:t xml:space="preserve">18-22 октября в северных районах области и 25-29 октября – в южных. </w:t>
      </w:r>
    </w:p>
    <w:p w14:paraId="4CDF4D69" w14:textId="03123802" w:rsidR="0033447A" w:rsidRPr="005907C3" w:rsidRDefault="0033447A" w:rsidP="00AF201A">
      <w:pPr>
        <w:pStyle w:val="ac"/>
        <w:spacing w:after="0" w:line="264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Устойчивый снежный покров устанавливае</w:t>
      </w:r>
      <w:r w:rsidR="00DB0BD1">
        <w:rPr>
          <w:sz w:val="32"/>
          <w:szCs w:val="32"/>
        </w:rPr>
        <w:t>тся в конце первой-второй декады</w:t>
      </w:r>
      <w:r w:rsidRPr="005907C3">
        <w:rPr>
          <w:sz w:val="32"/>
          <w:szCs w:val="32"/>
        </w:rPr>
        <w:t xml:space="preserve"> ноября. Высота снежного покрова во многом определяет условия перезимовки озимой ржи. Низкие температуры воздуха при небольшом снежном покрове или высокие температуры воздуха при мощном снежном покрове приводят к гибели растений.</w:t>
      </w:r>
      <w:r w:rsidR="00AF201A">
        <w:rPr>
          <w:sz w:val="32"/>
          <w:szCs w:val="32"/>
        </w:rPr>
        <w:br/>
      </w:r>
      <w:r w:rsidRPr="005907C3">
        <w:rPr>
          <w:sz w:val="32"/>
          <w:szCs w:val="32"/>
        </w:rPr>
        <w:t xml:space="preserve">Нормальная перезимовка озимых культур происходит при средней </w:t>
      </w:r>
      <w:r w:rsidRPr="00AF201A">
        <w:rPr>
          <w:spacing w:val="8"/>
          <w:sz w:val="32"/>
          <w:szCs w:val="32"/>
        </w:rPr>
        <w:t xml:space="preserve">толщине снега 30 см. Максимальная </w:t>
      </w:r>
      <w:r w:rsidR="0064652C" w:rsidRPr="00AF201A">
        <w:rPr>
          <w:spacing w:val="8"/>
          <w:sz w:val="32"/>
          <w:szCs w:val="32"/>
        </w:rPr>
        <w:t>высота</w:t>
      </w:r>
      <w:r w:rsidRPr="00AF201A">
        <w:rPr>
          <w:spacing w:val="8"/>
          <w:sz w:val="32"/>
          <w:szCs w:val="32"/>
        </w:rPr>
        <w:t xml:space="preserve"> снежного покрова</w:t>
      </w:r>
      <w:r w:rsidR="00AF201A" w:rsidRPr="00AF201A">
        <w:rPr>
          <w:spacing w:val="8"/>
          <w:sz w:val="32"/>
          <w:szCs w:val="32"/>
        </w:rPr>
        <w:br/>
      </w:r>
      <w:r w:rsidR="0064652C">
        <w:rPr>
          <w:sz w:val="32"/>
          <w:szCs w:val="32"/>
        </w:rPr>
        <w:t>отмечается</w:t>
      </w:r>
      <w:r w:rsidRPr="005907C3">
        <w:rPr>
          <w:sz w:val="32"/>
          <w:szCs w:val="32"/>
        </w:rPr>
        <w:t xml:space="preserve"> в конце февраля – первой половине марта: </w:t>
      </w:r>
      <w:r w:rsidRPr="005907C3">
        <w:rPr>
          <w:sz w:val="32"/>
          <w:szCs w:val="32"/>
          <w:lang w:val="en-US"/>
        </w:rPr>
        <w:t>I</w:t>
      </w:r>
      <w:r w:rsidRPr="005907C3">
        <w:rPr>
          <w:sz w:val="32"/>
          <w:szCs w:val="32"/>
        </w:rPr>
        <w:t xml:space="preserve"> и </w:t>
      </w:r>
      <w:r w:rsidRPr="005907C3">
        <w:rPr>
          <w:sz w:val="32"/>
          <w:szCs w:val="32"/>
          <w:lang w:val="en-US"/>
        </w:rPr>
        <w:t>II</w:t>
      </w:r>
      <w:r w:rsidRPr="005907C3">
        <w:rPr>
          <w:sz w:val="32"/>
          <w:szCs w:val="32"/>
        </w:rPr>
        <w:t xml:space="preserve"> агроклиматические </w:t>
      </w:r>
      <w:r w:rsidR="0064652C">
        <w:rPr>
          <w:sz w:val="32"/>
          <w:szCs w:val="32"/>
        </w:rPr>
        <w:t>зоны</w:t>
      </w:r>
      <w:r w:rsidRPr="005907C3">
        <w:rPr>
          <w:sz w:val="32"/>
          <w:szCs w:val="32"/>
        </w:rPr>
        <w:t xml:space="preserve"> – 50-65 см; </w:t>
      </w:r>
      <w:r w:rsidRPr="005907C3">
        <w:rPr>
          <w:sz w:val="32"/>
          <w:szCs w:val="32"/>
          <w:lang w:val="en-US"/>
        </w:rPr>
        <w:t>III</w:t>
      </w:r>
      <w:r w:rsidRPr="005907C3">
        <w:rPr>
          <w:sz w:val="32"/>
          <w:szCs w:val="32"/>
        </w:rPr>
        <w:t xml:space="preserve"> – 40-45 см и во многом зависит от</w:t>
      </w:r>
      <w:r w:rsidR="00AF201A">
        <w:rPr>
          <w:sz w:val="32"/>
          <w:szCs w:val="32"/>
        </w:rPr>
        <w:br/>
      </w:r>
      <w:r w:rsidRPr="005907C3">
        <w:rPr>
          <w:sz w:val="32"/>
          <w:szCs w:val="32"/>
        </w:rPr>
        <w:t>рельефа местности.</w:t>
      </w:r>
    </w:p>
    <w:p w14:paraId="2DA9A012" w14:textId="4D0795AE" w:rsidR="0033447A" w:rsidRPr="005907C3" w:rsidRDefault="0033447A" w:rsidP="00DE4E9E">
      <w:pPr>
        <w:pStyle w:val="ac"/>
        <w:spacing w:after="0" w:line="276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lastRenderedPageBreak/>
        <w:t>Снежный покров является главным источником почвенной</w:t>
      </w:r>
      <w:r w:rsidR="00AF201A">
        <w:rPr>
          <w:sz w:val="32"/>
          <w:szCs w:val="32"/>
        </w:rPr>
        <w:br/>
      </w:r>
      <w:r w:rsidRPr="005907C3">
        <w:rPr>
          <w:sz w:val="32"/>
          <w:szCs w:val="32"/>
        </w:rPr>
        <w:t>влаги к началу весенней вегетации. Средние многолетние запасы</w:t>
      </w:r>
      <w:r w:rsidR="00AF201A">
        <w:rPr>
          <w:sz w:val="32"/>
          <w:szCs w:val="32"/>
        </w:rPr>
        <w:br/>
      </w:r>
      <w:r w:rsidRPr="005907C3">
        <w:rPr>
          <w:sz w:val="32"/>
          <w:szCs w:val="32"/>
        </w:rPr>
        <w:t>воды в снежном покрове в пределах области составляют 120-160 мм.</w:t>
      </w:r>
    </w:p>
    <w:p w14:paraId="5F6E8DBB" w14:textId="4D387FAC" w:rsidR="0033447A" w:rsidRPr="005907C3" w:rsidRDefault="0033447A" w:rsidP="00DE4E9E">
      <w:pPr>
        <w:pStyle w:val="ac"/>
        <w:spacing w:after="0" w:line="276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Наиболее холодным периодом зимы является январь – первая половина февраля. Высота снежного покрова к этому времени достигает 35-50 см. С установлением отрицательных температур воздуха начинается промерзание почвы. Средняя из максимальных глубина промерзания за зиму составляет 55-110 см в Северно</w:t>
      </w:r>
      <w:r w:rsidR="0064652C">
        <w:rPr>
          <w:sz w:val="32"/>
          <w:szCs w:val="32"/>
        </w:rPr>
        <w:t>й</w:t>
      </w:r>
      <w:r w:rsidRPr="005907C3">
        <w:rPr>
          <w:sz w:val="32"/>
          <w:szCs w:val="32"/>
        </w:rPr>
        <w:t xml:space="preserve"> агроклиматическо</w:t>
      </w:r>
      <w:r w:rsidR="0064652C">
        <w:rPr>
          <w:sz w:val="32"/>
          <w:szCs w:val="32"/>
        </w:rPr>
        <w:t>й</w:t>
      </w:r>
      <w:r w:rsidR="004606C2">
        <w:rPr>
          <w:sz w:val="32"/>
          <w:szCs w:val="32"/>
        </w:rPr>
        <w:t xml:space="preserve"> </w:t>
      </w:r>
      <w:r w:rsidR="0064652C">
        <w:rPr>
          <w:sz w:val="32"/>
          <w:szCs w:val="32"/>
        </w:rPr>
        <w:t>зоне</w:t>
      </w:r>
      <w:r w:rsidR="004606C2">
        <w:rPr>
          <w:sz w:val="32"/>
          <w:szCs w:val="32"/>
        </w:rPr>
        <w:t>, 70-115 −</w:t>
      </w:r>
      <w:r w:rsidRPr="005907C3">
        <w:rPr>
          <w:sz w:val="32"/>
          <w:szCs w:val="32"/>
        </w:rPr>
        <w:t xml:space="preserve"> в Центрально</w:t>
      </w:r>
      <w:r w:rsidR="0064652C">
        <w:rPr>
          <w:sz w:val="32"/>
          <w:szCs w:val="32"/>
        </w:rPr>
        <w:t>й</w:t>
      </w:r>
      <w:r w:rsidRPr="005907C3">
        <w:rPr>
          <w:sz w:val="32"/>
          <w:szCs w:val="32"/>
        </w:rPr>
        <w:t xml:space="preserve"> и 80-125 см – в Южно</w:t>
      </w:r>
      <w:r w:rsidR="0064652C">
        <w:rPr>
          <w:sz w:val="32"/>
          <w:szCs w:val="32"/>
        </w:rPr>
        <w:t>й</w:t>
      </w:r>
      <w:r w:rsidRPr="005907C3">
        <w:rPr>
          <w:sz w:val="32"/>
          <w:szCs w:val="32"/>
        </w:rPr>
        <w:t>. Глубина промерзания зависит не только от температуры воздуха, но и от</w:t>
      </w:r>
      <w:r w:rsidR="00DE4E9E">
        <w:rPr>
          <w:sz w:val="32"/>
          <w:szCs w:val="32"/>
        </w:rPr>
        <w:br/>
      </w:r>
      <w:r w:rsidRPr="005907C3">
        <w:rPr>
          <w:sz w:val="32"/>
          <w:szCs w:val="32"/>
        </w:rPr>
        <w:t xml:space="preserve">высоты снежного покрова: чем </w:t>
      </w:r>
      <w:r w:rsidR="0064652C">
        <w:rPr>
          <w:sz w:val="32"/>
          <w:szCs w:val="32"/>
        </w:rPr>
        <w:t>толще</w:t>
      </w:r>
      <w:r w:rsidRPr="005907C3">
        <w:rPr>
          <w:sz w:val="32"/>
          <w:szCs w:val="32"/>
        </w:rPr>
        <w:t xml:space="preserve"> снежный покров, тем меньше промерзание.</w:t>
      </w:r>
    </w:p>
    <w:p w14:paraId="2F402BCE" w14:textId="4A062F96" w:rsidR="0033447A" w:rsidRPr="005907C3" w:rsidRDefault="0033447A" w:rsidP="00DE4E9E">
      <w:pPr>
        <w:pStyle w:val="ac"/>
        <w:spacing w:after="0" w:line="276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Про</w:t>
      </w:r>
      <w:r w:rsidR="00DB0BD1">
        <w:rPr>
          <w:sz w:val="32"/>
          <w:szCs w:val="32"/>
        </w:rPr>
        <w:t>должительность периода с замерзшим</w:t>
      </w:r>
      <w:r w:rsidRPr="005907C3">
        <w:rPr>
          <w:sz w:val="32"/>
          <w:szCs w:val="32"/>
        </w:rPr>
        <w:t xml:space="preserve"> состоянием почвы</w:t>
      </w:r>
      <w:r w:rsidR="00DE4E9E">
        <w:rPr>
          <w:sz w:val="32"/>
          <w:szCs w:val="32"/>
        </w:rPr>
        <w:br/>
      </w:r>
      <w:r w:rsidRPr="005907C3">
        <w:rPr>
          <w:sz w:val="32"/>
          <w:szCs w:val="32"/>
        </w:rPr>
        <w:t>(до полного оттаивания) составляет по области 180-190 дней.</w:t>
      </w:r>
    </w:p>
    <w:p w14:paraId="4BDD54C1" w14:textId="6A5C6348" w:rsidR="0033447A" w:rsidRPr="005907C3" w:rsidRDefault="0033447A" w:rsidP="00DE4E9E">
      <w:pPr>
        <w:pStyle w:val="ac"/>
        <w:spacing w:after="0" w:line="276" w:lineRule="auto"/>
        <w:ind w:firstLine="708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Условия перезимовки озимых культур зависят от температуры на глубине залегания узла кущения (3 см), которая</w:t>
      </w:r>
      <w:r w:rsidR="00A175A1">
        <w:rPr>
          <w:sz w:val="32"/>
          <w:szCs w:val="32"/>
        </w:rPr>
        <w:t>,</w:t>
      </w:r>
      <w:r w:rsidRPr="005907C3">
        <w:rPr>
          <w:sz w:val="32"/>
          <w:szCs w:val="32"/>
        </w:rPr>
        <w:t xml:space="preserve"> в свою очередь</w:t>
      </w:r>
      <w:r w:rsidR="00A175A1">
        <w:rPr>
          <w:sz w:val="32"/>
          <w:szCs w:val="32"/>
        </w:rPr>
        <w:t>,</w:t>
      </w:r>
      <w:r w:rsidRPr="005907C3">
        <w:rPr>
          <w:sz w:val="32"/>
          <w:szCs w:val="32"/>
        </w:rPr>
        <w:t xml:space="preserve"> находится под влиянием температуры воздуха, высоты и характера снежного покрова, глубины промерзания почвы. Наиболее благоприятные </w:t>
      </w:r>
      <w:r w:rsidR="00DF0E18">
        <w:rPr>
          <w:sz w:val="32"/>
          <w:szCs w:val="32"/>
        </w:rPr>
        <w:t xml:space="preserve">условия для перезимовки озимых </w:t>
      </w:r>
      <w:r w:rsidRPr="005907C3">
        <w:rPr>
          <w:sz w:val="32"/>
          <w:szCs w:val="32"/>
        </w:rPr>
        <w:t>складываются при темпера</w:t>
      </w:r>
      <w:r w:rsidR="00DF0E18">
        <w:rPr>
          <w:sz w:val="32"/>
          <w:szCs w:val="32"/>
        </w:rPr>
        <w:t xml:space="preserve">туре </w:t>
      </w:r>
      <w:r w:rsidRPr="005907C3">
        <w:rPr>
          <w:sz w:val="32"/>
          <w:szCs w:val="32"/>
        </w:rPr>
        <w:t>на глубине залегания узла кущения от -5 до -10</w:t>
      </w:r>
      <w:r w:rsidR="0064652C">
        <w:rPr>
          <w:sz w:val="32"/>
          <w:szCs w:val="32"/>
        </w:rPr>
        <w:t xml:space="preserve"> </w:t>
      </w:r>
      <w:r w:rsidRPr="005907C3">
        <w:rPr>
          <w:sz w:val="32"/>
          <w:szCs w:val="32"/>
        </w:rPr>
        <w:t xml:space="preserve">°С. </w:t>
      </w:r>
    </w:p>
    <w:p w14:paraId="05093E91" w14:textId="08BE0F70" w:rsidR="0033447A" w:rsidRDefault="0033447A" w:rsidP="00DE4E9E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 xml:space="preserve">Энергетические ресурсы Кировской области, представленные данными радиационного </w:t>
      </w:r>
      <w:r w:rsidRPr="00AA386C">
        <w:rPr>
          <w:sz w:val="32"/>
          <w:szCs w:val="32"/>
        </w:rPr>
        <w:t xml:space="preserve">баланса и количеством поступающей </w:t>
      </w:r>
      <w:proofErr w:type="spellStart"/>
      <w:r w:rsidRPr="00AA386C">
        <w:rPr>
          <w:sz w:val="32"/>
          <w:szCs w:val="32"/>
        </w:rPr>
        <w:t>фотосинтетически</w:t>
      </w:r>
      <w:proofErr w:type="spellEnd"/>
      <w:r w:rsidRPr="00AA386C">
        <w:rPr>
          <w:sz w:val="32"/>
          <w:szCs w:val="32"/>
        </w:rPr>
        <w:t xml:space="preserve"> активной радиации (Сысуев В.</w:t>
      </w:r>
      <w:r w:rsidR="0064652C">
        <w:rPr>
          <w:sz w:val="32"/>
          <w:szCs w:val="32"/>
        </w:rPr>
        <w:t xml:space="preserve"> </w:t>
      </w:r>
      <w:r w:rsidRPr="00AA386C">
        <w:rPr>
          <w:sz w:val="32"/>
          <w:szCs w:val="32"/>
        </w:rPr>
        <w:t xml:space="preserve">А., </w:t>
      </w:r>
      <w:proofErr w:type="spellStart"/>
      <w:r w:rsidRPr="00AA386C">
        <w:rPr>
          <w:sz w:val="32"/>
          <w:szCs w:val="32"/>
        </w:rPr>
        <w:t>Мухамадьяров</w:t>
      </w:r>
      <w:proofErr w:type="spellEnd"/>
      <w:r w:rsidRPr="00AA386C">
        <w:rPr>
          <w:sz w:val="32"/>
          <w:szCs w:val="32"/>
        </w:rPr>
        <w:t xml:space="preserve"> Ф.</w:t>
      </w:r>
      <w:r w:rsidR="0064652C">
        <w:rPr>
          <w:sz w:val="32"/>
          <w:szCs w:val="32"/>
        </w:rPr>
        <w:t xml:space="preserve"> </w:t>
      </w:r>
      <w:r w:rsidRPr="00AA386C">
        <w:rPr>
          <w:sz w:val="32"/>
          <w:szCs w:val="32"/>
        </w:rPr>
        <w:t>Ф</w:t>
      </w:r>
      <w:r w:rsidR="00DB6337" w:rsidRPr="00AA386C">
        <w:rPr>
          <w:sz w:val="32"/>
          <w:szCs w:val="32"/>
        </w:rPr>
        <w:t>., 2001)</w:t>
      </w:r>
      <w:r w:rsidR="0064652C">
        <w:rPr>
          <w:sz w:val="32"/>
          <w:szCs w:val="32"/>
        </w:rPr>
        <w:t>,</w:t>
      </w:r>
      <w:r w:rsidR="00DB6337" w:rsidRPr="00AA386C">
        <w:rPr>
          <w:sz w:val="32"/>
          <w:szCs w:val="32"/>
        </w:rPr>
        <w:t xml:space="preserve"> приведены в таблице 8</w:t>
      </w:r>
      <w:r w:rsidR="00C423F5" w:rsidRPr="00AA386C">
        <w:rPr>
          <w:sz w:val="32"/>
          <w:szCs w:val="32"/>
        </w:rPr>
        <w:t>.</w:t>
      </w:r>
    </w:p>
    <w:p w14:paraId="7E63008B" w14:textId="77777777" w:rsidR="00DE4E9E" w:rsidRPr="00DE4E9E" w:rsidRDefault="00DE4E9E" w:rsidP="00DE4E9E">
      <w:pPr>
        <w:spacing w:line="276" w:lineRule="auto"/>
        <w:ind w:firstLine="709"/>
        <w:jc w:val="both"/>
        <w:rPr>
          <w:sz w:val="6"/>
          <w:szCs w:val="6"/>
        </w:rPr>
      </w:pPr>
    </w:p>
    <w:p w14:paraId="2968F5FE" w14:textId="77777777" w:rsidR="00366961" w:rsidRPr="00C24BC7" w:rsidRDefault="00865EBC" w:rsidP="00366961">
      <w:pPr>
        <w:spacing w:line="240" w:lineRule="auto"/>
        <w:jc w:val="right"/>
        <w:rPr>
          <w:i/>
          <w:iCs/>
          <w:sz w:val="27"/>
          <w:szCs w:val="27"/>
        </w:rPr>
      </w:pPr>
      <w:r w:rsidRPr="00C24BC7">
        <w:rPr>
          <w:i/>
          <w:iCs/>
          <w:sz w:val="27"/>
          <w:szCs w:val="27"/>
        </w:rPr>
        <w:t>Таблица</w:t>
      </w:r>
      <w:r w:rsidR="00DB6337" w:rsidRPr="00C24BC7">
        <w:rPr>
          <w:i/>
          <w:iCs/>
          <w:sz w:val="27"/>
          <w:szCs w:val="27"/>
        </w:rPr>
        <w:t xml:space="preserve"> 8</w:t>
      </w:r>
    </w:p>
    <w:p w14:paraId="1CF5E213" w14:textId="65755D2B" w:rsidR="0033447A" w:rsidRPr="00366961" w:rsidRDefault="004C4256" w:rsidP="00835419">
      <w:pPr>
        <w:spacing w:line="240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Месячная и годовая с</w:t>
      </w:r>
      <w:r w:rsidR="0033447A" w:rsidRPr="00366961">
        <w:rPr>
          <w:b/>
          <w:bCs/>
          <w:sz w:val="27"/>
          <w:szCs w:val="27"/>
        </w:rPr>
        <w:t>уммарная радиация (</w:t>
      </w:r>
      <w:r w:rsidR="0033447A" w:rsidRPr="00366961">
        <w:rPr>
          <w:b/>
          <w:bCs/>
          <w:sz w:val="27"/>
          <w:szCs w:val="27"/>
          <w:lang w:val="en-US"/>
        </w:rPr>
        <w:t>Q</w:t>
      </w:r>
      <w:r w:rsidR="0033447A" w:rsidRPr="00366961">
        <w:rPr>
          <w:b/>
          <w:bCs/>
          <w:sz w:val="27"/>
          <w:szCs w:val="27"/>
        </w:rPr>
        <w:t xml:space="preserve">), радиационный баланс (В) </w:t>
      </w:r>
    </w:p>
    <w:p w14:paraId="1FEEAE8C" w14:textId="3CF5C2EB" w:rsidR="0033447A" w:rsidRDefault="0033447A" w:rsidP="00835419">
      <w:pPr>
        <w:spacing w:line="240" w:lineRule="auto"/>
        <w:rPr>
          <w:sz w:val="27"/>
          <w:szCs w:val="27"/>
        </w:rPr>
      </w:pPr>
      <w:r w:rsidRPr="00366961">
        <w:rPr>
          <w:b/>
          <w:bCs/>
          <w:sz w:val="27"/>
          <w:szCs w:val="27"/>
        </w:rPr>
        <w:t xml:space="preserve">и </w:t>
      </w:r>
      <w:proofErr w:type="spellStart"/>
      <w:r w:rsidRPr="00366961">
        <w:rPr>
          <w:b/>
          <w:bCs/>
          <w:sz w:val="27"/>
          <w:szCs w:val="27"/>
        </w:rPr>
        <w:t>фотосинтетически</w:t>
      </w:r>
      <w:proofErr w:type="spellEnd"/>
      <w:r w:rsidRPr="00366961">
        <w:rPr>
          <w:b/>
          <w:bCs/>
          <w:sz w:val="27"/>
          <w:szCs w:val="27"/>
        </w:rPr>
        <w:t xml:space="preserve"> активная радиация (ФАР), МДж/м</w:t>
      </w:r>
      <w:r w:rsidRPr="00366961">
        <w:rPr>
          <w:b/>
          <w:bCs/>
          <w:sz w:val="27"/>
          <w:szCs w:val="27"/>
          <w:vertAlign w:val="superscript"/>
        </w:rPr>
        <w:t>2</w:t>
      </w:r>
      <w:r w:rsidRPr="00366961">
        <w:rPr>
          <w:sz w:val="27"/>
          <w:szCs w:val="27"/>
        </w:rPr>
        <w:t xml:space="preserve"> </w:t>
      </w:r>
    </w:p>
    <w:p w14:paraId="3B43957A" w14:textId="77777777" w:rsidR="00366961" w:rsidRPr="00366961" w:rsidRDefault="00366961" w:rsidP="00835419">
      <w:pPr>
        <w:spacing w:line="240" w:lineRule="auto"/>
        <w:rPr>
          <w:sz w:val="10"/>
          <w:szCs w:val="10"/>
        </w:rPr>
      </w:pPr>
    </w:p>
    <w:tbl>
      <w:tblPr>
        <w:tblStyle w:val="a3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809"/>
      </w:tblGrid>
      <w:tr w:rsidR="0033447A" w:rsidRPr="00366961" w14:paraId="23F8D75D" w14:textId="77777777" w:rsidTr="00366961">
        <w:trPr>
          <w:cantSplit/>
          <w:trHeight w:val="1340"/>
        </w:trPr>
        <w:tc>
          <w:tcPr>
            <w:tcW w:w="684" w:type="dxa"/>
            <w:tcBorders>
              <w:top w:val="double" w:sz="4" w:space="0" w:color="auto"/>
              <w:left w:val="nil"/>
              <w:bottom w:val="double" w:sz="4" w:space="0" w:color="auto"/>
            </w:tcBorders>
            <w:textDirection w:val="btLr"/>
            <w:vAlign w:val="center"/>
          </w:tcPr>
          <w:p w14:paraId="22AAFAD1" w14:textId="77777777" w:rsidR="0033447A" w:rsidRPr="00366961" w:rsidRDefault="0033447A" w:rsidP="00366961">
            <w:pPr>
              <w:spacing w:line="240" w:lineRule="auto"/>
              <w:ind w:left="113" w:right="113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Радиация</w:t>
            </w:r>
          </w:p>
        </w:tc>
        <w:tc>
          <w:tcPr>
            <w:tcW w:w="684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1464E21F" w14:textId="249AA5FA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Январь</w:t>
            </w:r>
          </w:p>
        </w:tc>
        <w:tc>
          <w:tcPr>
            <w:tcW w:w="684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7D436998" w14:textId="76C9563D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Февраль</w:t>
            </w:r>
          </w:p>
        </w:tc>
        <w:tc>
          <w:tcPr>
            <w:tcW w:w="684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1E36DE1D" w14:textId="4C9AAC58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Март</w:t>
            </w:r>
          </w:p>
        </w:tc>
        <w:tc>
          <w:tcPr>
            <w:tcW w:w="68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39F3B59C" w14:textId="7C2A7EF2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Апрель</w:t>
            </w:r>
          </w:p>
        </w:tc>
        <w:tc>
          <w:tcPr>
            <w:tcW w:w="68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558AE88E" w14:textId="28022EC9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Май</w:t>
            </w:r>
          </w:p>
        </w:tc>
        <w:tc>
          <w:tcPr>
            <w:tcW w:w="68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4D0862FB" w14:textId="3054B5F8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Июнь</w:t>
            </w:r>
          </w:p>
        </w:tc>
        <w:tc>
          <w:tcPr>
            <w:tcW w:w="68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55CA1764" w14:textId="6D7E32B0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Июль</w:t>
            </w:r>
          </w:p>
        </w:tc>
        <w:tc>
          <w:tcPr>
            <w:tcW w:w="683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44F039DC" w14:textId="3E358024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Август</w:t>
            </w:r>
          </w:p>
        </w:tc>
        <w:tc>
          <w:tcPr>
            <w:tcW w:w="684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4EE8814A" w14:textId="7C863A8D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Сентябрь</w:t>
            </w:r>
          </w:p>
        </w:tc>
        <w:tc>
          <w:tcPr>
            <w:tcW w:w="684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48B4E1F4" w14:textId="2906AC25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Октябрь</w:t>
            </w:r>
          </w:p>
        </w:tc>
        <w:tc>
          <w:tcPr>
            <w:tcW w:w="684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5E4D20F6" w14:textId="21DB05E4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Ноябрь</w:t>
            </w:r>
          </w:p>
        </w:tc>
        <w:tc>
          <w:tcPr>
            <w:tcW w:w="684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14:paraId="4FF6569B" w14:textId="778C4B29" w:rsidR="0033447A" w:rsidRPr="00366961" w:rsidRDefault="00366961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Декабрь</w:t>
            </w:r>
          </w:p>
        </w:tc>
        <w:tc>
          <w:tcPr>
            <w:tcW w:w="809" w:type="dxa"/>
            <w:tcBorders>
              <w:top w:val="double" w:sz="4" w:space="0" w:color="auto"/>
              <w:bottom w:val="double" w:sz="4" w:space="0" w:color="auto"/>
              <w:right w:val="nil"/>
            </w:tcBorders>
            <w:textDirection w:val="btLr"/>
            <w:vAlign w:val="center"/>
          </w:tcPr>
          <w:p w14:paraId="38655EF6" w14:textId="77777777" w:rsidR="0033447A" w:rsidRPr="00366961" w:rsidRDefault="0033447A" w:rsidP="00366961">
            <w:pPr>
              <w:spacing w:line="240" w:lineRule="auto"/>
              <w:ind w:left="113" w:right="113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Год</w:t>
            </w:r>
          </w:p>
        </w:tc>
      </w:tr>
      <w:tr w:rsidR="0033447A" w:rsidRPr="00366961" w14:paraId="13AA9E7E" w14:textId="77777777" w:rsidTr="00DE4E9E">
        <w:trPr>
          <w:trHeight w:val="454"/>
        </w:trPr>
        <w:tc>
          <w:tcPr>
            <w:tcW w:w="684" w:type="dxa"/>
            <w:tcBorders>
              <w:top w:val="double" w:sz="4" w:space="0" w:color="auto"/>
              <w:left w:val="nil"/>
            </w:tcBorders>
            <w:vAlign w:val="center"/>
          </w:tcPr>
          <w:p w14:paraId="1C6AD604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  <w:lang w:val="en-US"/>
              </w:rPr>
              <w:t>Q</w:t>
            </w:r>
          </w:p>
        </w:tc>
        <w:tc>
          <w:tcPr>
            <w:tcW w:w="684" w:type="dxa"/>
            <w:tcBorders>
              <w:top w:val="double" w:sz="4" w:space="0" w:color="auto"/>
            </w:tcBorders>
            <w:vAlign w:val="center"/>
          </w:tcPr>
          <w:p w14:paraId="49A11904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50</w:t>
            </w:r>
          </w:p>
        </w:tc>
        <w:tc>
          <w:tcPr>
            <w:tcW w:w="684" w:type="dxa"/>
            <w:tcBorders>
              <w:top w:val="double" w:sz="4" w:space="0" w:color="auto"/>
            </w:tcBorders>
            <w:vAlign w:val="center"/>
          </w:tcPr>
          <w:p w14:paraId="444985D2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130</w:t>
            </w:r>
          </w:p>
        </w:tc>
        <w:tc>
          <w:tcPr>
            <w:tcW w:w="684" w:type="dxa"/>
            <w:tcBorders>
              <w:top w:val="double" w:sz="4" w:space="0" w:color="auto"/>
            </w:tcBorders>
            <w:vAlign w:val="center"/>
          </w:tcPr>
          <w:p w14:paraId="539F9B2F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285</w:t>
            </w:r>
          </w:p>
        </w:tc>
        <w:tc>
          <w:tcPr>
            <w:tcW w:w="683" w:type="dxa"/>
            <w:tcBorders>
              <w:top w:val="double" w:sz="4" w:space="0" w:color="auto"/>
            </w:tcBorders>
            <w:vAlign w:val="center"/>
          </w:tcPr>
          <w:p w14:paraId="2D11485F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448</w:t>
            </w:r>
          </w:p>
        </w:tc>
        <w:tc>
          <w:tcPr>
            <w:tcW w:w="683" w:type="dxa"/>
            <w:tcBorders>
              <w:top w:val="double" w:sz="4" w:space="0" w:color="auto"/>
            </w:tcBorders>
            <w:vAlign w:val="center"/>
          </w:tcPr>
          <w:p w14:paraId="0B122661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599</w:t>
            </w:r>
          </w:p>
        </w:tc>
        <w:tc>
          <w:tcPr>
            <w:tcW w:w="683" w:type="dxa"/>
            <w:tcBorders>
              <w:top w:val="double" w:sz="4" w:space="0" w:color="auto"/>
            </w:tcBorders>
            <w:vAlign w:val="center"/>
          </w:tcPr>
          <w:p w14:paraId="5256FDC0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641</w:t>
            </w:r>
          </w:p>
        </w:tc>
        <w:tc>
          <w:tcPr>
            <w:tcW w:w="683" w:type="dxa"/>
            <w:tcBorders>
              <w:top w:val="double" w:sz="4" w:space="0" w:color="auto"/>
            </w:tcBorders>
            <w:vAlign w:val="center"/>
          </w:tcPr>
          <w:p w14:paraId="6E519686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624</w:t>
            </w:r>
          </w:p>
        </w:tc>
        <w:tc>
          <w:tcPr>
            <w:tcW w:w="683" w:type="dxa"/>
            <w:tcBorders>
              <w:top w:val="double" w:sz="4" w:space="0" w:color="auto"/>
            </w:tcBorders>
            <w:vAlign w:val="center"/>
          </w:tcPr>
          <w:p w14:paraId="4B088279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499</w:t>
            </w:r>
          </w:p>
        </w:tc>
        <w:tc>
          <w:tcPr>
            <w:tcW w:w="684" w:type="dxa"/>
            <w:tcBorders>
              <w:top w:val="double" w:sz="4" w:space="0" w:color="auto"/>
            </w:tcBorders>
            <w:vAlign w:val="center"/>
          </w:tcPr>
          <w:p w14:paraId="20823619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268</w:t>
            </w:r>
          </w:p>
        </w:tc>
        <w:tc>
          <w:tcPr>
            <w:tcW w:w="684" w:type="dxa"/>
            <w:tcBorders>
              <w:top w:val="double" w:sz="4" w:space="0" w:color="auto"/>
            </w:tcBorders>
            <w:vAlign w:val="center"/>
          </w:tcPr>
          <w:p w14:paraId="3E622444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121</w:t>
            </w:r>
          </w:p>
        </w:tc>
        <w:tc>
          <w:tcPr>
            <w:tcW w:w="684" w:type="dxa"/>
            <w:tcBorders>
              <w:top w:val="double" w:sz="4" w:space="0" w:color="auto"/>
            </w:tcBorders>
            <w:vAlign w:val="center"/>
          </w:tcPr>
          <w:p w14:paraId="56160D9B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59</w:t>
            </w:r>
          </w:p>
        </w:tc>
        <w:tc>
          <w:tcPr>
            <w:tcW w:w="684" w:type="dxa"/>
            <w:tcBorders>
              <w:top w:val="double" w:sz="4" w:space="0" w:color="auto"/>
            </w:tcBorders>
            <w:vAlign w:val="center"/>
          </w:tcPr>
          <w:p w14:paraId="2714E966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33</w:t>
            </w:r>
          </w:p>
        </w:tc>
        <w:tc>
          <w:tcPr>
            <w:tcW w:w="809" w:type="dxa"/>
            <w:tcBorders>
              <w:top w:val="double" w:sz="4" w:space="0" w:color="auto"/>
              <w:right w:val="nil"/>
            </w:tcBorders>
            <w:vAlign w:val="center"/>
          </w:tcPr>
          <w:p w14:paraId="684AABB8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3758</w:t>
            </w:r>
          </w:p>
        </w:tc>
      </w:tr>
      <w:tr w:rsidR="0033447A" w:rsidRPr="00366961" w14:paraId="4950D562" w14:textId="77777777" w:rsidTr="00DE4E9E">
        <w:trPr>
          <w:trHeight w:val="454"/>
        </w:trPr>
        <w:tc>
          <w:tcPr>
            <w:tcW w:w="684" w:type="dxa"/>
            <w:tcBorders>
              <w:left w:val="nil"/>
            </w:tcBorders>
            <w:vAlign w:val="center"/>
          </w:tcPr>
          <w:p w14:paraId="138F09CA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В</w:t>
            </w:r>
          </w:p>
        </w:tc>
        <w:tc>
          <w:tcPr>
            <w:tcW w:w="684" w:type="dxa"/>
            <w:vAlign w:val="center"/>
          </w:tcPr>
          <w:p w14:paraId="71773ED4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-25</w:t>
            </w:r>
          </w:p>
        </w:tc>
        <w:tc>
          <w:tcPr>
            <w:tcW w:w="684" w:type="dxa"/>
            <w:vAlign w:val="center"/>
          </w:tcPr>
          <w:p w14:paraId="06B250EB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-21</w:t>
            </w:r>
          </w:p>
        </w:tc>
        <w:tc>
          <w:tcPr>
            <w:tcW w:w="684" w:type="dxa"/>
            <w:vAlign w:val="center"/>
          </w:tcPr>
          <w:p w14:paraId="01D6EB44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-8</w:t>
            </w:r>
          </w:p>
        </w:tc>
        <w:tc>
          <w:tcPr>
            <w:tcW w:w="683" w:type="dxa"/>
            <w:vAlign w:val="center"/>
          </w:tcPr>
          <w:p w14:paraId="2D0C4368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142</w:t>
            </w:r>
          </w:p>
        </w:tc>
        <w:tc>
          <w:tcPr>
            <w:tcW w:w="683" w:type="dxa"/>
            <w:vAlign w:val="center"/>
          </w:tcPr>
          <w:p w14:paraId="4A82ACFF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339</w:t>
            </w:r>
          </w:p>
        </w:tc>
        <w:tc>
          <w:tcPr>
            <w:tcW w:w="683" w:type="dxa"/>
            <w:vAlign w:val="center"/>
          </w:tcPr>
          <w:p w14:paraId="123396AB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348</w:t>
            </w:r>
          </w:p>
        </w:tc>
        <w:tc>
          <w:tcPr>
            <w:tcW w:w="683" w:type="dxa"/>
            <w:vAlign w:val="center"/>
          </w:tcPr>
          <w:p w14:paraId="6027E467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344</w:t>
            </w:r>
          </w:p>
        </w:tc>
        <w:tc>
          <w:tcPr>
            <w:tcW w:w="683" w:type="dxa"/>
            <w:vAlign w:val="center"/>
          </w:tcPr>
          <w:p w14:paraId="75722BCA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264</w:t>
            </w:r>
          </w:p>
        </w:tc>
        <w:tc>
          <w:tcPr>
            <w:tcW w:w="684" w:type="dxa"/>
            <w:vAlign w:val="center"/>
          </w:tcPr>
          <w:p w14:paraId="3806E58F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121</w:t>
            </w:r>
          </w:p>
        </w:tc>
        <w:tc>
          <w:tcPr>
            <w:tcW w:w="684" w:type="dxa"/>
            <w:vAlign w:val="center"/>
          </w:tcPr>
          <w:p w14:paraId="7BA17E7B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17</w:t>
            </w:r>
          </w:p>
        </w:tc>
        <w:tc>
          <w:tcPr>
            <w:tcW w:w="684" w:type="dxa"/>
            <w:vAlign w:val="center"/>
          </w:tcPr>
          <w:p w14:paraId="7D7E2539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-25</w:t>
            </w:r>
          </w:p>
        </w:tc>
        <w:tc>
          <w:tcPr>
            <w:tcW w:w="684" w:type="dxa"/>
            <w:vAlign w:val="center"/>
          </w:tcPr>
          <w:p w14:paraId="6B66F550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-29</w:t>
            </w:r>
          </w:p>
        </w:tc>
        <w:tc>
          <w:tcPr>
            <w:tcW w:w="809" w:type="dxa"/>
            <w:tcBorders>
              <w:right w:val="nil"/>
            </w:tcBorders>
            <w:vAlign w:val="center"/>
          </w:tcPr>
          <w:p w14:paraId="67DDF6C5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1466</w:t>
            </w:r>
          </w:p>
        </w:tc>
      </w:tr>
      <w:tr w:rsidR="0033447A" w:rsidRPr="00366961" w14:paraId="3A94DC94" w14:textId="77777777" w:rsidTr="00DE4E9E">
        <w:trPr>
          <w:trHeight w:val="454"/>
        </w:trPr>
        <w:tc>
          <w:tcPr>
            <w:tcW w:w="684" w:type="dxa"/>
            <w:tcBorders>
              <w:left w:val="nil"/>
            </w:tcBorders>
            <w:vAlign w:val="center"/>
          </w:tcPr>
          <w:p w14:paraId="3D16E712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ФАР</w:t>
            </w:r>
          </w:p>
        </w:tc>
        <w:tc>
          <w:tcPr>
            <w:tcW w:w="684" w:type="dxa"/>
            <w:vAlign w:val="center"/>
          </w:tcPr>
          <w:p w14:paraId="32AB688B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</w:t>
            </w:r>
          </w:p>
        </w:tc>
        <w:tc>
          <w:tcPr>
            <w:tcW w:w="684" w:type="dxa"/>
            <w:vAlign w:val="center"/>
          </w:tcPr>
          <w:p w14:paraId="74D66F84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</w:t>
            </w:r>
          </w:p>
        </w:tc>
        <w:tc>
          <w:tcPr>
            <w:tcW w:w="684" w:type="dxa"/>
            <w:vAlign w:val="center"/>
          </w:tcPr>
          <w:p w14:paraId="6180FEAE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</w:t>
            </w:r>
          </w:p>
        </w:tc>
        <w:tc>
          <w:tcPr>
            <w:tcW w:w="683" w:type="dxa"/>
            <w:vAlign w:val="center"/>
          </w:tcPr>
          <w:p w14:paraId="2CB7506C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226</w:t>
            </w:r>
          </w:p>
        </w:tc>
        <w:tc>
          <w:tcPr>
            <w:tcW w:w="683" w:type="dxa"/>
            <w:vAlign w:val="center"/>
          </w:tcPr>
          <w:p w14:paraId="0F9518B4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302</w:t>
            </w:r>
          </w:p>
        </w:tc>
        <w:tc>
          <w:tcPr>
            <w:tcW w:w="683" w:type="dxa"/>
            <w:vAlign w:val="center"/>
          </w:tcPr>
          <w:p w14:paraId="65E16038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318</w:t>
            </w:r>
          </w:p>
        </w:tc>
        <w:tc>
          <w:tcPr>
            <w:tcW w:w="683" w:type="dxa"/>
            <w:vAlign w:val="center"/>
          </w:tcPr>
          <w:p w14:paraId="12353257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310</w:t>
            </w:r>
          </w:p>
        </w:tc>
        <w:tc>
          <w:tcPr>
            <w:tcW w:w="683" w:type="dxa"/>
            <w:vAlign w:val="center"/>
          </w:tcPr>
          <w:p w14:paraId="1DD8FFF6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251</w:t>
            </w:r>
          </w:p>
        </w:tc>
        <w:tc>
          <w:tcPr>
            <w:tcW w:w="684" w:type="dxa"/>
            <w:vAlign w:val="center"/>
          </w:tcPr>
          <w:p w14:paraId="28E0375E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134</w:t>
            </w:r>
          </w:p>
        </w:tc>
        <w:tc>
          <w:tcPr>
            <w:tcW w:w="684" w:type="dxa"/>
            <w:vAlign w:val="center"/>
          </w:tcPr>
          <w:p w14:paraId="3CB8D110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59</w:t>
            </w:r>
          </w:p>
        </w:tc>
        <w:tc>
          <w:tcPr>
            <w:tcW w:w="684" w:type="dxa"/>
            <w:vAlign w:val="center"/>
          </w:tcPr>
          <w:p w14:paraId="19392A55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</w:t>
            </w:r>
          </w:p>
        </w:tc>
        <w:tc>
          <w:tcPr>
            <w:tcW w:w="684" w:type="dxa"/>
            <w:vAlign w:val="center"/>
          </w:tcPr>
          <w:p w14:paraId="4119B859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-</w:t>
            </w:r>
          </w:p>
        </w:tc>
        <w:tc>
          <w:tcPr>
            <w:tcW w:w="809" w:type="dxa"/>
            <w:tcBorders>
              <w:right w:val="nil"/>
            </w:tcBorders>
            <w:vAlign w:val="center"/>
          </w:tcPr>
          <w:p w14:paraId="12C21463" w14:textId="77777777" w:rsidR="0033447A" w:rsidRPr="00366961" w:rsidRDefault="0033447A" w:rsidP="00366961">
            <w:pPr>
              <w:spacing w:line="240" w:lineRule="auto"/>
              <w:rPr>
                <w:sz w:val="27"/>
                <w:szCs w:val="27"/>
              </w:rPr>
            </w:pPr>
            <w:r w:rsidRPr="00366961">
              <w:rPr>
                <w:sz w:val="27"/>
                <w:szCs w:val="27"/>
              </w:rPr>
              <w:t>1877</w:t>
            </w:r>
          </w:p>
        </w:tc>
      </w:tr>
    </w:tbl>
    <w:p w14:paraId="3034D583" w14:textId="0AD173F6" w:rsidR="0033447A" w:rsidRPr="005907C3" w:rsidRDefault="0033447A" w:rsidP="00DE4E9E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lastRenderedPageBreak/>
        <w:t xml:space="preserve">К основным факторам, лимитирующим </w:t>
      </w:r>
      <w:r w:rsidR="00C24BC7">
        <w:rPr>
          <w:sz w:val="32"/>
          <w:szCs w:val="32"/>
        </w:rPr>
        <w:t>развитие растениеводства в</w:t>
      </w:r>
      <w:r w:rsidRPr="005907C3">
        <w:rPr>
          <w:sz w:val="32"/>
          <w:szCs w:val="32"/>
        </w:rPr>
        <w:t xml:space="preserve"> Кировской области, относятся неравномерное распределение природных ресурсов, повышенная кислотность почв и высокая склонность их к уплотнению, низкое содержание гумуса и доступных для растений элементов питания.</w:t>
      </w:r>
    </w:p>
    <w:p w14:paraId="75EFCFD7" w14:textId="2A025F3F" w:rsidR="00C423F5" w:rsidRPr="00DE4E9E" w:rsidRDefault="0033447A" w:rsidP="00DE4E9E">
      <w:pPr>
        <w:pStyle w:val="ac"/>
        <w:spacing w:after="0" w:line="269" w:lineRule="auto"/>
        <w:ind w:firstLine="709"/>
        <w:jc w:val="both"/>
        <w:rPr>
          <w:spacing w:val="-4"/>
          <w:sz w:val="32"/>
          <w:szCs w:val="32"/>
        </w:rPr>
      </w:pPr>
      <w:r w:rsidRPr="005907C3">
        <w:rPr>
          <w:sz w:val="32"/>
          <w:szCs w:val="32"/>
        </w:rPr>
        <w:t xml:space="preserve">Почвенный покров Кировской области различается большим разнообразием не только в пределах области, но и в </w:t>
      </w:r>
      <w:r w:rsidRPr="00AA386C">
        <w:rPr>
          <w:sz w:val="32"/>
          <w:szCs w:val="32"/>
        </w:rPr>
        <w:t>границах районов и отдельно взятых хозяйств. Различия обусловлены многообразием почвообразующих пород, р</w:t>
      </w:r>
      <w:r w:rsidR="00DF0E18" w:rsidRPr="00AA386C">
        <w:rPr>
          <w:sz w:val="32"/>
          <w:szCs w:val="32"/>
        </w:rPr>
        <w:t>астительности, климата, рельефа и</w:t>
      </w:r>
      <w:r w:rsidRPr="00AA386C">
        <w:rPr>
          <w:sz w:val="32"/>
          <w:szCs w:val="32"/>
        </w:rPr>
        <w:t xml:space="preserve"> производственной деятельности человека. Неоднородность проявляется, прежде всего, в различии почв по механическому и химическому </w:t>
      </w:r>
      <w:r w:rsidR="00DE4E9E">
        <w:rPr>
          <w:sz w:val="32"/>
          <w:szCs w:val="32"/>
        </w:rPr>
        <w:br/>
      </w:r>
      <w:r w:rsidRPr="00AA386C">
        <w:rPr>
          <w:sz w:val="32"/>
          <w:szCs w:val="32"/>
        </w:rPr>
        <w:t>состав</w:t>
      </w:r>
      <w:r w:rsidR="00DE4E9E">
        <w:rPr>
          <w:sz w:val="32"/>
          <w:szCs w:val="32"/>
        </w:rPr>
        <w:t>а</w:t>
      </w:r>
      <w:r w:rsidR="00C24BC7">
        <w:rPr>
          <w:sz w:val="32"/>
          <w:szCs w:val="32"/>
        </w:rPr>
        <w:t>м</w:t>
      </w:r>
      <w:r w:rsidRPr="00AA386C">
        <w:rPr>
          <w:sz w:val="32"/>
          <w:szCs w:val="32"/>
        </w:rPr>
        <w:t>, физ</w:t>
      </w:r>
      <w:r w:rsidR="00DB0BD1" w:rsidRPr="00AA386C">
        <w:rPr>
          <w:sz w:val="32"/>
          <w:szCs w:val="32"/>
        </w:rPr>
        <w:t>ико-химическим, агротехническим</w:t>
      </w:r>
      <w:r w:rsidRPr="00AA386C">
        <w:rPr>
          <w:sz w:val="32"/>
          <w:szCs w:val="32"/>
        </w:rPr>
        <w:t xml:space="preserve"> </w:t>
      </w:r>
      <w:r w:rsidR="00DB0BD1" w:rsidRPr="00AA386C">
        <w:rPr>
          <w:sz w:val="32"/>
          <w:szCs w:val="32"/>
        </w:rPr>
        <w:t xml:space="preserve">и </w:t>
      </w:r>
      <w:r w:rsidRPr="00AA386C">
        <w:rPr>
          <w:sz w:val="32"/>
          <w:szCs w:val="32"/>
        </w:rPr>
        <w:t>другим свойства</w:t>
      </w:r>
      <w:r w:rsidR="006500FF" w:rsidRPr="00AA386C">
        <w:rPr>
          <w:sz w:val="32"/>
          <w:szCs w:val="32"/>
        </w:rPr>
        <w:t>м (Бурков Н.</w:t>
      </w:r>
      <w:r w:rsidR="00DE4E9E">
        <w:rPr>
          <w:sz w:val="32"/>
          <w:szCs w:val="32"/>
        </w:rPr>
        <w:t xml:space="preserve"> </w:t>
      </w:r>
      <w:r w:rsidR="006500FF" w:rsidRPr="00AA386C">
        <w:rPr>
          <w:sz w:val="32"/>
          <w:szCs w:val="32"/>
        </w:rPr>
        <w:t>А., 1993). Около 45</w:t>
      </w:r>
      <w:r w:rsidR="00B249B0">
        <w:rPr>
          <w:sz w:val="32"/>
          <w:szCs w:val="32"/>
        </w:rPr>
        <w:t xml:space="preserve"> %</w:t>
      </w:r>
      <w:r w:rsidRPr="00AA386C">
        <w:rPr>
          <w:sz w:val="32"/>
          <w:szCs w:val="32"/>
        </w:rPr>
        <w:t xml:space="preserve"> территории занимаю</w:t>
      </w:r>
      <w:r w:rsidR="006500FF" w:rsidRPr="00AA386C">
        <w:rPr>
          <w:sz w:val="32"/>
          <w:szCs w:val="32"/>
        </w:rPr>
        <w:t>т дерново-подзолистые почвы, 35</w:t>
      </w:r>
      <w:r w:rsidR="00B249B0">
        <w:rPr>
          <w:sz w:val="32"/>
          <w:szCs w:val="32"/>
        </w:rPr>
        <w:t xml:space="preserve"> %</w:t>
      </w:r>
      <w:r w:rsidRPr="00AA386C">
        <w:rPr>
          <w:sz w:val="32"/>
          <w:szCs w:val="32"/>
        </w:rPr>
        <w:t xml:space="preserve"> − подзолистые, которые отличаются высокой кислотност</w:t>
      </w:r>
      <w:r w:rsidR="00DF0E18" w:rsidRPr="00AA386C">
        <w:rPr>
          <w:sz w:val="32"/>
          <w:szCs w:val="32"/>
        </w:rPr>
        <w:t>ью и низким содержанием гумуса.</w:t>
      </w:r>
      <w:r w:rsidRPr="00AA386C">
        <w:rPr>
          <w:sz w:val="32"/>
          <w:szCs w:val="32"/>
        </w:rPr>
        <w:t xml:space="preserve"> Площадь дерново-карбонатных и </w:t>
      </w:r>
      <w:r w:rsidR="00B01B5A" w:rsidRPr="00AA386C">
        <w:rPr>
          <w:sz w:val="32"/>
          <w:szCs w:val="32"/>
        </w:rPr>
        <w:t>пойменных почв занимает около 6</w:t>
      </w:r>
      <w:r w:rsidR="00B249B0">
        <w:rPr>
          <w:sz w:val="32"/>
          <w:szCs w:val="32"/>
        </w:rPr>
        <w:t xml:space="preserve"> %</w:t>
      </w:r>
      <w:r w:rsidRPr="00AA386C">
        <w:rPr>
          <w:sz w:val="32"/>
          <w:szCs w:val="32"/>
        </w:rPr>
        <w:t xml:space="preserve"> территории</w:t>
      </w:r>
      <w:r w:rsidR="00DE4E9E">
        <w:rPr>
          <w:sz w:val="32"/>
          <w:szCs w:val="32"/>
        </w:rPr>
        <w:br/>
      </w:r>
      <w:r w:rsidRPr="00AA386C">
        <w:rPr>
          <w:sz w:val="32"/>
          <w:szCs w:val="32"/>
        </w:rPr>
        <w:t>(Атлас Кировской области, 1968, 1997). Агрохимические показатели пахотных земель Кировской области на 01.01.2015 г. предст</w:t>
      </w:r>
      <w:r w:rsidR="00DF0E18" w:rsidRPr="00AA386C">
        <w:rPr>
          <w:sz w:val="32"/>
          <w:szCs w:val="32"/>
        </w:rPr>
        <w:t>авлены</w:t>
      </w:r>
      <w:r w:rsidR="00DE4E9E">
        <w:rPr>
          <w:sz w:val="32"/>
          <w:szCs w:val="32"/>
        </w:rPr>
        <w:br/>
      </w:r>
      <w:r w:rsidR="00DF0E18" w:rsidRPr="00DE4E9E">
        <w:rPr>
          <w:spacing w:val="-4"/>
          <w:sz w:val="32"/>
          <w:szCs w:val="32"/>
        </w:rPr>
        <w:t>на рисунк</w:t>
      </w:r>
      <w:r w:rsidR="00C24BC7" w:rsidRPr="00DE4E9E">
        <w:rPr>
          <w:spacing w:val="-4"/>
          <w:sz w:val="32"/>
          <w:szCs w:val="32"/>
        </w:rPr>
        <w:t>е</w:t>
      </w:r>
      <w:r w:rsidR="00DF0E18" w:rsidRPr="00DE4E9E">
        <w:rPr>
          <w:spacing w:val="-4"/>
          <w:sz w:val="32"/>
          <w:szCs w:val="32"/>
        </w:rPr>
        <w:t xml:space="preserve"> </w:t>
      </w:r>
      <w:r w:rsidR="00C24BC7" w:rsidRPr="00DE4E9E">
        <w:rPr>
          <w:spacing w:val="-4"/>
          <w:sz w:val="32"/>
          <w:szCs w:val="32"/>
        </w:rPr>
        <w:t>2</w:t>
      </w:r>
      <w:r w:rsidRPr="00DE4E9E">
        <w:rPr>
          <w:spacing w:val="-4"/>
          <w:sz w:val="32"/>
          <w:szCs w:val="32"/>
        </w:rPr>
        <w:t xml:space="preserve"> (по материалам ФГБУ Государственный центр агрохимической службы «Кировский» </w:t>
      </w:r>
      <w:proofErr w:type="spellStart"/>
      <w:r w:rsidRPr="00DE4E9E">
        <w:rPr>
          <w:spacing w:val="-4"/>
          <w:sz w:val="32"/>
          <w:szCs w:val="32"/>
        </w:rPr>
        <w:t>htth</w:t>
      </w:r>
      <w:proofErr w:type="spellEnd"/>
      <w:r w:rsidRPr="00DE4E9E">
        <w:rPr>
          <w:spacing w:val="-4"/>
          <w:sz w:val="32"/>
          <w:szCs w:val="32"/>
        </w:rPr>
        <w:t>://www.kirovskiy. kirv.ru/ page70.</w:t>
      </w:r>
      <w:r w:rsidR="006B6862" w:rsidRPr="00DE4E9E">
        <w:rPr>
          <w:spacing w:val="-4"/>
          <w:sz w:val="32"/>
          <w:szCs w:val="32"/>
        </w:rPr>
        <w:t xml:space="preserve"> </w:t>
      </w:r>
      <w:proofErr w:type="spellStart"/>
      <w:r w:rsidRPr="00DE4E9E">
        <w:rPr>
          <w:spacing w:val="-4"/>
          <w:sz w:val="32"/>
          <w:szCs w:val="32"/>
        </w:rPr>
        <w:t>htm</w:t>
      </w:r>
      <w:proofErr w:type="spellEnd"/>
      <w:r w:rsidRPr="00DE4E9E">
        <w:rPr>
          <w:spacing w:val="-4"/>
          <w:sz w:val="32"/>
          <w:szCs w:val="32"/>
          <w:lang w:val="en-US"/>
        </w:rPr>
        <w:t>l</w:t>
      </w:r>
      <w:r w:rsidRPr="00DE4E9E">
        <w:rPr>
          <w:spacing w:val="-4"/>
          <w:sz w:val="32"/>
          <w:szCs w:val="32"/>
        </w:rPr>
        <w:t>).</w:t>
      </w:r>
    </w:p>
    <w:p w14:paraId="581AEDD3" w14:textId="2C4C0E3F" w:rsidR="00DE4E9E" w:rsidRDefault="00DE4E9E" w:rsidP="00DE4E9E">
      <w:pPr>
        <w:spacing w:line="269" w:lineRule="auto"/>
        <w:ind w:firstLine="709"/>
        <w:jc w:val="both"/>
        <w:rPr>
          <w:color w:val="000000" w:themeColor="text1"/>
          <w:sz w:val="32"/>
          <w:szCs w:val="32"/>
        </w:rPr>
      </w:pPr>
      <w:r w:rsidRPr="005907C3">
        <w:rPr>
          <w:color w:val="000000" w:themeColor="text1"/>
          <w:sz w:val="32"/>
          <w:szCs w:val="32"/>
        </w:rPr>
        <w:t xml:space="preserve">Таким образом, агроэкологические условия Кировской области </w:t>
      </w:r>
      <w:r>
        <w:rPr>
          <w:color w:val="000000" w:themeColor="text1"/>
          <w:sz w:val="32"/>
          <w:szCs w:val="32"/>
        </w:rPr>
        <w:t xml:space="preserve">и основной территории Волго-Вятского региона </w:t>
      </w:r>
      <w:r w:rsidRPr="005907C3">
        <w:rPr>
          <w:color w:val="000000" w:themeColor="text1"/>
          <w:sz w:val="32"/>
          <w:szCs w:val="32"/>
        </w:rPr>
        <w:t>соответствуют</w:t>
      </w:r>
      <w:r>
        <w:rPr>
          <w:color w:val="000000" w:themeColor="text1"/>
          <w:sz w:val="32"/>
          <w:szCs w:val="32"/>
        </w:rPr>
        <w:br/>
        <w:t xml:space="preserve">биологическим </w:t>
      </w:r>
      <w:r w:rsidRPr="005907C3">
        <w:rPr>
          <w:color w:val="000000" w:themeColor="text1"/>
          <w:sz w:val="32"/>
          <w:szCs w:val="32"/>
        </w:rPr>
        <w:t>требованиям озимой ржи. Мощная корневая система этой культуры отличается повышенной усвояющей способностью</w:t>
      </w:r>
      <w:r>
        <w:rPr>
          <w:color w:val="000000" w:themeColor="text1"/>
          <w:sz w:val="32"/>
          <w:szCs w:val="32"/>
        </w:rPr>
        <w:br/>
      </w:r>
      <w:r w:rsidRPr="005907C3">
        <w:rPr>
          <w:color w:val="000000" w:themeColor="text1"/>
          <w:sz w:val="32"/>
          <w:szCs w:val="32"/>
        </w:rPr>
        <w:t>и позволяет использовать элементы питания из большего объема</w:t>
      </w:r>
      <w:r>
        <w:rPr>
          <w:color w:val="000000" w:themeColor="text1"/>
          <w:sz w:val="32"/>
          <w:szCs w:val="32"/>
        </w:rPr>
        <w:br/>
      </w:r>
      <w:r w:rsidRPr="005907C3">
        <w:rPr>
          <w:color w:val="000000" w:themeColor="text1"/>
          <w:sz w:val="32"/>
          <w:szCs w:val="32"/>
        </w:rPr>
        <w:t xml:space="preserve">почвы. Поэтому рожь менее требовательна к условиям произрастания и на </w:t>
      </w:r>
      <w:proofErr w:type="spellStart"/>
      <w:r w:rsidRPr="005907C3">
        <w:rPr>
          <w:color w:val="000000" w:themeColor="text1"/>
          <w:sz w:val="32"/>
          <w:szCs w:val="32"/>
        </w:rPr>
        <w:t>низкоплодородных</w:t>
      </w:r>
      <w:proofErr w:type="spellEnd"/>
      <w:r w:rsidRPr="005907C3">
        <w:rPr>
          <w:color w:val="000000" w:themeColor="text1"/>
          <w:sz w:val="32"/>
          <w:szCs w:val="32"/>
        </w:rPr>
        <w:t xml:space="preserve"> кислых почвах дает урожай выше, чем</w:t>
      </w:r>
      <w:r>
        <w:rPr>
          <w:color w:val="000000" w:themeColor="text1"/>
          <w:sz w:val="32"/>
          <w:szCs w:val="32"/>
        </w:rPr>
        <w:br/>
      </w:r>
      <w:r w:rsidRPr="005907C3">
        <w:rPr>
          <w:color w:val="000000" w:themeColor="text1"/>
          <w:sz w:val="32"/>
          <w:szCs w:val="32"/>
        </w:rPr>
        <w:t>другие злаки. Традиционно ее возделывают на легких по механическому составу почвах с достаточной аэрацией и невысокой влагоемкостью. Она хорошо растет на низинных торфяно-болотных почвах. Вместе с тем озимая рожь очень отзывчива на высокоокультуренные почвы и агротехнические приемы. Преимуществом озимой ржи наряду с высокой зимостойкостью является способность наиболее полно использовать влагу осеннего и ранневесеннего перио</w:t>
      </w:r>
      <w:r>
        <w:rPr>
          <w:color w:val="000000" w:themeColor="text1"/>
          <w:sz w:val="32"/>
          <w:szCs w:val="32"/>
        </w:rPr>
        <w:t>дов</w:t>
      </w:r>
      <w:r w:rsidRPr="005907C3">
        <w:rPr>
          <w:color w:val="000000" w:themeColor="text1"/>
          <w:sz w:val="32"/>
          <w:szCs w:val="32"/>
        </w:rPr>
        <w:t xml:space="preserve">. </w:t>
      </w:r>
    </w:p>
    <w:p w14:paraId="11A68D46" w14:textId="77777777" w:rsidR="00B7128B" w:rsidRDefault="00B7128B" w:rsidP="00B7128B">
      <w:pPr>
        <w:spacing w:line="276" w:lineRule="auto"/>
        <w:jc w:val="both"/>
        <w:rPr>
          <w:color w:val="000000" w:themeColor="text1"/>
          <w:sz w:val="32"/>
          <w:szCs w:val="32"/>
        </w:rPr>
      </w:pPr>
      <w:r w:rsidRPr="00996CF4">
        <w:rPr>
          <w:noProof/>
        </w:rPr>
        <w:lastRenderedPageBreak/>
        <w:drawing>
          <wp:inline distT="0" distB="0" distL="0" distR="0" wp14:anchorId="11C1D21A" wp14:editId="0866F1EB">
            <wp:extent cx="6029325" cy="2638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4" b="8075"/>
                    <a:stretch/>
                  </pic:blipFill>
                  <pic:spPr bwMode="auto">
                    <a:xfrm>
                      <a:off x="0" y="0"/>
                      <a:ext cx="6029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67632" w14:textId="118418EF" w:rsidR="00B7128B" w:rsidRDefault="00B7128B" w:rsidP="00B7128B">
      <w:pPr>
        <w:spacing w:line="276" w:lineRule="auto"/>
        <w:jc w:val="both"/>
        <w:rPr>
          <w:color w:val="000000" w:themeColor="text1"/>
          <w:sz w:val="32"/>
          <w:szCs w:val="32"/>
        </w:rPr>
      </w:pPr>
      <w:r w:rsidRPr="00D8095D">
        <w:rPr>
          <w:noProof/>
        </w:rPr>
        <w:drawing>
          <wp:inline distT="0" distB="0" distL="0" distR="0" wp14:anchorId="1FB7159F" wp14:editId="4DC53D71">
            <wp:extent cx="6057900" cy="279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7" b="16349"/>
                    <a:stretch/>
                  </pic:blipFill>
                  <pic:spPr bwMode="auto">
                    <a:xfrm>
                      <a:off x="0" y="0"/>
                      <a:ext cx="6057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D3C87" w14:textId="77777777" w:rsidR="009E1C26" w:rsidRPr="009E1C26" w:rsidRDefault="009E1C26" w:rsidP="00B7128B">
      <w:pPr>
        <w:spacing w:line="276" w:lineRule="auto"/>
        <w:jc w:val="both"/>
        <w:rPr>
          <w:color w:val="000000" w:themeColor="text1"/>
          <w:sz w:val="16"/>
          <w:szCs w:val="16"/>
        </w:rPr>
      </w:pPr>
    </w:p>
    <w:p w14:paraId="6A7125BE" w14:textId="77777777" w:rsidR="00B7128B" w:rsidRDefault="00B7128B" w:rsidP="00B7128B">
      <w:pPr>
        <w:spacing w:line="276" w:lineRule="auto"/>
        <w:jc w:val="both"/>
        <w:rPr>
          <w:color w:val="000000" w:themeColor="text1"/>
          <w:sz w:val="32"/>
          <w:szCs w:val="32"/>
        </w:rPr>
      </w:pPr>
      <w:r w:rsidRPr="001E4C55">
        <w:rPr>
          <w:noProof/>
        </w:rPr>
        <w:drawing>
          <wp:inline distT="0" distB="0" distL="0" distR="0" wp14:anchorId="22D2F93C" wp14:editId="7FE39392">
            <wp:extent cx="5953125" cy="2752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" b="8176"/>
                    <a:stretch/>
                  </pic:blipFill>
                  <pic:spPr bwMode="auto">
                    <a:xfrm>
                      <a:off x="0" y="0"/>
                      <a:ext cx="5953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79354" w14:textId="6B3CAC30" w:rsidR="005B00A1" w:rsidRPr="009E1C26" w:rsidRDefault="005B00A1" w:rsidP="005B00A1">
      <w:pPr>
        <w:spacing w:line="269" w:lineRule="auto"/>
        <w:jc w:val="both"/>
        <w:rPr>
          <w:color w:val="000000" w:themeColor="text1"/>
          <w:sz w:val="16"/>
          <w:szCs w:val="16"/>
        </w:rPr>
      </w:pPr>
    </w:p>
    <w:p w14:paraId="62259D37" w14:textId="77777777" w:rsidR="00DE4E9E" w:rsidRDefault="00C24BC7" w:rsidP="00DE4E9E">
      <w:pPr>
        <w:spacing w:line="264" w:lineRule="auto"/>
        <w:rPr>
          <w:b/>
          <w:bCs/>
          <w:sz w:val="26"/>
          <w:szCs w:val="26"/>
        </w:rPr>
      </w:pPr>
      <w:r w:rsidRPr="00DE4E9E">
        <w:rPr>
          <w:i/>
          <w:iCs/>
          <w:color w:val="000000" w:themeColor="text1"/>
          <w:sz w:val="26"/>
          <w:szCs w:val="26"/>
        </w:rPr>
        <w:t>Рис. 2.</w:t>
      </w:r>
      <w:r w:rsidRPr="00DE4E9E">
        <w:rPr>
          <w:color w:val="000000" w:themeColor="text1"/>
          <w:sz w:val="26"/>
          <w:szCs w:val="26"/>
        </w:rPr>
        <w:t xml:space="preserve"> </w:t>
      </w:r>
      <w:r w:rsidRPr="00DE4E9E">
        <w:rPr>
          <w:b/>
          <w:bCs/>
          <w:color w:val="000000" w:themeColor="text1"/>
          <w:sz w:val="26"/>
          <w:szCs w:val="26"/>
        </w:rPr>
        <w:t xml:space="preserve">Агрохимические </w:t>
      </w:r>
      <w:r w:rsidRPr="00DE4E9E">
        <w:rPr>
          <w:b/>
          <w:bCs/>
          <w:sz w:val="26"/>
          <w:szCs w:val="26"/>
        </w:rPr>
        <w:t>показатели пахотных земель</w:t>
      </w:r>
    </w:p>
    <w:p w14:paraId="13FC76C6" w14:textId="580D2949" w:rsidR="00C24BC7" w:rsidRPr="00DE4E9E" w:rsidRDefault="00C24BC7" w:rsidP="00DE4E9E">
      <w:pPr>
        <w:spacing w:line="264" w:lineRule="auto"/>
        <w:rPr>
          <w:b/>
          <w:bCs/>
          <w:color w:val="000000" w:themeColor="text1"/>
          <w:sz w:val="26"/>
          <w:szCs w:val="26"/>
        </w:rPr>
      </w:pPr>
      <w:r w:rsidRPr="00DE4E9E">
        <w:rPr>
          <w:b/>
          <w:bCs/>
          <w:sz w:val="26"/>
          <w:szCs w:val="26"/>
        </w:rPr>
        <w:t>Кировской области на 01.01.2015 г.</w:t>
      </w:r>
    </w:p>
    <w:p w14:paraId="6CC4602C" w14:textId="379CF650" w:rsidR="00B35717" w:rsidRPr="00DB0BD1" w:rsidRDefault="0033447A" w:rsidP="00C82356">
      <w:pPr>
        <w:spacing w:line="276" w:lineRule="auto"/>
        <w:ind w:firstLine="709"/>
        <w:jc w:val="both"/>
        <w:rPr>
          <w:color w:val="000000" w:themeColor="text1"/>
          <w:sz w:val="32"/>
          <w:szCs w:val="32"/>
        </w:rPr>
      </w:pPr>
      <w:r w:rsidRPr="005907C3">
        <w:rPr>
          <w:color w:val="000000" w:themeColor="text1"/>
          <w:sz w:val="32"/>
          <w:szCs w:val="32"/>
        </w:rPr>
        <w:lastRenderedPageBreak/>
        <w:t>Анализируя ресурсную обеспеченность территории Кировской области и биологические возможности культуры, можно сделать</w:t>
      </w:r>
      <w:r w:rsidR="00187BEA">
        <w:rPr>
          <w:color w:val="000000" w:themeColor="text1"/>
          <w:sz w:val="32"/>
          <w:szCs w:val="32"/>
        </w:rPr>
        <w:br/>
      </w:r>
      <w:r w:rsidRPr="005907C3">
        <w:rPr>
          <w:color w:val="000000" w:themeColor="text1"/>
          <w:sz w:val="32"/>
          <w:szCs w:val="32"/>
        </w:rPr>
        <w:t>вывод, что для озимой ржи благоприятные условия для размещения можно получить при разнообразном сочетании факторов среды.</w:t>
      </w:r>
      <w:r w:rsidR="00187BEA">
        <w:rPr>
          <w:color w:val="000000" w:themeColor="text1"/>
          <w:sz w:val="32"/>
          <w:szCs w:val="32"/>
        </w:rPr>
        <w:br/>
      </w:r>
      <w:r w:rsidRPr="005907C3">
        <w:rPr>
          <w:color w:val="000000" w:themeColor="text1"/>
          <w:sz w:val="32"/>
          <w:szCs w:val="32"/>
        </w:rPr>
        <w:t>Вся территория области пригодна для возделывания озимой ржи,</w:t>
      </w:r>
      <w:r w:rsidR="00187BEA">
        <w:rPr>
          <w:color w:val="000000" w:themeColor="text1"/>
          <w:sz w:val="32"/>
          <w:szCs w:val="32"/>
        </w:rPr>
        <w:br/>
      </w:r>
      <w:r w:rsidRPr="005907C3">
        <w:rPr>
          <w:color w:val="000000" w:themeColor="text1"/>
          <w:sz w:val="32"/>
          <w:szCs w:val="32"/>
        </w:rPr>
        <w:t xml:space="preserve">однако для полной реализации заложенного потенциала наиболее подходящими можно считать Центральную и Северную </w:t>
      </w:r>
      <w:r w:rsidR="001947F1">
        <w:rPr>
          <w:color w:val="000000" w:themeColor="text1"/>
          <w:sz w:val="32"/>
          <w:szCs w:val="32"/>
        </w:rPr>
        <w:t>зоны</w:t>
      </w:r>
      <w:r w:rsidRPr="005907C3">
        <w:rPr>
          <w:color w:val="000000" w:themeColor="text1"/>
          <w:sz w:val="32"/>
          <w:szCs w:val="32"/>
        </w:rPr>
        <w:t>.</w:t>
      </w:r>
    </w:p>
    <w:p w14:paraId="591CAED7" w14:textId="77777777" w:rsidR="00D858C0" w:rsidRDefault="00D858C0" w:rsidP="00835419">
      <w:pPr>
        <w:spacing w:line="240" w:lineRule="auto"/>
        <w:rPr>
          <w:b/>
          <w:sz w:val="32"/>
          <w:szCs w:val="32"/>
        </w:rPr>
      </w:pPr>
    </w:p>
    <w:p w14:paraId="3C6C5B0D" w14:textId="77777777" w:rsidR="00C4026B" w:rsidRPr="000D5F68" w:rsidRDefault="00D858C0" w:rsidP="00835419">
      <w:pPr>
        <w:spacing w:line="240" w:lineRule="auto"/>
        <w:rPr>
          <w:rFonts w:ascii="Bookman Old Style" w:hAnsi="Bookman Old Style"/>
          <w:b/>
          <w:spacing w:val="20"/>
          <w:sz w:val="30"/>
          <w:szCs w:val="30"/>
        </w:rPr>
      </w:pPr>
      <w:r w:rsidRPr="000D5F68">
        <w:rPr>
          <w:rFonts w:ascii="Bookman Old Style" w:hAnsi="Bookman Old Style"/>
          <w:b/>
          <w:spacing w:val="20"/>
          <w:sz w:val="30"/>
          <w:szCs w:val="30"/>
        </w:rPr>
        <w:t>ВОЗДЕЛЫВАЕМЫЕ СОРТА</w:t>
      </w:r>
    </w:p>
    <w:p w14:paraId="23EDDF9C" w14:textId="77777777" w:rsidR="00C4026B" w:rsidRPr="00DD3DC9" w:rsidRDefault="00C4026B" w:rsidP="00835419">
      <w:pPr>
        <w:spacing w:line="240" w:lineRule="auto"/>
        <w:jc w:val="both"/>
        <w:rPr>
          <w:sz w:val="20"/>
          <w:szCs w:val="20"/>
        </w:rPr>
      </w:pPr>
    </w:p>
    <w:p w14:paraId="77A82DFF" w14:textId="7DEF0185" w:rsidR="00DB0BD1" w:rsidRPr="00DD3DC9" w:rsidRDefault="00C4026B" w:rsidP="00C82356">
      <w:pPr>
        <w:spacing w:line="276" w:lineRule="auto"/>
        <w:ind w:firstLine="709"/>
        <w:jc w:val="both"/>
        <w:rPr>
          <w:spacing w:val="4"/>
          <w:sz w:val="32"/>
          <w:szCs w:val="32"/>
        </w:rPr>
      </w:pPr>
      <w:r w:rsidRPr="005907C3">
        <w:rPr>
          <w:sz w:val="32"/>
          <w:szCs w:val="32"/>
        </w:rPr>
        <w:t xml:space="preserve">По экспертным оценкам вклад сорта в повышение урожайности за последние </w:t>
      </w:r>
      <w:r w:rsidR="004606C2">
        <w:rPr>
          <w:sz w:val="32"/>
          <w:szCs w:val="32"/>
        </w:rPr>
        <w:t>десятилетия оценивается в 30-50</w:t>
      </w:r>
      <w:r w:rsidR="00B249B0">
        <w:rPr>
          <w:sz w:val="32"/>
          <w:szCs w:val="32"/>
        </w:rPr>
        <w:t xml:space="preserve"> %</w:t>
      </w:r>
      <w:r w:rsidRPr="005907C3">
        <w:rPr>
          <w:sz w:val="32"/>
          <w:szCs w:val="32"/>
        </w:rPr>
        <w:t>. Для получения</w:t>
      </w:r>
      <w:r w:rsidR="005363F7">
        <w:rPr>
          <w:sz w:val="32"/>
          <w:szCs w:val="32"/>
        </w:rPr>
        <w:br/>
      </w:r>
      <w:r w:rsidRPr="005907C3">
        <w:rPr>
          <w:sz w:val="32"/>
          <w:szCs w:val="32"/>
        </w:rPr>
        <w:t>максимально возможной и стабильной урожайности зерна высокого качества</w:t>
      </w:r>
      <w:r w:rsidR="00865EBC">
        <w:rPr>
          <w:sz w:val="32"/>
          <w:szCs w:val="32"/>
        </w:rPr>
        <w:t>, особенно</w:t>
      </w:r>
      <w:r w:rsidRPr="005907C3">
        <w:rPr>
          <w:sz w:val="32"/>
          <w:szCs w:val="32"/>
        </w:rPr>
        <w:t xml:space="preserve"> в условиях неблагоприятных факторов северного земледелия (эдафических, биотических и климатических), в условиях экологического и экономического кризиса важнейшее значение имеет </w:t>
      </w:r>
      <w:r w:rsidRPr="00DD3DC9">
        <w:rPr>
          <w:spacing w:val="4"/>
          <w:sz w:val="32"/>
          <w:szCs w:val="32"/>
        </w:rPr>
        <w:t>правильный выбор сорта. Сегодня рынок требует более технологичные, менее энергозатратные сорта, способные давать стабильный урожай при минимальных затратах</w:t>
      </w:r>
      <w:r w:rsidR="00083FD8" w:rsidRPr="00DD3DC9">
        <w:rPr>
          <w:spacing w:val="4"/>
          <w:sz w:val="32"/>
          <w:szCs w:val="32"/>
        </w:rPr>
        <w:t xml:space="preserve"> (Пономарева</w:t>
      </w:r>
      <w:r w:rsidR="00CE51E3" w:rsidRPr="00DD3DC9">
        <w:rPr>
          <w:spacing w:val="4"/>
          <w:sz w:val="32"/>
          <w:szCs w:val="32"/>
        </w:rPr>
        <w:t xml:space="preserve"> М.</w:t>
      </w:r>
      <w:r w:rsidR="009170F4" w:rsidRPr="00DD3DC9">
        <w:rPr>
          <w:spacing w:val="4"/>
          <w:sz w:val="32"/>
          <w:szCs w:val="32"/>
        </w:rPr>
        <w:t xml:space="preserve"> </w:t>
      </w:r>
      <w:r w:rsidR="00CE51E3" w:rsidRPr="00DD3DC9">
        <w:rPr>
          <w:spacing w:val="4"/>
          <w:sz w:val="32"/>
          <w:szCs w:val="32"/>
        </w:rPr>
        <w:t>Л, Пономарев С.</w:t>
      </w:r>
      <w:r w:rsidR="009170F4" w:rsidRPr="00DD3DC9">
        <w:rPr>
          <w:spacing w:val="4"/>
          <w:sz w:val="32"/>
          <w:szCs w:val="32"/>
        </w:rPr>
        <w:t xml:space="preserve"> </w:t>
      </w:r>
      <w:r w:rsidR="00CE51E3" w:rsidRPr="00DD3DC9">
        <w:rPr>
          <w:spacing w:val="4"/>
          <w:sz w:val="32"/>
          <w:szCs w:val="32"/>
        </w:rPr>
        <w:t>Н.</w:t>
      </w:r>
      <w:r w:rsidR="00083FD8" w:rsidRPr="00DD3DC9">
        <w:rPr>
          <w:spacing w:val="4"/>
          <w:sz w:val="32"/>
          <w:szCs w:val="32"/>
        </w:rPr>
        <w:t>, 2007)</w:t>
      </w:r>
      <w:r w:rsidRPr="00DD3DC9">
        <w:rPr>
          <w:spacing w:val="4"/>
          <w:sz w:val="32"/>
          <w:szCs w:val="32"/>
        </w:rPr>
        <w:t xml:space="preserve">. </w:t>
      </w:r>
    </w:p>
    <w:p w14:paraId="09F99709" w14:textId="1D4E1B9C" w:rsidR="00C4026B" w:rsidRPr="005907C3" w:rsidRDefault="00C4026B" w:rsidP="00C82356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>В виду продолжительного процесса роста растений формирование урожая озимых культур в большей степени, чем яровых, зависит от гидротермических условий. Помимо температуры, влажнос</w:t>
      </w:r>
      <w:r w:rsidR="00DF7CB4">
        <w:rPr>
          <w:sz w:val="32"/>
          <w:szCs w:val="32"/>
        </w:rPr>
        <w:t>ти</w:t>
      </w:r>
      <w:r w:rsidR="00DD3DC9">
        <w:rPr>
          <w:sz w:val="32"/>
          <w:szCs w:val="32"/>
        </w:rPr>
        <w:br/>
      </w:r>
      <w:r w:rsidR="00DF7CB4">
        <w:rPr>
          <w:sz w:val="32"/>
          <w:szCs w:val="32"/>
        </w:rPr>
        <w:t>воздуха и почвы</w:t>
      </w:r>
      <w:r w:rsidR="00B4516C">
        <w:rPr>
          <w:sz w:val="32"/>
          <w:szCs w:val="32"/>
        </w:rPr>
        <w:t>,</w:t>
      </w:r>
      <w:r w:rsidR="00DF7CB4">
        <w:rPr>
          <w:sz w:val="32"/>
          <w:szCs w:val="32"/>
        </w:rPr>
        <w:t xml:space="preserve"> лимитирующим фактором</w:t>
      </w:r>
      <w:r w:rsidRPr="005907C3">
        <w:rPr>
          <w:sz w:val="32"/>
          <w:szCs w:val="32"/>
        </w:rPr>
        <w:t xml:space="preserve"> урожайности озимой ржи является перезимовка, которая, в свою очередь, зависит от продолжительности осенней вегетации и залегания снегового покрова, его</w:t>
      </w:r>
      <w:r w:rsidR="00DD3DC9">
        <w:rPr>
          <w:sz w:val="32"/>
          <w:szCs w:val="32"/>
        </w:rPr>
        <w:br/>
      </w:r>
      <w:r w:rsidRPr="005907C3">
        <w:rPr>
          <w:sz w:val="32"/>
          <w:szCs w:val="32"/>
        </w:rPr>
        <w:t>глубины, особенностей периода весеннего отрастания растений.</w:t>
      </w:r>
      <w:r w:rsidR="00DD3DC9">
        <w:rPr>
          <w:sz w:val="32"/>
          <w:szCs w:val="32"/>
        </w:rPr>
        <w:br/>
      </w:r>
      <w:r w:rsidRPr="005907C3">
        <w:rPr>
          <w:sz w:val="32"/>
          <w:szCs w:val="32"/>
        </w:rPr>
        <w:t>Современные технологии возделывания способствуют реализации генети</w:t>
      </w:r>
      <w:r w:rsidR="00381A4D">
        <w:rPr>
          <w:sz w:val="32"/>
          <w:szCs w:val="32"/>
        </w:rPr>
        <w:t>ческого потенциала сорта</w:t>
      </w:r>
      <w:r w:rsidRPr="005907C3">
        <w:rPr>
          <w:sz w:val="32"/>
          <w:szCs w:val="32"/>
        </w:rPr>
        <w:t xml:space="preserve"> только при условии соответствия биологических требований культуры и биокл</w:t>
      </w:r>
      <w:r w:rsidR="00865EBC">
        <w:rPr>
          <w:sz w:val="32"/>
          <w:szCs w:val="32"/>
        </w:rPr>
        <w:t xml:space="preserve">иматических </w:t>
      </w:r>
      <w:proofErr w:type="spellStart"/>
      <w:r w:rsidR="00865EBC">
        <w:rPr>
          <w:sz w:val="32"/>
          <w:szCs w:val="32"/>
        </w:rPr>
        <w:t>особен</w:t>
      </w:r>
      <w:r w:rsidR="00E4649B">
        <w:rPr>
          <w:sz w:val="32"/>
          <w:szCs w:val="32"/>
        </w:rPr>
        <w:t>-</w:t>
      </w:r>
      <w:r w:rsidR="00865EBC">
        <w:rPr>
          <w:sz w:val="32"/>
          <w:szCs w:val="32"/>
        </w:rPr>
        <w:t>ностей</w:t>
      </w:r>
      <w:proofErr w:type="spellEnd"/>
      <w:r w:rsidR="00865EBC">
        <w:rPr>
          <w:sz w:val="32"/>
          <w:szCs w:val="32"/>
        </w:rPr>
        <w:t xml:space="preserve"> регионов</w:t>
      </w:r>
      <w:r w:rsidRPr="005907C3">
        <w:rPr>
          <w:sz w:val="32"/>
          <w:szCs w:val="32"/>
        </w:rPr>
        <w:t xml:space="preserve">. </w:t>
      </w:r>
    </w:p>
    <w:p w14:paraId="4723F070" w14:textId="58860444" w:rsidR="00C4026B" w:rsidRDefault="00C4026B" w:rsidP="0039614C">
      <w:pPr>
        <w:spacing w:line="276" w:lineRule="auto"/>
        <w:ind w:firstLine="709"/>
        <w:jc w:val="both"/>
        <w:rPr>
          <w:sz w:val="32"/>
          <w:szCs w:val="32"/>
        </w:rPr>
      </w:pPr>
      <w:r w:rsidRPr="005907C3">
        <w:rPr>
          <w:sz w:val="32"/>
          <w:szCs w:val="32"/>
        </w:rPr>
        <w:t xml:space="preserve">Наиболее пригодны для перспективной ресурсосберегающей технологии возделывания озимой ржи </w:t>
      </w:r>
      <w:r w:rsidR="00DB0BD1">
        <w:rPr>
          <w:sz w:val="32"/>
          <w:szCs w:val="32"/>
        </w:rPr>
        <w:t xml:space="preserve">адаптивные </w:t>
      </w:r>
      <w:r w:rsidRPr="005907C3">
        <w:rPr>
          <w:sz w:val="32"/>
          <w:szCs w:val="32"/>
        </w:rPr>
        <w:t>сорта со стабильным потенциалом урожайности, зимостойкие, устойчивые к поле</w:t>
      </w:r>
      <w:r w:rsidR="00E4649B">
        <w:rPr>
          <w:sz w:val="32"/>
          <w:szCs w:val="32"/>
        </w:rPr>
        <w:t>-</w:t>
      </w:r>
      <w:r w:rsidRPr="005907C3">
        <w:rPr>
          <w:sz w:val="32"/>
          <w:szCs w:val="32"/>
        </w:rPr>
        <w:lastRenderedPageBreak/>
        <w:t xml:space="preserve">ганию, поражению болезнями и повреждению вредителями, алюмо- и кислотоустойчивые. </w:t>
      </w:r>
    </w:p>
    <w:p w14:paraId="48CBCD0E" w14:textId="7F3DD6D4" w:rsidR="000F5F41" w:rsidRPr="00B35717" w:rsidRDefault="000F5F41" w:rsidP="00C82356">
      <w:pPr>
        <w:pStyle w:val="aff2"/>
        <w:spacing w:line="276" w:lineRule="auto"/>
        <w:ind w:left="0" w:firstLine="708"/>
        <w:jc w:val="both"/>
        <w:rPr>
          <w:sz w:val="32"/>
          <w:szCs w:val="32"/>
        </w:rPr>
      </w:pPr>
      <w:r w:rsidRPr="000F5F41">
        <w:rPr>
          <w:sz w:val="32"/>
          <w:szCs w:val="32"/>
        </w:rPr>
        <w:t xml:space="preserve">Россия располагает широким набором отечественных сортов озимой ржи. Сегодня, несмотря на активные попытки по интенсивному продвижению зарубежных сортов, посевные площади озимой </w:t>
      </w:r>
      <w:r w:rsidRPr="00C47B77">
        <w:rPr>
          <w:spacing w:val="4"/>
          <w:sz w:val="32"/>
          <w:szCs w:val="32"/>
        </w:rPr>
        <w:t>ржи в России почти на 100</w:t>
      </w:r>
      <w:r w:rsidR="00B249B0" w:rsidRPr="00C47B77">
        <w:rPr>
          <w:spacing w:val="4"/>
          <w:sz w:val="32"/>
          <w:szCs w:val="32"/>
        </w:rPr>
        <w:t xml:space="preserve"> %</w:t>
      </w:r>
      <w:r w:rsidRPr="00C47B77">
        <w:rPr>
          <w:spacing w:val="4"/>
          <w:sz w:val="32"/>
          <w:szCs w:val="32"/>
        </w:rPr>
        <w:t xml:space="preserve"> заняты сортами отечественной селекции, что свидетельствует о конкурентоспособности достижений</w:t>
      </w:r>
      <w:r w:rsidR="0039614C" w:rsidRPr="00C47B77">
        <w:rPr>
          <w:spacing w:val="4"/>
          <w:sz w:val="32"/>
          <w:szCs w:val="32"/>
        </w:rPr>
        <w:br/>
      </w:r>
      <w:r w:rsidRPr="00C47B77">
        <w:rPr>
          <w:spacing w:val="4"/>
          <w:sz w:val="32"/>
          <w:szCs w:val="32"/>
        </w:rPr>
        <w:t>российских</w:t>
      </w:r>
      <w:r w:rsidRPr="000F5F41">
        <w:rPr>
          <w:sz w:val="32"/>
          <w:szCs w:val="32"/>
        </w:rPr>
        <w:t xml:space="preserve"> селекционеров. Отработаны тех</w:t>
      </w:r>
      <w:r w:rsidR="00695D50">
        <w:rPr>
          <w:sz w:val="32"/>
          <w:szCs w:val="32"/>
        </w:rPr>
        <w:t>нологии производства зерна с уче</w:t>
      </w:r>
      <w:r w:rsidRPr="000F5F41">
        <w:rPr>
          <w:sz w:val="32"/>
          <w:szCs w:val="32"/>
        </w:rPr>
        <w:t>том природных ресурсов и изменяющихся условий среды для экологически безопасного развития экономики регионов</w:t>
      </w:r>
      <w:r w:rsidRPr="00B35717">
        <w:rPr>
          <w:sz w:val="32"/>
          <w:szCs w:val="32"/>
        </w:rPr>
        <w:t xml:space="preserve">. </w:t>
      </w:r>
    </w:p>
    <w:p w14:paraId="4D868028" w14:textId="578C53D0" w:rsidR="00B04AD0" w:rsidRPr="0039614C" w:rsidRDefault="00B04AD0" w:rsidP="00C82356">
      <w:pPr>
        <w:spacing w:line="276" w:lineRule="auto"/>
        <w:ind w:firstLine="709"/>
        <w:jc w:val="both"/>
        <w:rPr>
          <w:spacing w:val="4"/>
          <w:sz w:val="32"/>
          <w:szCs w:val="32"/>
        </w:rPr>
      </w:pPr>
      <w:r>
        <w:rPr>
          <w:sz w:val="32"/>
          <w:szCs w:val="32"/>
        </w:rPr>
        <w:t xml:space="preserve">Для </w:t>
      </w:r>
      <w:r w:rsidR="008E74AA">
        <w:rPr>
          <w:sz w:val="32"/>
          <w:szCs w:val="32"/>
        </w:rPr>
        <w:t xml:space="preserve">условий </w:t>
      </w:r>
      <w:r>
        <w:rPr>
          <w:sz w:val="32"/>
          <w:szCs w:val="32"/>
        </w:rPr>
        <w:t xml:space="preserve">северного земледелия имеется значительный набор </w:t>
      </w:r>
      <w:r w:rsidRPr="0039614C">
        <w:rPr>
          <w:spacing w:val="4"/>
          <w:sz w:val="32"/>
          <w:szCs w:val="32"/>
        </w:rPr>
        <w:t>сортов, который позволяет решать важнейшие проблемы производства</w:t>
      </w:r>
      <w:r w:rsidR="0073539E" w:rsidRPr="0039614C">
        <w:rPr>
          <w:spacing w:val="4"/>
          <w:sz w:val="32"/>
          <w:szCs w:val="32"/>
        </w:rPr>
        <w:t xml:space="preserve"> (табл. 9)</w:t>
      </w:r>
      <w:r w:rsidRPr="0039614C">
        <w:rPr>
          <w:spacing w:val="4"/>
          <w:sz w:val="32"/>
          <w:szCs w:val="32"/>
        </w:rPr>
        <w:t>. Хозяйства имеют возможность выбирать сорта с</w:t>
      </w:r>
      <w:r w:rsidR="0039614C">
        <w:rPr>
          <w:spacing w:val="4"/>
          <w:sz w:val="32"/>
          <w:szCs w:val="32"/>
        </w:rPr>
        <w:br/>
      </w:r>
      <w:r w:rsidRPr="0039614C">
        <w:rPr>
          <w:spacing w:val="4"/>
          <w:sz w:val="32"/>
          <w:szCs w:val="32"/>
        </w:rPr>
        <w:t xml:space="preserve">учетом конкретных почвенно-климатических условий для </w:t>
      </w:r>
      <w:r w:rsidR="007905BB" w:rsidRPr="0039614C">
        <w:rPr>
          <w:spacing w:val="4"/>
          <w:sz w:val="32"/>
          <w:szCs w:val="32"/>
        </w:rPr>
        <w:t>разных направлений использования</w:t>
      </w:r>
      <w:r w:rsidRPr="0039614C">
        <w:rPr>
          <w:spacing w:val="4"/>
          <w:sz w:val="32"/>
          <w:szCs w:val="32"/>
        </w:rPr>
        <w:t>. Особый интерес представляют сорта ржи, созданные в более поздний период и соответствующие требованиям современного производства.</w:t>
      </w:r>
    </w:p>
    <w:p w14:paraId="648B1500" w14:textId="00A7D076" w:rsidR="00CE2311" w:rsidRPr="000F5F41" w:rsidRDefault="00CE2311" w:rsidP="00C82356">
      <w:pPr>
        <w:spacing w:line="276" w:lineRule="auto"/>
        <w:ind w:firstLine="709"/>
        <w:jc w:val="both"/>
        <w:rPr>
          <w:sz w:val="32"/>
          <w:szCs w:val="32"/>
        </w:rPr>
      </w:pPr>
      <w:r w:rsidRPr="00A7619C">
        <w:rPr>
          <w:spacing w:val="4"/>
          <w:sz w:val="32"/>
          <w:szCs w:val="32"/>
        </w:rPr>
        <w:t xml:space="preserve">В </w:t>
      </w:r>
      <w:r w:rsidR="0039614C" w:rsidRPr="00A7619C">
        <w:rPr>
          <w:spacing w:val="4"/>
          <w:sz w:val="32"/>
          <w:szCs w:val="32"/>
        </w:rPr>
        <w:t xml:space="preserve">ФГБНУ </w:t>
      </w:r>
      <w:r w:rsidRPr="00A7619C">
        <w:rPr>
          <w:spacing w:val="4"/>
          <w:sz w:val="32"/>
          <w:szCs w:val="32"/>
        </w:rPr>
        <w:t>ФАНЦ Северо-Востока имени Н.</w:t>
      </w:r>
      <w:r w:rsidR="0039614C" w:rsidRPr="00A7619C">
        <w:rPr>
          <w:spacing w:val="4"/>
          <w:sz w:val="32"/>
          <w:szCs w:val="32"/>
        </w:rPr>
        <w:t xml:space="preserve"> </w:t>
      </w:r>
      <w:r w:rsidRPr="00A7619C">
        <w:rPr>
          <w:spacing w:val="4"/>
          <w:sz w:val="32"/>
          <w:szCs w:val="32"/>
        </w:rPr>
        <w:t xml:space="preserve">В. </w:t>
      </w:r>
      <w:proofErr w:type="spellStart"/>
      <w:r w:rsidRPr="00A7619C">
        <w:rPr>
          <w:spacing w:val="4"/>
          <w:sz w:val="32"/>
          <w:szCs w:val="32"/>
        </w:rPr>
        <w:t>Рудницкого</w:t>
      </w:r>
      <w:proofErr w:type="spellEnd"/>
      <w:r w:rsidR="00255C02">
        <w:rPr>
          <w:spacing w:val="4"/>
          <w:sz w:val="32"/>
          <w:szCs w:val="32"/>
        </w:rPr>
        <w:br/>
      </w:r>
      <w:r w:rsidRPr="00A7619C">
        <w:rPr>
          <w:spacing w:val="4"/>
          <w:sz w:val="32"/>
          <w:szCs w:val="32"/>
        </w:rPr>
        <w:t>со</w:t>
      </w:r>
      <w:r w:rsidRPr="000F5F41">
        <w:rPr>
          <w:sz w:val="32"/>
          <w:szCs w:val="32"/>
        </w:rPr>
        <w:t>зданы адаптивные сорта озимой ржи для широкого ареала распространения.</w:t>
      </w:r>
      <w:r w:rsidR="0039614C">
        <w:rPr>
          <w:sz w:val="32"/>
          <w:szCs w:val="32"/>
        </w:rPr>
        <w:t xml:space="preserve"> </w:t>
      </w:r>
      <w:r w:rsidRPr="000F5F41">
        <w:rPr>
          <w:sz w:val="32"/>
          <w:szCs w:val="32"/>
        </w:rPr>
        <w:t>В настоящее время в Госреестре селекционных достижений РФ находится 8 сортов с допуском к использованию в 6 регионах страны. Наиболее востребов</w:t>
      </w:r>
      <w:r>
        <w:rPr>
          <w:sz w:val="32"/>
          <w:szCs w:val="32"/>
        </w:rPr>
        <w:t>аны в производстве сорта Фале</w:t>
      </w:r>
      <w:r w:rsidRPr="000F5F41">
        <w:rPr>
          <w:sz w:val="32"/>
          <w:szCs w:val="32"/>
        </w:rPr>
        <w:t>нская 4, Рушник, Флора и Графиня, возделываемые в 32 областях и республиках</w:t>
      </w:r>
      <w:r w:rsidR="0039614C">
        <w:rPr>
          <w:sz w:val="32"/>
          <w:szCs w:val="32"/>
        </w:rPr>
        <w:t xml:space="preserve"> </w:t>
      </w:r>
      <w:r w:rsidRPr="000F5F41">
        <w:rPr>
          <w:sz w:val="32"/>
          <w:szCs w:val="32"/>
        </w:rPr>
        <w:t>России. Создан первый в стране кислотоустойчивы</w:t>
      </w:r>
      <w:r>
        <w:rPr>
          <w:sz w:val="32"/>
          <w:szCs w:val="32"/>
        </w:rPr>
        <w:t xml:space="preserve">й сорт озимой ржи </w:t>
      </w:r>
      <w:proofErr w:type="spellStart"/>
      <w:r>
        <w:rPr>
          <w:sz w:val="32"/>
          <w:szCs w:val="32"/>
        </w:rPr>
        <w:t>Кипрез</w:t>
      </w:r>
      <w:proofErr w:type="spellEnd"/>
      <w:r>
        <w:rPr>
          <w:sz w:val="32"/>
          <w:szCs w:val="32"/>
        </w:rPr>
        <w:t>, защище</w:t>
      </w:r>
      <w:r w:rsidRPr="000F5F41">
        <w:rPr>
          <w:sz w:val="32"/>
          <w:szCs w:val="32"/>
        </w:rPr>
        <w:t xml:space="preserve">нный патентом в 2019 г.; передан на </w:t>
      </w:r>
      <w:r w:rsidR="0039614C">
        <w:rPr>
          <w:sz w:val="32"/>
          <w:szCs w:val="32"/>
        </w:rPr>
        <w:t>г</w:t>
      </w:r>
      <w:r w:rsidRPr="000F5F41">
        <w:rPr>
          <w:sz w:val="32"/>
          <w:szCs w:val="32"/>
        </w:rPr>
        <w:t xml:space="preserve">осударственное сортоиспытание новый сорт Батист. Уникальность сортов Северо-Восточного </w:t>
      </w:r>
      <w:proofErr w:type="spellStart"/>
      <w:r w:rsidRPr="0039614C">
        <w:rPr>
          <w:spacing w:val="2"/>
          <w:sz w:val="32"/>
          <w:szCs w:val="32"/>
        </w:rPr>
        <w:t>селекцентра</w:t>
      </w:r>
      <w:proofErr w:type="spellEnd"/>
      <w:r w:rsidRPr="0039614C">
        <w:rPr>
          <w:spacing w:val="2"/>
          <w:sz w:val="32"/>
          <w:szCs w:val="32"/>
        </w:rPr>
        <w:t xml:space="preserve"> заключается в том, что они сочетают высокую зимостойкость, стабильную продуктивность, устойчивость к полеганию, толерантность к основному, лимитирующему урожайность заболеванию снежной плесени, с высокими хлебопекарными свойствами. Своеобразные почвенно-климатические</w:t>
      </w:r>
      <w:r w:rsidR="004C5284">
        <w:rPr>
          <w:spacing w:val="2"/>
          <w:sz w:val="32"/>
          <w:szCs w:val="32"/>
        </w:rPr>
        <w:br/>
      </w:r>
      <w:r w:rsidRPr="0039614C">
        <w:rPr>
          <w:spacing w:val="2"/>
          <w:sz w:val="32"/>
          <w:szCs w:val="32"/>
        </w:rPr>
        <w:t>условия региона позволяют создавать долговечные сорта, такие как Вятка 2 с 70-летней историей возделывания (табл</w:t>
      </w:r>
      <w:r>
        <w:rPr>
          <w:sz w:val="32"/>
          <w:szCs w:val="32"/>
        </w:rPr>
        <w:t>. 10</w:t>
      </w:r>
      <w:r w:rsidRPr="000F5F41">
        <w:rPr>
          <w:sz w:val="32"/>
          <w:szCs w:val="32"/>
        </w:rPr>
        <w:t>).</w:t>
      </w:r>
    </w:p>
    <w:p w14:paraId="51B63EB5" w14:textId="27A17508" w:rsidR="00EC7D00" w:rsidRPr="00F57687" w:rsidRDefault="000617E5" w:rsidP="00EC7D00">
      <w:pPr>
        <w:spacing w:line="240" w:lineRule="auto"/>
        <w:jc w:val="right"/>
        <w:rPr>
          <w:i/>
          <w:iCs/>
          <w:sz w:val="24"/>
          <w:szCs w:val="24"/>
        </w:rPr>
      </w:pPr>
      <w:r w:rsidRPr="00F57687">
        <w:rPr>
          <w:i/>
          <w:iCs/>
          <w:sz w:val="24"/>
          <w:szCs w:val="24"/>
        </w:rPr>
        <w:lastRenderedPageBreak/>
        <w:t>Таблица</w:t>
      </w:r>
      <w:r w:rsidR="007905BB" w:rsidRPr="00F57687">
        <w:rPr>
          <w:i/>
          <w:iCs/>
          <w:sz w:val="24"/>
          <w:szCs w:val="24"/>
        </w:rPr>
        <w:t xml:space="preserve"> 9</w:t>
      </w:r>
    </w:p>
    <w:p w14:paraId="015EF2D1" w14:textId="77777777" w:rsidR="00EC7D00" w:rsidRPr="00F57687" w:rsidRDefault="000617E5" w:rsidP="00835419">
      <w:pPr>
        <w:spacing w:line="240" w:lineRule="auto"/>
        <w:rPr>
          <w:b/>
          <w:bCs/>
          <w:sz w:val="22"/>
          <w:szCs w:val="22"/>
        </w:rPr>
      </w:pPr>
      <w:r w:rsidRPr="00F57687">
        <w:rPr>
          <w:b/>
          <w:bCs/>
          <w:sz w:val="22"/>
          <w:szCs w:val="22"/>
        </w:rPr>
        <w:t>Сорта озимой ржи, включенные в Государственный реестр селекционных</w:t>
      </w:r>
    </w:p>
    <w:p w14:paraId="2A41EBD1" w14:textId="6450C5C7" w:rsidR="000617E5" w:rsidRPr="00F57687" w:rsidRDefault="000617E5" w:rsidP="00835419">
      <w:pPr>
        <w:spacing w:line="240" w:lineRule="auto"/>
        <w:rPr>
          <w:b/>
          <w:bCs/>
          <w:sz w:val="22"/>
          <w:szCs w:val="22"/>
        </w:rPr>
      </w:pPr>
      <w:r w:rsidRPr="00F57687">
        <w:rPr>
          <w:b/>
          <w:bCs/>
          <w:sz w:val="22"/>
          <w:szCs w:val="22"/>
        </w:rPr>
        <w:t>достижений РФ</w:t>
      </w:r>
      <w:r w:rsidR="00534287">
        <w:rPr>
          <w:b/>
          <w:bCs/>
          <w:sz w:val="22"/>
          <w:szCs w:val="22"/>
        </w:rPr>
        <w:t>,</w:t>
      </w:r>
      <w:r w:rsidRPr="00F57687">
        <w:rPr>
          <w:b/>
          <w:bCs/>
          <w:sz w:val="22"/>
          <w:szCs w:val="22"/>
        </w:rPr>
        <w:t xml:space="preserve"> допущенны</w:t>
      </w:r>
      <w:r w:rsidR="00534287">
        <w:rPr>
          <w:b/>
          <w:bCs/>
          <w:sz w:val="22"/>
          <w:szCs w:val="22"/>
        </w:rPr>
        <w:t>х</w:t>
      </w:r>
      <w:r w:rsidRPr="00F57687">
        <w:rPr>
          <w:b/>
          <w:bCs/>
          <w:sz w:val="22"/>
          <w:szCs w:val="22"/>
        </w:rPr>
        <w:t xml:space="preserve"> к использованию </w:t>
      </w:r>
      <w:r w:rsidR="00D406E4" w:rsidRPr="00F57687">
        <w:rPr>
          <w:b/>
          <w:bCs/>
          <w:sz w:val="22"/>
          <w:szCs w:val="22"/>
        </w:rPr>
        <w:t>в условиях северного земледелия</w:t>
      </w:r>
    </w:p>
    <w:p w14:paraId="74ED6A8C" w14:textId="77777777" w:rsidR="00EC7D00" w:rsidRPr="00D93665" w:rsidRDefault="00EC7D00" w:rsidP="00835419">
      <w:pPr>
        <w:spacing w:line="240" w:lineRule="auto"/>
        <w:rPr>
          <w:sz w:val="10"/>
          <w:szCs w:val="10"/>
        </w:rPr>
      </w:pPr>
    </w:p>
    <w:tbl>
      <w:tblPr>
        <w:tblStyle w:val="a3"/>
        <w:tblW w:w="9639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1276"/>
        <w:gridCol w:w="1275"/>
        <w:gridCol w:w="1701"/>
        <w:gridCol w:w="2835"/>
      </w:tblGrid>
      <w:tr w:rsidR="000617E5" w:rsidRPr="00CE2311" w14:paraId="4CD85F1D" w14:textId="77777777" w:rsidTr="00FF1D86">
        <w:tc>
          <w:tcPr>
            <w:tcW w:w="2552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14:paraId="3E007C27" w14:textId="633DC3CA" w:rsidR="000617E5" w:rsidRPr="00CE2311" w:rsidRDefault="000617E5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Сорт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3A7CC18" w14:textId="77777777" w:rsidR="000617E5" w:rsidRPr="00CE2311" w:rsidRDefault="000617E5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Год</w:t>
            </w:r>
          </w:p>
          <w:p w14:paraId="474D8C16" w14:textId="77777777" w:rsidR="00D406E4" w:rsidRPr="00CE2311" w:rsidRDefault="00D406E4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включения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4614499" w14:textId="77777777" w:rsidR="00D93665" w:rsidRPr="00CE2311" w:rsidRDefault="000617E5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Регион</w:t>
            </w:r>
          </w:p>
          <w:p w14:paraId="0503F9E5" w14:textId="42916ADD" w:rsidR="000617E5" w:rsidRPr="00CE2311" w:rsidRDefault="000617E5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допуска*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A523179" w14:textId="77777777" w:rsidR="00D93665" w:rsidRPr="00CE2311" w:rsidRDefault="000617E5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Группа</w:t>
            </w:r>
          </w:p>
          <w:p w14:paraId="049667C3" w14:textId="6E40CC04" w:rsidR="000617E5" w:rsidRPr="00CE2311" w:rsidRDefault="000617E5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спелости</w:t>
            </w:r>
            <w:r w:rsidR="000703D1" w:rsidRPr="00CE2311">
              <w:rPr>
                <w:sz w:val="22"/>
                <w:szCs w:val="22"/>
              </w:rPr>
              <w:t>*</w:t>
            </w:r>
            <w:r w:rsidR="002A34F2" w:rsidRPr="00CE2311">
              <w:rPr>
                <w:sz w:val="22"/>
                <w:szCs w:val="22"/>
              </w:rPr>
              <w:t>*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191765B4" w14:textId="63A1E6C0" w:rsidR="00976651" w:rsidRPr="00CE2311" w:rsidRDefault="000617E5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Оригина</w:t>
            </w:r>
            <w:r w:rsidR="00976651" w:rsidRPr="00CE2311">
              <w:rPr>
                <w:sz w:val="22"/>
                <w:szCs w:val="22"/>
              </w:rPr>
              <w:t>тор</w:t>
            </w:r>
            <w:r w:rsidR="00B4516C">
              <w:rPr>
                <w:sz w:val="22"/>
                <w:szCs w:val="22"/>
              </w:rPr>
              <w:t xml:space="preserve"> </w:t>
            </w:r>
            <w:r w:rsidR="00976651" w:rsidRPr="00CE2311">
              <w:rPr>
                <w:sz w:val="22"/>
                <w:szCs w:val="22"/>
              </w:rPr>
              <w:t>/</w:t>
            </w:r>
          </w:p>
          <w:p w14:paraId="31A57745" w14:textId="77777777" w:rsidR="000617E5" w:rsidRPr="00CE2311" w:rsidRDefault="002F0D33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П</w:t>
            </w:r>
            <w:r w:rsidR="000617E5" w:rsidRPr="00CE2311">
              <w:rPr>
                <w:sz w:val="22"/>
                <w:szCs w:val="22"/>
              </w:rPr>
              <w:t>атентообладатель</w:t>
            </w:r>
          </w:p>
          <w:p w14:paraId="33DD537B" w14:textId="498DE548" w:rsidR="002F0D33" w:rsidRPr="00CE2311" w:rsidRDefault="002F0D33" w:rsidP="00D93665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(</w:t>
            </w:r>
            <w:r w:rsidR="00B4516C">
              <w:rPr>
                <w:sz w:val="22"/>
                <w:szCs w:val="22"/>
              </w:rPr>
              <w:t>п</w:t>
            </w:r>
            <w:r w:rsidRPr="00CE2311">
              <w:rPr>
                <w:sz w:val="22"/>
                <w:szCs w:val="22"/>
              </w:rPr>
              <w:t>риложение)</w:t>
            </w:r>
          </w:p>
        </w:tc>
      </w:tr>
      <w:tr w:rsidR="000617E5" w:rsidRPr="00CE2311" w14:paraId="680DA57E" w14:textId="77777777" w:rsidTr="00FF1D86">
        <w:tc>
          <w:tcPr>
            <w:tcW w:w="2552" w:type="dxa"/>
            <w:tcBorders>
              <w:top w:val="double" w:sz="4" w:space="0" w:color="auto"/>
              <w:left w:val="nil"/>
            </w:tcBorders>
          </w:tcPr>
          <w:p w14:paraId="77FF0F70" w14:textId="77777777" w:rsidR="000617E5" w:rsidRPr="00CE2311" w:rsidRDefault="000617E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Алиса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0F003958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2014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14:paraId="16A4AFFA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46FFB67A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top w:val="double" w:sz="4" w:space="0" w:color="auto"/>
              <w:right w:val="nil"/>
            </w:tcBorders>
          </w:tcPr>
          <w:p w14:paraId="5B084A0C" w14:textId="77777777" w:rsidR="000617E5" w:rsidRPr="00CE2311" w:rsidRDefault="000617E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20476/20476</w:t>
            </w:r>
          </w:p>
        </w:tc>
      </w:tr>
      <w:tr w:rsidR="000617E5" w:rsidRPr="00CE2311" w14:paraId="36FF419F" w14:textId="77777777" w:rsidTr="00FF1D86">
        <w:tc>
          <w:tcPr>
            <w:tcW w:w="2552" w:type="dxa"/>
            <w:tcBorders>
              <w:left w:val="nil"/>
            </w:tcBorders>
          </w:tcPr>
          <w:p w14:paraId="6E92CBA1" w14:textId="77777777" w:rsidR="000617E5" w:rsidRPr="00CE2311" w:rsidRDefault="000617E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Безенчукская 87</w:t>
            </w:r>
          </w:p>
        </w:tc>
        <w:tc>
          <w:tcPr>
            <w:tcW w:w="1276" w:type="dxa"/>
          </w:tcPr>
          <w:p w14:paraId="109ADF2B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1993</w:t>
            </w:r>
          </w:p>
        </w:tc>
        <w:tc>
          <w:tcPr>
            <w:tcW w:w="1275" w:type="dxa"/>
          </w:tcPr>
          <w:p w14:paraId="20703BE1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0CB5F69E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3BC2B0A3" w14:textId="77777777" w:rsidR="000617E5" w:rsidRPr="00CE2311" w:rsidRDefault="000617E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124/124, 142</w:t>
            </w:r>
          </w:p>
        </w:tc>
      </w:tr>
      <w:tr w:rsidR="000617E5" w:rsidRPr="00CE2311" w14:paraId="7AC73ECB" w14:textId="77777777" w:rsidTr="00FF1D86">
        <w:tc>
          <w:tcPr>
            <w:tcW w:w="2552" w:type="dxa"/>
            <w:tcBorders>
              <w:left w:val="nil"/>
            </w:tcBorders>
          </w:tcPr>
          <w:p w14:paraId="79853385" w14:textId="77777777" w:rsidR="000617E5" w:rsidRPr="00CE2311" w:rsidRDefault="000617E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Берегиня</w:t>
            </w:r>
          </w:p>
        </w:tc>
        <w:tc>
          <w:tcPr>
            <w:tcW w:w="1276" w:type="dxa"/>
          </w:tcPr>
          <w:p w14:paraId="06166F74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25BE6B9E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153341E6" w14:textId="77777777" w:rsidR="000617E5" w:rsidRPr="00CE2311" w:rsidRDefault="000617E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06нп</w:t>
            </w:r>
          </w:p>
        </w:tc>
        <w:tc>
          <w:tcPr>
            <w:tcW w:w="2835" w:type="dxa"/>
            <w:tcBorders>
              <w:right w:val="nil"/>
            </w:tcBorders>
          </w:tcPr>
          <w:p w14:paraId="6A73E28E" w14:textId="77777777" w:rsidR="000617E5" w:rsidRPr="00CE2311" w:rsidRDefault="002252F2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142, 65/142, 65</w:t>
            </w:r>
          </w:p>
        </w:tc>
      </w:tr>
      <w:tr w:rsidR="000617E5" w:rsidRPr="00CE2311" w14:paraId="6E780435" w14:textId="77777777" w:rsidTr="00FF1D86">
        <w:tc>
          <w:tcPr>
            <w:tcW w:w="2552" w:type="dxa"/>
            <w:tcBorders>
              <w:left w:val="nil"/>
            </w:tcBorders>
          </w:tcPr>
          <w:p w14:paraId="48C0F073" w14:textId="77777777" w:rsidR="000617E5" w:rsidRPr="00CE2311" w:rsidRDefault="002252F2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Былина</w:t>
            </w:r>
          </w:p>
        </w:tc>
        <w:tc>
          <w:tcPr>
            <w:tcW w:w="1276" w:type="dxa"/>
          </w:tcPr>
          <w:p w14:paraId="2CD54B9D" w14:textId="77777777" w:rsidR="000617E5" w:rsidRPr="00CE2311" w:rsidRDefault="002252F2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2000</w:t>
            </w:r>
          </w:p>
        </w:tc>
        <w:tc>
          <w:tcPr>
            <w:tcW w:w="1275" w:type="dxa"/>
          </w:tcPr>
          <w:p w14:paraId="0DC285BA" w14:textId="77777777" w:rsidR="000617E5" w:rsidRPr="00CE2311" w:rsidRDefault="002252F2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7A90F32E" w14:textId="77777777" w:rsidR="000617E5" w:rsidRPr="00CE2311" w:rsidRDefault="002252F2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</w:t>
            </w:r>
          </w:p>
        </w:tc>
        <w:tc>
          <w:tcPr>
            <w:tcW w:w="2835" w:type="dxa"/>
            <w:tcBorders>
              <w:right w:val="nil"/>
            </w:tcBorders>
          </w:tcPr>
          <w:p w14:paraId="25CE17E9" w14:textId="77777777" w:rsidR="000617E5" w:rsidRPr="00CE2311" w:rsidRDefault="00277BDA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140/140</w:t>
            </w:r>
          </w:p>
        </w:tc>
      </w:tr>
      <w:tr w:rsidR="000617E5" w:rsidRPr="00CE2311" w14:paraId="464F51DF" w14:textId="77777777" w:rsidTr="00FF1D86">
        <w:tc>
          <w:tcPr>
            <w:tcW w:w="2552" w:type="dxa"/>
            <w:tcBorders>
              <w:left w:val="nil"/>
            </w:tcBorders>
          </w:tcPr>
          <w:p w14:paraId="0D4658CC" w14:textId="77777777" w:rsidR="000617E5" w:rsidRPr="00CE2311" w:rsidRDefault="00277BDA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Валдай</w:t>
            </w:r>
          </w:p>
        </w:tc>
        <w:tc>
          <w:tcPr>
            <w:tcW w:w="1276" w:type="dxa"/>
          </w:tcPr>
          <w:p w14:paraId="5EC9412E" w14:textId="77777777" w:rsidR="000617E5" w:rsidRPr="00CE2311" w:rsidRDefault="00277BDA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1999</w:t>
            </w:r>
          </w:p>
        </w:tc>
        <w:tc>
          <w:tcPr>
            <w:tcW w:w="1275" w:type="dxa"/>
          </w:tcPr>
          <w:p w14:paraId="69D66EF4" w14:textId="77777777" w:rsidR="000617E5" w:rsidRPr="00CE2311" w:rsidRDefault="00277BDA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2, 4</w:t>
            </w:r>
          </w:p>
        </w:tc>
        <w:tc>
          <w:tcPr>
            <w:tcW w:w="1701" w:type="dxa"/>
          </w:tcPr>
          <w:p w14:paraId="626B8066" w14:textId="77777777" w:rsidR="000617E5" w:rsidRPr="00CE2311" w:rsidRDefault="00277BDA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05 </w:t>
            </w:r>
          </w:p>
        </w:tc>
        <w:tc>
          <w:tcPr>
            <w:tcW w:w="2835" w:type="dxa"/>
            <w:tcBorders>
              <w:right w:val="nil"/>
            </w:tcBorders>
          </w:tcPr>
          <w:p w14:paraId="5129A943" w14:textId="77777777" w:rsidR="000617E5" w:rsidRPr="00CE2311" w:rsidRDefault="00277BDA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168, 1024/168, 1024</w:t>
            </w:r>
          </w:p>
        </w:tc>
      </w:tr>
      <w:tr w:rsidR="000617E5" w:rsidRPr="00CE2311" w14:paraId="6A9FEFEE" w14:textId="77777777" w:rsidTr="00FF1D86">
        <w:tc>
          <w:tcPr>
            <w:tcW w:w="2552" w:type="dxa"/>
            <w:tcBorders>
              <w:left w:val="nil"/>
            </w:tcBorders>
          </w:tcPr>
          <w:p w14:paraId="6C04AC61" w14:textId="77777777" w:rsidR="000617E5" w:rsidRPr="00CE2311" w:rsidRDefault="00277BDA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Веснянка</w:t>
            </w:r>
          </w:p>
        </w:tc>
        <w:tc>
          <w:tcPr>
            <w:tcW w:w="1276" w:type="dxa"/>
          </w:tcPr>
          <w:p w14:paraId="0A55F350" w14:textId="77777777" w:rsidR="000617E5" w:rsidRPr="00CE2311" w:rsidRDefault="00277BDA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1E63F119" w14:textId="77777777" w:rsidR="000617E5" w:rsidRPr="00CE2311" w:rsidRDefault="00277BDA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7B2505EC" w14:textId="36CB66FC" w:rsidR="000617E5" w:rsidRPr="00CE2311" w:rsidRDefault="00277BDA" w:rsidP="00FF1D86">
            <w:pPr>
              <w:spacing w:line="240" w:lineRule="auto"/>
              <w:ind w:firstLine="374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05 4</w:t>
            </w:r>
            <w:r w:rsidRPr="00CE2311">
              <w:rPr>
                <w:sz w:val="22"/>
                <w:szCs w:val="22"/>
                <w:lang w:val="en-US"/>
              </w:rPr>
              <w:t>n</w:t>
            </w:r>
            <w:r w:rsidR="002A34F2" w:rsidRPr="00FF1D86">
              <w:rPr>
                <w:sz w:val="20"/>
                <w:szCs w:val="20"/>
              </w:rPr>
              <w:t>***</w:t>
            </w:r>
          </w:p>
        </w:tc>
        <w:tc>
          <w:tcPr>
            <w:tcW w:w="2835" w:type="dxa"/>
            <w:tcBorders>
              <w:right w:val="nil"/>
            </w:tcBorders>
          </w:tcPr>
          <w:p w14:paraId="566137A1" w14:textId="77777777" w:rsidR="000617E5" w:rsidRPr="00CE2311" w:rsidRDefault="00277BDA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460</w:t>
            </w:r>
          </w:p>
        </w:tc>
      </w:tr>
      <w:tr w:rsidR="000617E5" w:rsidRPr="00CE2311" w14:paraId="53943254" w14:textId="77777777" w:rsidTr="00FF1D86">
        <w:tc>
          <w:tcPr>
            <w:tcW w:w="2552" w:type="dxa"/>
            <w:tcBorders>
              <w:left w:val="nil"/>
            </w:tcBorders>
          </w:tcPr>
          <w:p w14:paraId="14C47280" w14:textId="77777777" w:rsidR="000617E5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Волхова</w:t>
            </w:r>
          </w:p>
        </w:tc>
        <w:tc>
          <w:tcPr>
            <w:tcW w:w="1276" w:type="dxa"/>
          </w:tcPr>
          <w:p w14:paraId="4F6967B3" w14:textId="77777777" w:rsidR="000617E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1989</w:t>
            </w:r>
          </w:p>
        </w:tc>
        <w:tc>
          <w:tcPr>
            <w:tcW w:w="1275" w:type="dxa"/>
          </w:tcPr>
          <w:p w14:paraId="19BC17A5" w14:textId="77777777" w:rsidR="000617E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1, 2, 4</w:t>
            </w:r>
          </w:p>
        </w:tc>
        <w:tc>
          <w:tcPr>
            <w:tcW w:w="1701" w:type="dxa"/>
          </w:tcPr>
          <w:p w14:paraId="5FE3D1B5" w14:textId="77777777" w:rsidR="000617E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06 </w:t>
            </w:r>
          </w:p>
        </w:tc>
        <w:tc>
          <w:tcPr>
            <w:tcW w:w="2835" w:type="dxa"/>
            <w:tcBorders>
              <w:right w:val="nil"/>
            </w:tcBorders>
          </w:tcPr>
          <w:p w14:paraId="41F0F282" w14:textId="77777777" w:rsidR="000617E5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140, 265,14289/140</w:t>
            </w:r>
          </w:p>
        </w:tc>
      </w:tr>
      <w:tr w:rsidR="00277BDA" w:rsidRPr="00CE2311" w14:paraId="5FE4B6D9" w14:textId="77777777" w:rsidTr="00FF1D86">
        <w:tc>
          <w:tcPr>
            <w:tcW w:w="2552" w:type="dxa"/>
            <w:tcBorders>
              <w:left w:val="nil"/>
            </w:tcBorders>
          </w:tcPr>
          <w:p w14:paraId="775B96D4" w14:textId="77777777" w:rsidR="00277BDA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Вятка 2</w:t>
            </w:r>
          </w:p>
        </w:tc>
        <w:tc>
          <w:tcPr>
            <w:tcW w:w="1276" w:type="dxa"/>
          </w:tcPr>
          <w:p w14:paraId="0FB64CD0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1950</w:t>
            </w:r>
          </w:p>
        </w:tc>
        <w:tc>
          <w:tcPr>
            <w:tcW w:w="1275" w:type="dxa"/>
          </w:tcPr>
          <w:p w14:paraId="5FAD7C89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1, 4</w:t>
            </w:r>
          </w:p>
        </w:tc>
        <w:tc>
          <w:tcPr>
            <w:tcW w:w="1701" w:type="dxa"/>
          </w:tcPr>
          <w:p w14:paraId="1D8F7DB8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24D6CF8A" w14:textId="77777777" w:rsidR="00277BDA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</w:t>
            </w:r>
          </w:p>
        </w:tc>
      </w:tr>
      <w:tr w:rsidR="00277BDA" w:rsidRPr="00CE2311" w14:paraId="7EFB5210" w14:textId="77777777" w:rsidTr="00FF1D86">
        <w:tc>
          <w:tcPr>
            <w:tcW w:w="2552" w:type="dxa"/>
            <w:tcBorders>
              <w:left w:val="nil"/>
            </w:tcBorders>
          </w:tcPr>
          <w:p w14:paraId="64479B3D" w14:textId="77777777" w:rsidR="00277BDA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Грань</w:t>
            </w:r>
          </w:p>
        </w:tc>
        <w:tc>
          <w:tcPr>
            <w:tcW w:w="1276" w:type="dxa"/>
          </w:tcPr>
          <w:p w14:paraId="2A1B6F65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2011</w:t>
            </w:r>
          </w:p>
        </w:tc>
        <w:tc>
          <w:tcPr>
            <w:tcW w:w="1275" w:type="dxa"/>
          </w:tcPr>
          <w:p w14:paraId="798D2F4F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385CDDB0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</w:t>
            </w:r>
          </w:p>
        </w:tc>
        <w:tc>
          <w:tcPr>
            <w:tcW w:w="2835" w:type="dxa"/>
            <w:tcBorders>
              <w:right w:val="nil"/>
            </w:tcBorders>
          </w:tcPr>
          <w:p w14:paraId="5DB189AB" w14:textId="77777777" w:rsidR="00277BDA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77</w:t>
            </w:r>
          </w:p>
        </w:tc>
      </w:tr>
      <w:tr w:rsidR="00277BDA" w:rsidRPr="00CE2311" w14:paraId="139E4D07" w14:textId="77777777" w:rsidTr="00FF1D86">
        <w:tc>
          <w:tcPr>
            <w:tcW w:w="2552" w:type="dxa"/>
            <w:tcBorders>
              <w:left w:val="nil"/>
            </w:tcBorders>
          </w:tcPr>
          <w:p w14:paraId="0A883411" w14:textId="77777777" w:rsidR="00277BDA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Графиня</w:t>
            </w:r>
          </w:p>
        </w:tc>
        <w:tc>
          <w:tcPr>
            <w:tcW w:w="1276" w:type="dxa"/>
          </w:tcPr>
          <w:p w14:paraId="26421438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500E69FB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1, 2, 4</w:t>
            </w:r>
          </w:p>
        </w:tc>
        <w:tc>
          <w:tcPr>
            <w:tcW w:w="1701" w:type="dxa"/>
          </w:tcPr>
          <w:p w14:paraId="5404A084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508EDC17" w14:textId="77777777" w:rsidR="00277BDA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118/118</w:t>
            </w:r>
          </w:p>
        </w:tc>
      </w:tr>
      <w:tr w:rsidR="00277BDA" w:rsidRPr="00CE2311" w14:paraId="5671D011" w14:textId="77777777" w:rsidTr="00FF1D86">
        <w:tc>
          <w:tcPr>
            <w:tcW w:w="2552" w:type="dxa"/>
            <w:tcBorders>
              <w:left w:val="nil"/>
            </w:tcBorders>
          </w:tcPr>
          <w:p w14:paraId="3AFDC3E2" w14:textId="77777777" w:rsidR="00277BDA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Дымка</w:t>
            </w:r>
          </w:p>
        </w:tc>
        <w:tc>
          <w:tcPr>
            <w:tcW w:w="1276" w:type="dxa"/>
          </w:tcPr>
          <w:p w14:paraId="345093BD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1993</w:t>
            </w:r>
          </w:p>
        </w:tc>
        <w:tc>
          <w:tcPr>
            <w:tcW w:w="1275" w:type="dxa"/>
          </w:tcPr>
          <w:p w14:paraId="12407CF3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4F062E19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3B235B49" w14:textId="77777777" w:rsidR="00277BDA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118, 18842</w:t>
            </w:r>
          </w:p>
        </w:tc>
      </w:tr>
      <w:tr w:rsidR="00277BDA" w:rsidRPr="00CE2311" w14:paraId="3C4AEF14" w14:textId="77777777" w:rsidTr="00FF1D86">
        <w:tc>
          <w:tcPr>
            <w:tcW w:w="2552" w:type="dxa"/>
            <w:tcBorders>
              <w:left w:val="nil"/>
            </w:tcBorders>
          </w:tcPr>
          <w:p w14:paraId="67480021" w14:textId="77777777" w:rsidR="00277BDA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proofErr w:type="spellStart"/>
            <w:r w:rsidRPr="00CE2311">
              <w:rPr>
                <w:sz w:val="22"/>
                <w:szCs w:val="22"/>
              </w:rPr>
              <w:t>Жнивень</w:t>
            </w:r>
            <w:proofErr w:type="spellEnd"/>
          </w:p>
        </w:tc>
        <w:tc>
          <w:tcPr>
            <w:tcW w:w="1276" w:type="dxa"/>
          </w:tcPr>
          <w:p w14:paraId="5039D7AA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1993</w:t>
            </w:r>
          </w:p>
        </w:tc>
        <w:tc>
          <w:tcPr>
            <w:tcW w:w="1275" w:type="dxa"/>
          </w:tcPr>
          <w:p w14:paraId="56138141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4552750D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06 4</w:t>
            </w:r>
            <w:r w:rsidRPr="00CE2311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2835" w:type="dxa"/>
            <w:tcBorders>
              <w:right w:val="nil"/>
            </w:tcBorders>
          </w:tcPr>
          <w:p w14:paraId="076156C8" w14:textId="77777777" w:rsidR="00277BDA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20833</w:t>
            </w:r>
          </w:p>
        </w:tc>
      </w:tr>
      <w:tr w:rsidR="00611C5D" w:rsidRPr="00CE2311" w14:paraId="6465EFA1" w14:textId="77777777" w:rsidTr="00FF1D86">
        <w:tc>
          <w:tcPr>
            <w:tcW w:w="2552" w:type="dxa"/>
            <w:tcBorders>
              <w:left w:val="nil"/>
            </w:tcBorders>
          </w:tcPr>
          <w:p w14:paraId="21C2A37D" w14:textId="77777777" w:rsidR="00611C5D" w:rsidRPr="00CE2311" w:rsidRDefault="00611C5D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proofErr w:type="spellStart"/>
            <w:r w:rsidRPr="00CE2311">
              <w:rPr>
                <w:sz w:val="22"/>
                <w:szCs w:val="22"/>
              </w:rPr>
              <w:t>Зилант</w:t>
            </w:r>
            <w:proofErr w:type="spellEnd"/>
          </w:p>
        </w:tc>
        <w:tc>
          <w:tcPr>
            <w:tcW w:w="1276" w:type="dxa"/>
          </w:tcPr>
          <w:p w14:paraId="4306C85A" w14:textId="77777777" w:rsidR="00611C5D" w:rsidRPr="00CE2311" w:rsidRDefault="00611C5D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2020</w:t>
            </w:r>
          </w:p>
        </w:tc>
        <w:tc>
          <w:tcPr>
            <w:tcW w:w="1275" w:type="dxa"/>
          </w:tcPr>
          <w:p w14:paraId="76410BA5" w14:textId="77777777" w:rsidR="00611C5D" w:rsidRPr="00CE2311" w:rsidRDefault="00611C5D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3868A8CF" w14:textId="77777777" w:rsidR="00611C5D" w:rsidRPr="00CE2311" w:rsidRDefault="00611C5D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2220EE62" w14:textId="77777777" w:rsidR="00611C5D" w:rsidRPr="00CE2311" w:rsidRDefault="00611C5D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20226</w:t>
            </w:r>
          </w:p>
        </w:tc>
      </w:tr>
      <w:tr w:rsidR="00277BDA" w:rsidRPr="00CE2311" w14:paraId="28EF69B1" w14:textId="77777777" w:rsidTr="00FF1D86">
        <w:tc>
          <w:tcPr>
            <w:tcW w:w="2552" w:type="dxa"/>
            <w:tcBorders>
              <w:left w:val="nil"/>
            </w:tcBorders>
          </w:tcPr>
          <w:p w14:paraId="35A6DF03" w14:textId="77777777" w:rsidR="00277BDA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КВС </w:t>
            </w:r>
            <w:proofErr w:type="spellStart"/>
            <w:r w:rsidRPr="00CE2311">
              <w:rPr>
                <w:sz w:val="22"/>
                <w:szCs w:val="22"/>
              </w:rPr>
              <w:t>Проммо</w:t>
            </w:r>
            <w:proofErr w:type="spellEnd"/>
          </w:p>
        </w:tc>
        <w:tc>
          <w:tcPr>
            <w:tcW w:w="1276" w:type="dxa"/>
          </w:tcPr>
          <w:p w14:paraId="5DC642AA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2018</w:t>
            </w:r>
          </w:p>
        </w:tc>
        <w:tc>
          <w:tcPr>
            <w:tcW w:w="1275" w:type="dxa"/>
          </w:tcPr>
          <w:p w14:paraId="19F86607" w14:textId="77777777" w:rsidR="00277BDA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696ECE17" w14:textId="77777777" w:rsidR="00277BDA" w:rsidRPr="00CE2311" w:rsidRDefault="00595F65" w:rsidP="00FF1D86">
            <w:pPr>
              <w:spacing w:line="240" w:lineRule="auto"/>
              <w:ind w:firstLine="233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05 </w:t>
            </w:r>
            <w:r w:rsidRPr="00CE2311">
              <w:rPr>
                <w:sz w:val="22"/>
                <w:szCs w:val="22"/>
                <w:lang w:val="en-US"/>
              </w:rPr>
              <w:t>F</w:t>
            </w:r>
            <w:r w:rsidRPr="00CE2311">
              <w:rPr>
                <w:sz w:val="22"/>
                <w:szCs w:val="22"/>
                <w:vertAlign w:val="subscript"/>
                <w:lang w:val="en-US"/>
              </w:rPr>
              <w:t>1</w:t>
            </w:r>
            <w:r w:rsidR="002A34F2" w:rsidRPr="00FF1D86">
              <w:rPr>
                <w:sz w:val="20"/>
                <w:szCs w:val="20"/>
              </w:rPr>
              <w:t>****</w:t>
            </w:r>
          </w:p>
        </w:tc>
        <w:tc>
          <w:tcPr>
            <w:tcW w:w="2835" w:type="dxa"/>
            <w:tcBorders>
              <w:right w:val="nil"/>
            </w:tcBorders>
          </w:tcPr>
          <w:p w14:paraId="5AE5475C" w14:textId="77777777" w:rsidR="00277BDA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  <w:lang w:val="en-US"/>
              </w:rPr>
            </w:pPr>
            <w:r w:rsidRPr="00CE2311">
              <w:rPr>
                <w:sz w:val="22"/>
                <w:szCs w:val="22"/>
                <w:lang w:val="en-US"/>
              </w:rPr>
              <w:t>846/846</w:t>
            </w:r>
          </w:p>
        </w:tc>
      </w:tr>
      <w:tr w:rsidR="00595F65" w:rsidRPr="00CE2311" w14:paraId="0DAE3330" w14:textId="77777777" w:rsidTr="00FF1D86">
        <w:tc>
          <w:tcPr>
            <w:tcW w:w="2552" w:type="dxa"/>
            <w:tcBorders>
              <w:left w:val="nil"/>
            </w:tcBorders>
          </w:tcPr>
          <w:p w14:paraId="03B679E8" w14:textId="77777777" w:rsidR="00595F65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КВС </w:t>
            </w:r>
            <w:proofErr w:type="spellStart"/>
            <w:r w:rsidRPr="00CE2311">
              <w:rPr>
                <w:sz w:val="22"/>
                <w:szCs w:val="22"/>
              </w:rPr>
              <w:t>Раво</w:t>
            </w:r>
            <w:proofErr w:type="spellEnd"/>
          </w:p>
        </w:tc>
        <w:tc>
          <w:tcPr>
            <w:tcW w:w="1276" w:type="dxa"/>
          </w:tcPr>
          <w:p w14:paraId="0A6F5B27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6D089E8A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7EB6F6E3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05 </w:t>
            </w:r>
            <w:r w:rsidRPr="00CE2311">
              <w:rPr>
                <w:sz w:val="22"/>
                <w:szCs w:val="22"/>
                <w:lang w:val="en-US"/>
              </w:rPr>
              <w:t>F</w:t>
            </w:r>
            <w:r w:rsidRPr="00CE2311">
              <w:rPr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2835" w:type="dxa"/>
            <w:tcBorders>
              <w:right w:val="nil"/>
            </w:tcBorders>
          </w:tcPr>
          <w:p w14:paraId="4C2A4BE3" w14:textId="77777777" w:rsidR="00595F65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  <w:lang w:val="en-US"/>
              </w:rPr>
            </w:pPr>
            <w:r w:rsidRPr="00CE2311">
              <w:rPr>
                <w:sz w:val="22"/>
                <w:szCs w:val="22"/>
                <w:lang w:val="en-US"/>
              </w:rPr>
              <w:t>846/846</w:t>
            </w:r>
          </w:p>
        </w:tc>
      </w:tr>
      <w:tr w:rsidR="00595F65" w:rsidRPr="00CE2311" w14:paraId="4220C22B" w14:textId="77777777" w:rsidTr="00FF1D86">
        <w:tc>
          <w:tcPr>
            <w:tcW w:w="2552" w:type="dxa"/>
            <w:tcBorders>
              <w:left w:val="nil"/>
            </w:tcBorders>
          </w:tcPr>
          <w:p w14:paraId="6EEE653E" w14:textId="77777777" w:rsidR="00595F65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Кировская 89</w:t>
            </w:r>
          </w:p>
        </w:tc>
        <w:tc>
          <w:tcPr>
            <w:tcW w:w="1276" w:type="dxa"/>
          </w:tcPr>
          <w:p w14:paraId="4AAEED30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1993</w:t>
            </w:r>
          </w:p>
        </w:tc>
        <w:tc>
          <w:tcPr>
            <w:tcW w:w="1275" w:type="dxa"/>
          </w:tcPr>
          <w:p w14:paraId="33CE3968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097D2500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210118CA" w14:textId="77777777" w:rsidR="00595F65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118, 142/118, 142</w:t>
            </w:r>
          </w:p>
        </w:tc>
      </w:tr>
      <w:tr w:rsidR="00595F65" w:rsidRPr="00CE2311" w14:paraId="72BC7168" w14:textId="77777777" w:rsidTr="00FF1D86">
        <w:tc>
          <w:tcPr>
            <w:tcW w:w="2552" w:type="dxa"/>
            <w:tcBorders>
              <w:left w:val="nil"/>
            </w:tcBorders>
          </w:tcPr>
          <w:p w14:paraId="7DC5BBB7" w14:textId="77777777" w:rsidR="00595F65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Крона</w:t>
            </w:r>
          </w:p>
        </w:tc>
        <w:tc>
          <w:tcPr>
            <w:tcW w:w="1276" w:type="dxa"/>
          </w:tcPr>
          <w:p w14:paraId="25BF625A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1989</w:t>
            </w:r>
          </w:p>
        </w:tc>
        <w:tc>
          <w:tcPr>
            <w:tcW w:w="1275" w:type="dxa"/>
          </w:tcPr>
          <w:p w14:paraId="3A2CEEBD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2, 4</w:t>
            </w:r>
          </w:p>
        </w:tc>
        <w:tc>
          <w:tcPr>
            <w:tcW w:w="1701" w:type="dxa"/>
          </w:tcPr>
          <w:p w14:paraId="68CF8C8B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7D4FA010" w14:textId="77777777" w:rsidR="00595F65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168</w:t>
            </w:r>
          </w:p>
        </w:tc>
      </w:tr>
      <w:tr w:rsidR="00595F65" w:rsidRPr="00CE2311" w14:paraId="2C8CAB67" w14:textId="77777777" w:rsidTr="00FF1D86">
        <w:tc>
          <w:tcPr>
            <w:tcW w:w="2552" w:type="dxa"/>
            <w:tcBorders>
              <w:left w:val="nil"/>
            </w:tcBorders>
          </w:tcPr>
          <w:p w14:paraId="42579CB1" w14:textId="77777777" w:rsidR="00595F65" w:rsidRPr="00CE2311" w:rsidRDefault="00595F6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Московская 12</w:t>
            </w:r>
          </w:p>
        </w:tc>
        <w:tc>
          <w:tcPr>
            <w:tcW w:w="1276" w:type="dxa"/>
          </w:tcPr>
          <w:p w14:paraId="3622FA28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2011</w:t>
            </w:r>
          </w:p>
        </w:tc>
        <w:tc>
          <w:tcPr>
            <w:tcW w:w="1275" w:type="dxa"/>
          </w:tcPr>
          <w:p w14:paraId="76E3B1C9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18286362" w14:textId="77777777" w:rsidR="00595F65" w:rsidRPr="00CE2311" w:rsidRDefault="00595F6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</w:t>
            </w:r>
          </w:p>
        </w:tc>
        <w:tc>
          <w:tcPr>
            <w:tcW w:w="2835" w:type="dxa"/>
            <w:tcBorders>
              <w:right w:val="nil"/>
            </w:tcBorders>
          </w:tcPr>
          <w:p w14:paraId="607967B6" w14:textId="77777777" w:rsidR="00595F65" w:rsidRPr="00CE2311" w:rsidRDefault="00595F6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168/168, 77</w:t>
            </w:r>
          </w:p>
        </w:tc>
      </w:tr>
      <w:tr w:rsidR="00595F65" w:rsidRPr="00CE2311" w14:paraId="51D5AD0D" w14:textId="77777777" w:rsidTr="00FF1D86">
        <w:tc>
          <w:tcPr>
            <w:tcW w:w="2552" w:type="dxa"/>
            <w:tcBorders>
              <w:left w:val="nil"/>
            </w:tcBorders>
          </w:tcPr>
          <w:p w14:paraId="2B9852AE" w14:textId="77777777" w:rsidR="00595F65" w:rsidRPr="00CE2311" w:rsidRDefault="00976651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Московская 15</w:t>
            </w:r>
          </w:p>
        </w:tc>
        <w:tc>
          <w:tcPr>
            <w:tcW w:w="1276" w:type="dxa"/>
          </w:tcPr>
          <w:p w14:paraId="0DA8A2E6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197E0230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12269A7F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</w:t>
            </w:r>
          </w:p>
        </w:tc>
        <w:tc>
          <w:tcPr>
            <w:tcW w:w="2835" w:type="dxa"/>
            <w:tcBorders>
              <w:right w:val="nil"/>
            </w:tcBorders>
          </w:tcPr>
          <w:p w14:paraId="6E01B04F" w14:textId="77777777" w:rsidR="00595F65" w:rsidRPr="00CE2311" w:rsidRDefault="00976651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168/168</w:t>
            </w:r>
          </w:p>
        </w:tc>
      </w:tr>
      <w:tr w:rsidR="00595F65" w:rsidRPr="00CE2311" w14:paraId="7727B554" w14:textId="77777777" w:rsidTr="00FF1D86">
        <w:tc>
          <w:tcPr>
            <w:tcW w:w="2552" w:type="dxa"/>
            <w:tcBorders>
              <w:left w:val="nil"/>
            </w:tcBorders>
          </w:tcPr>
          <w:p w14:paraId="0D5CAA5C" w14:textId="77777777" w:rsidR="00595F65" w:rsidRPr="00CE2311" w:rsidRDefault="00976651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Памяти </w:t>
            </w:r>
            <w:proofErr w:type="spellStart"/>
            <w:r w:rsidRPr="00CE2311">
              <w:rPr>
                <w:sz w:val="22"/>
                <w:szCs w:val="22"/>
              </w:rPr>
              <w:t>Кунакбаева</w:t>
            </w:r>
            <w:proofErr w:type="spellEnd"/>
          </w:p>
        </w:tc>
        <w:tc>
          <w:tcPr>
            <w:tcW w:w="1276" w:type="dxa"/>
          </w:tcPr>
          <w:p w14:paraId="37004EB5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2010</w:t>
            </w:r>
          </w:p>
        </w:tc>
        <w:tc>
          <w:tcPr>
            <w:tcW w:w="1275" w:type="dxa"/>
          </w:tcPr>
          <w:p w14:paraId="21D853F1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03190465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07</w:t>
            </w:r>
          </w:p>
        </w:tc>
        <w:tc>
          <w:tcPr>
            <w:tcW w:w="2835" w:type="dxa"/>
            <w:tcBorders>
              <w:right w:val="nil"/>
            </w:tcBorders>
          </w:tcPr>
          <w:p w14:paraId="71CA40E0" w14:textId="77777777" w:rsidR="00595F65" w:rsidRPr="00CE2311" w:rsidRDefault="00976651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15045, 20425/20425</w:t>
            </w:r>
          </w:p>
        </w:tc>
      </w:tr>
      <w:tr w:rsidR="00595F65" w:rsidRPr="00CE2311" w14:paraId="5AFD1C2B" w14:textId="77777777" w:rsidTr="00FF1D86">
        <w:tc>
          <w:tcPr>
            <w:tcW w:w="2552" w:type="dxa"/>
            <w:tcBorders>
              <w:left w:val="nil"/>
            </w:tcBorders>
          </w:tcPr>
          <w:p w14:paraId="49645445" w14:textId="77777777" w:rsidR="00595F65" w:rsidRPr="00CE2311" w:rsidRDefault="00976651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Память Кондратенко</w:t>
            </w:r>
          </w:p>
        </w:tc>
        <w:tc>
          <w:tcPr>
            <w:tcW w:w="1276" w:type="dxa"/>
          </w:tcPr>
          <w:p w14:paraId="2901C58B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1999</w:t>
            </w:r>
          </w:p>
        </w:tc>
        <w:tc>
          <w:tcPr>
            <w:tcW w:w="1275" w:type="dxa"/>
          </w:tcPr>
          <w:p w14:paraId="44041D3E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 2</w:t>
            </w:r>
          </w:p>
        </w:tc>
        <w:tc>
          <w:tcPr>
            <w:tcW w:w="1701" w:type="dxa"/>
          </w:tcPr>
          <w:p w14:paraId="6CE2B2C1" w14:textId="77777777" w:rsidR="00595F65" w:rsidRPr="00CE2311" w:rsidRDefault="00976651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07</w:t>
            </w:r>
          </w:p>
        </w:tc>
        <w:tc>
          <w:tcPr>
            <w:tcW w:w="2835" w:type="dxa"/>
            <w:tcBorders>
              <w:right w:val="nil"/>
            </w:tcBorders>
          </w:tcPr>
          <w:p w14:paraId="4FF09125" w14:textId="77777777" w:rsidR="00595F65" w:rsidRPr="00CE2311" w:rsidRDefault="00976651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168, 77, 1024</w:t>
            </w:r>
          </w:p>
        </w:tc>
      </w:tr>
      <w:tr w:rsidR="00595F65" w:rsidRPr="00CE2311" w14:paraId="0382458A" w14:textId="77777777" w:rsidTr="00FF1D86">
        <w:tc>
          <w:tcPr>
            <w:tcW w:w="2552" w:type="dxa"/>
            <w:tcBorders>
              <w:left w:val="nil"/>
            </w:tcBorders>
          </w:tcPr>
          <w:p w14:paraId="3B2E94C2" w14:textId="77777777" w:rsidR="00595F65" w:rsidRPr="00CE2311" w:rsidRDefault="00976651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Паром</w:t>
            </w:r>
          </w:p>
        </w:tc>
        <w:tc>
          <w:tcPr>
            <w:tcW w:w="1276" w:type="dxa"/>
          </w:tcPr>
          <w:p w14:paraId="050DA8FA" w14:textId="77777777" w:rsidR="00595F65" w:rsidRPr="00CE2311" w:rsidRDefault="00F56819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2008</w:t>
            </w:r>
          </w:p>
        </w:tc>
        <w:tc>
          <w:tcPr>
            <w:tcW w:w="1275" w:type="dxa"/>
          </w:tcPr>
          <w:p w14:paraId="781831C5" w14:textId="77777777" w:rsidR="00595F65" w:rsidRPr="00CE2311" w:rsidRDefault="00F56819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533A4030" w14:textId="77777777" w:rsidR="00595F65" w:rsidRPr="00CE2311" w:rsidRDefault="00F56819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7CBD4162" w14:textId="77777777" w:rsidR="00595F65" w:rsidRPr="00CE2311" w:rsidRDefault="00F56819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20476/20476</w:t>
            </w:r>
          </w:p>
        </w:tc>
      </w:tr>
      <w:tr w:rsidR="00595F65" w:rsidRPr="00CE2311" w14:paraId="5EE99F31" w14:textId="77777777" w:rsidTr="00FF1D86">
        <w:tc>
          <w:tcPr>
            <w:tcW w:w="2552" w:type="dxa"/>
            <w:tcBorders>
              <w:left w:val="nil"/>
            </w:tcBorders>
          </w:tcPr>
          <w:p w14:paraId="37B27934" w14:textId="77777777" w:rsidR="00595F65" w:rsidRPr="00CE2311" w:rsidRDefault="00F56819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Парча</w:t>
            </w:r>
          </w:p>
        </w:tc>
        <w:tc>
          <w:tcPr>
            <w:tcW w:w="1276" w:type="dxa"/>
          </w:tcPr>
          <w:p w14:paraId="54E090F6" w14:textId="77777777" w:rsidR="00595F65" w:rsidRPr="00CE2311" w:rsidRDefault="00F56819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46261BBD" w14:textId="77777777" w:rsidR="00595F65" w:rsidRPr="00CE2311" w:rsidRDefault="00F56819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3F02EA7E" w14:textId="77777777" w:rsidR="00595F65" w:rsidRPr="00CE2311" w:rsidRDefault="00F56819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</w:t>
            </w:r>
          </w:p>
        </w:tc>
        <w:tc>
          <w:tcPr>
            <w:tcW w:w="2835" w:type="dxa"/>
            <w:tcBorders>
              <w:right w:val="nil"/>
            </w:tcBorders>
          </w:tcPr>
          <w:p w14:paraId="6DEAAC87" w14:textId="77777777" w:rsidR="00595F65" w:rsidRPr="00CE2311" w:rsidRDefault="00F56819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77, 168/77, 168</w:t>
            </w:r>
          </w:p>
        </w:tc>
      </w:tr>
      <w:tr w:rsidR="00C55075" w:rsidRPr="00CE2311" w14:paraId="5905B91B" w14:textId="77777777" w:rsidTr="00FF1D86">
        <w:tc>
          <w:tcPr>
            <w:tcW w:w="2552" w:type="dxa"/>
            <w:tcBorders>
              <w:left w:val="nil"/>
            </w:tcBorders>
          </w:tcPr>
          <w:p w14:paraId="50AA5291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Петровна</w:t>
            </w:r>
          </w:p>
        </w:tc>
        <w:tc>
          <w:tcPr>
            <w:tcW w:w="1276" w:type="dxa"/>
          </w:tcPr>
          <w:p w14:paraId="312E5FD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2003</w:t>
            </w:r>
          </w:p>
        </w:tc>
        <w:tc>
          <w:tcPr>
            <w:tcW w:w="1275" w:type="dxa"/>
          </w:tcPr>
          <w:p w14:paraId="5B207D4C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0873A88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5815D7D4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198</w:t>
            </w:r>
          </w:p>
        </w:tc>
      </w:tr>
      <w:tr w:rsidR="00C55075" w:rsidRPr="00CE2311" w14:paraId="485B9D16" w14:textId="77777777" w:rsidTr="00FF1D86">
        <w:tc>
          <w:tcPr>
            <w:tcW w:w="2552" w:type="dxa"/>
            <w:tcBorders>
              <w:left w:val="nil"/>
            </w:tcBorders>
          </w:tcPr>
          <w:p w14:paraId="4B9B1986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Подарок</w:t>
            </w:r>
          </w:p>
        </w:tc>
        <w:tc>
          <w:tcPr>
            <w:tcW w:w="1276" w:type="dxa"/>
          </w:tcPr>
          <w:p w14:paraId="182F05EB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5F02D2D9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0A5FBDCE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06нп</w:t>
            </w:r>
          </w:p>
        </w:tc>
        <w:tc>
          <w:tcPr>
            <w:tcW w:w="2835" w:type="dxa"/>
            <w:tcBorders>
              <w:right w:val="nil"/>
            </w:tcBorders>
          </w:tcPr>
          <w:p w14:paraId="16013BB0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20226/20226</w:t>
            </w:r>
          </w:p>
        </w:tc>
      </w:tr>
      <w:tr w:rsidR="00C55075" w:rsidRPr="00CE2311" w14:paraId="6A38D5AD" w14:textId="77777777" w:rsidTr="00FF1D86">
        <w:tc>
          <w:tcPr>
            <w:tcW w:w="2552" w:type="dxa"/>
            <w:tcBorders>
              <w:left w:val="nil"/>
            </w:tcBorders>
          </w:tcPr>
          <w:p w14:paraId="7DA64023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Пурга</w:t>
            </w:r>
          </w:p>
        </w:tc>
        <w:tc>
          <w:tcPr>
            <w:tcW w:w="1276" w:type="dxa"/>
          </w:tcPr>
          <w:p w14:paraId="6DF7752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1993</w:t>
            </w:r>
          </w:p>
        </w:tc>
        <w:tc>
          <w:tcPr>
            <w:tcW w:w="1275" w:type="dxa"/>
          </w:tcPr>
          <w:p w14:paraId="49571FEE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2E70CC8C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05 </w:t>
            </w:r>
          </w:p>
        </w:tc>
        <w:tc>
          <w:tcPr>
            <w:tcW w:w="2835" w:type="dxa"/>
            <w:tcBorders>
              <w:right w:val="nil"/>
            </w:tcBorders>
          </w:tcPr>
          <w:p w14:paraId="3863DD98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168</w:t>
            </w:r>
          </w:p>
        </w:tc>
      </w:tr>
      <w:tr w:rsidR="00C55075" w:rsidRPr="00CE2311" w14:paraId="14BF61FF" w14:textId="77777777" w:rsidTr="00FF1D86">
        <w:tc>
          <w:tcPr>
            <w:tcW w:w="2552" w:type="dxa"/>
            <w:tcBorders>
              <w:left w:val="nil"/>
            </w:tcBorders>
          </w:tcPr>
          <w:p w14:paraId="216A364D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proofErr w:type="spellStart"/>
            <w:r w:rsidRPr="00CE2311">
              <w:rPr>
                <w:sz w:val="22"/>
                <w:szCs w:val="22"/>
              </w:rPr>
              <w:t>Пуховчанка</w:t>
            </w:r>
            <w:proofErr w:type="spellEnd"/>
          </w:p>
        </w:tc>
        <w:tc>
          <w:tcPr>
            <w:tcW w:w="1276" w:type="dxa"/>
          </w:tcPr>
          <w:p w14:paraId="02B1E365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1985</w:t>
            </w:r>
          </w:p>
        </w:tc>
        <w:tc>
          <w:tcPr>
            <w:tcW w:w="1275" w:type="dxa"/>
          </w:tcPr>
          <w:p w14:paraId="7D6D4EB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65729994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05 4</w:t>
            </w:r>
            <w:r w:rsidRPr="00CE2311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2835" w:type="dxa"/>
            <w:tcBorders>
              <w:right w:val="nil"/>
            </w:tcBorders>
          </w:tcPr>
          <w:p w14:paraId="787AA957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6844</w:t>
            </w:r>
          </w:p>
        </w:tc>
      </w:tr>
      <w:tr w:rsidR="00C55075" w:rsidRPr="00CE2311" w14:paraId="0B3BB00D" w14:textId="77777777" w:rsidTr="00FF1D86">
        <w:tc>
          <w:tcPr>
            <w:tcW w:w="2552" w:type="dxa"/>
            <w:tcBorders>
              <w:left w:val="nil"/>
            </w:tcBorders>
          </w:tcPr>
          <w:p w14:paraId="0D1F42FD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proofErr w:type="spellStart"/>
            <w:r w:rsidRPr="00CE2311">
              <w:rPr>
                <w:sz w:val="22"/>
                <w:szCs w:val="22"/>
              </w:rPr>
              <w:t>Радонь</w:t>
            </w:r>
            <w:proofErr w:type="spellEnd"/>
          </w:p>
        </w:tc>
        <w:tc>
          <w:tcPr>
            <w:tcW w:w="1276" w:type="dxa"/>
          </w:tcPr>
          <w:p w14:paraId="0359A51A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2001</w:t>
            </w:r>
          </w:p>
        </w:tc>
        <w:tc>
          <w:tcPr>
            <w:tcW w:w="1275" w:type="dxa"/>
          </w:tcPr>
          <w:p w14:paraId="211F8AF9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52233298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2B58DDA4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20226/20226</w:t>
            </w:r>
          </w:p>
        </w:tc>
      </w:tr>
      <w:tr w:rsidR="00C55075" w:rsidRPr="00CE2311" w14:paraId="7497BB4E" w14:textId="77777777" w:rsidTr="00FF1D86">
        <w:tc>
          <w:tcPr>
            <w:tcW w:w="2552" w:type="dxa"/>
            <w:tcBorders>
              <w:left w:val="nil"/>
            </w:tcBorders>
          </w:tcPr>
          <w:p w14:paraId="0BDDA38A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Рушник</w:t>
            </w:r>
          </w:p>
        </w:tc>
        <w:tc>
          <w:tcPr>
            <w:tcW w:w="1276" w:type="dxa"/>
          </w:tcPr>
          <w:p w14:paraId="50D79D2E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2008</w:t>
            </w:r>
          </w:p>
        </w:tc>
        <w:tc>
          <w:tcPr>
            <w:tcW w:w="1275" w:type="dxa"/>
          </w:tcPr>
          <w:p w14:paraId="7AB5C274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29F1C6B1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3B60332B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118/118</w:t>
            </w:r>
          </w:p>
        </w:tc>
      </w:tr>
      <w:tr w:rsidR="00C55075" w:rsidRPr="00CE2311" w14:paraId="42D5ADB0" w14:textId="77777777" w:rsidTr="00FF1D86">
        <w:tc>
          <w:tcPr>
            <w:tcW w:w="2552" w:type="dxa"/>
            <w:tcBorders>
              <w:left w:val="nil"/>
            </w:tcBorders>
          </w:tcPr>
          <w:p w14:paraId="7BF9927F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Славия</w:t>
            </w:r>
          </w:p>
        </w:tc>
        <w:tc>
          <w:tcPr>
            <w:tcW w:w="1276" w:type="dxa"/>
          </w:tcPr>
          <w:p w14:paraId="30761962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2009</w:t>
            </w:r>
          </w:p>
        </w:tc>
        <w:tc>
          <w:tcPr>
            <w:tcW w:w="1275" w:type="dxa"/>
          </w:tcPr>
          <w:p w14:paraId="3DB89932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6DD9EFC6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5CD06C40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140/140</w:t>
            </w:r>
          </w:p>
        </w:tc>
      </w:tr>
      <w:tr w:rsidR="00C55075" w:rsidRPr="00CE2311" w14:paraId="68EF8099" w14:textId="77777777" w:rsidTr="00FF1D86">
        <w:tc>
          <w:tcPr>
            <w:tcW w:w="2552" w:type="dxa"/>
            <w:tcBorders>
              <w:left w:val="nil"/>
            </w:tcBorders>
          </w:tcPr>
          <w:p w14:paraId="1A751BFF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Снежана</w:t>
            </w:r>
          </w:p>
        </w:tc>
        <w:tc>
          <w:tcPr>
            <w:tcW w:w="1276" w:type="dxa"/>
          </w:tcPr>
          <w:p w14:paraId="19BFBE0F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2004</w:t>
            </w:r>
          </w:p>
        </w:tc>
        <w:tc>
          <w:tcPr>
            <w:tcW w:w="1275" w:type="dxa"/>
          </w:tcPr>
          <w:p w14:paraId="6BEB16AB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1, 2</w:t>
            </w:r>
          </w:p>
        </w:tc>
        <w:tc>
          <w:tcPr>
            <w:tcW w:w="1701" w:type="dxa"/>
          </w:tcPr>
          <w:p w14:paraId="34D19A6E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681E2E9F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</w:t>
            </w:r>
          </w:p>
        </w:tc>
      </w:tr>
      <w:tr w:rsidR="00C55075" w:rsidRPr="00CE2311" w14:paraId="61C7C7F3" w14:textId="77777777" w:rsidTr="00FF1D86">
        <w:tc>
          <w:tcPr>
            <w:tcW w:w="2552" w:type="dxa"/>
            <w:tcBorders>
              <w:left w:val="nil"/>
            </w:tcBorders>
          </w:tcPr>
          <w:p w14:paraId="47254A91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Таловская 41</w:t>
            </w:r>
          </w:p>
        </w:tc>
        <w:tc>
          <w:tcPr>
            <w:tcW w:w="1276" w:type="dxa"/>
          </w:tcPr>
          <w:p w14:paraId="7CAA8679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2008</w:t>
            </w:r>
          </w:p>
        </w:tc>
        <w:tc>
          <w:tcPr>
            <w:tcW w:w="1275" w:type="dxa"/>
          </w:tcPr>
          <w:p w14:paraId="34F5BC14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523D294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</w:t>
            </w:r>
          </w:p>
        </w:tc>
        <w:tc>
          <w:tcPr>
            <w:tcW w:w="2835" w:type="dxa"/>
            <w:tcBorders>
              <w:right w:val="nil"/>
            </w:tcBorders>
          </w:tcPr>
          <w:p w14:paraId="0F66473E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91/91</w:t>
            </w:r>
          </w:p>
        </w:tc>
      </w:tr>
      <w:tr w:rsidR="00C55075" w:rsidRPr="00CE2311" w14:paraId="3D832715" w14:textId="77777777" w:rsidTr="00FF1D86">
        <w:tc>
          <w:tcPr>
            <w:tcW w:w="2552" w:type="dxa"/>
            <w:tcBorders>
              <w:left w:val="nil"/>
            </w:tcBorders>
          </w:tcPr>
          <w:p w14:paraId="484E987B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proofErr w:type="spellStart"/>
            <w:r w:rsidRPr="00CE2311">
              <w:rPr>
                <w:sz w:val="22"/>
                <w:szCs w:val="22"/>
              </w:rPr>
              <w:t>Тантана</w:t>
            </w:r>
            <w:proofErr w:type="spellEnd"/>
          </w:p>
        </w:tc>
        <w:tc>
          <w:tcPr>
            <w:tcW w:w="1276" w:type="dxa"/>
          </w:tcPr>
          <w:p w14:paraId="0A3C9368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2011</w:t>
            </w:r>
          </w:p>
        </w:tc>
        <w:tc>
          <w:tcPr>
            <w:tcW w:w="1275" w:type="dxa"/>
          </w:tcPr>
          <w:p w14:paraId="50EFC5C3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1, 4</w:t>
            </w:r>
          </w:p>
        </w:tc>
        <w:tc>
          <w:tcPr>
            <w:tcW w:w="1701" w:type="dxa"/>
          </w:tcPr>
          <w:p w14:paraId="1982A089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43556151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20226/20226</w:t>
            </w:r>
          </w:p>
        </w:tc>
      </w:tr>
      <w:tr w:rsidR="00C55075" w:rsidRPr="00CE2311" w14:paraId="30DB218D" w14:textId="77777777" w:rsidTr="00FF1D86">
        <w:tc>
          <w:tcPr>
            <w:tcW w:w="2552" w:type="dxa"/>
            <w:tcBorders>
              <w:left w:val="nil"/>
            </w:tcBorders>
          </w:tcPr>
          <w:p w14:paraId="6B7F357B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Татарская 1</w:t>
            </w:r>
          </w:p>
        </w:tc>
        <w:tc>
          <w:tcPr>
            <w:tcW w:w="1276" w:type="dxa"/>
          </w:tcPr>
          <w:p w14:paraId="0A339C42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1994</w:t>
            </w:r>
          </w:p>
        </w:tc>
        <w:tc>
          <w:tcPr>
            <w:tcW w:w="1275" w:type="dxa"/>
          </w:tcPr>
          <w:p w14:paraId="78FE4B18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4E93BD9F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05</w:t>
            </w:r>
          </w:p>
        </w:tc>
        <w:tc>
          <w:tcPr>
            <w:tcW w:w="2835" w:type="dxa"/>
            <w:tcBorders>
              <w:right w:val="nil"/>
            </w:tcBorders>
          </w:tcPr>
          <w:p w14:paraId="14DE57CD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20226, 6296</w:t>
            </w:r>
          </w:p>
        </w:tc>
      </w:tr>
      <w:tr w:rsidR="00C55075" w:rsidRPr="00CE2311" w14:paraId="54E19CE2" w14:textId="77777777" w:rsidTr="00FF1D86">
        <w:tc>
          <w:tcPr>
            <w:tcW w:w="2552" w:type="dxa"/>
            <w:tcBorders>
              <w:left w:val="nil"/>
            </w:tcBorders>
          </w:tcPr>
          <w:p w14:paraId="61A2DC09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Татьяна </w:t>
            </w:r>
          </w:p>
        </w:tc>
        <w:tc>
          <w:tcPr>
            <w:tcW w:w="1276" w:type="dxa"/>
          </w:tcPr>
          <w:p w14:paraId="3FE03FDA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2003</w:t>
            </w:r>
          </w:p>
        </w:tc>
        <w:tc>
          <w:tcPr>
            <w:tcW w:w="1275" w:type="dxa"/>
          </w:tcPr>
          <w:p w14:paraId="18FE6E55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2, 4</w:t>
            </w:r>
          </w:p>
        </w:tc>
        <w:tc>
          <w:tcPr>
            <w:tcW w:w="1701" w:type="dxa"/>
          </w:tcPr>
          <w:p w14:paraId="73DB6813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43349FC2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120, 168, 77/168, 120, 77</w:t>
            </w:r>
          </w:p>
        </w:tc>
      </w:tr>
      <w:tr w:rsidR="00C55075" w:rsidRPr="00CE2311" w14:paraId="32C5611B" w14:textId="77777777" w:rsidTr="00FF1D86">
        <w:tc>
          <w:tcPr>
            <w:tcW w:w="2552" w:type="dxa"/>
            <w:tcBorders>
              <w:left w:val="nil"/>
            </w:tcBorders>
          </w:tcPr>
          <w:p w14:paraId="6E4C67E9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Фаленская 4</w:t>
            </w:r>
          </w:p>
        </w:tc>
        <w:tc>
          <w:tcPr>
            <w:tcW w:w="1276" w:type="dxa"/>
          </w:tcPr>
          <w:p w14:paraId="043B3F5F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1999</w:t>
            </w:r>
          </w:p>
        </w:tc>
        <w:tc>
          <w:tcPr>
            <w:tcW w:w="1275" w:type="dxa"/>
          </w:tcPr>
          <w:p w14:paraId="6FFADE60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1, 2, 4</w:t>
            </w:r>
          </w:p>
        </w:tc>
        <w:tc>
          <w:tcPr>
            <w:tcW w:w="1701" w:type="dxa"/>
          </w:tcPr>
          <w:p w14:paraId="0631F1EE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451ADE0D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118/118</w:t>
            </w:r>
          </w:p>
        </w:tc>
      </w:tr>
      <w:tr w:rsidR="00C55075" w:rsidRPr="00CE2311" w14:paraId="4D1D5452" w14:textId="77777777" w:rsidTr="00FF1D86">
        <w:tc>
          <w:tcPr>
            <w:tcW w:w="2552" w:type="dxa"/>
            <w:tcBorders>
              <w:left w:val="nil"/>
            </w:tcBorders>
          </w:tcPr>
          <w:p w14:paraId="592B0E1E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Флора</w:t>
            </w:r>
          </w:p>
        </w:tc>
        <w:tc>
          <w:tcPr>
            <w:tcW w:w="1276" w:type="dxa"/>
          </w:tcPr>
          <w:p w14:paraId="63C96F69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2012</w:t>
            </w:r>
          </w:p>
        </w:tc>
        <w:tc>
          <w:tcPr>
            <w:tcW w:w="1275" w:type="dxa"/>
          </w:tcPr>
          <w:p w14:paraId="41C3F92B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2, 4</w:t>
            </w:r>
          </w:p>
        </w:tc>
        <w:tc>
          <w:tcPr>
            <w:tcW w:w="1701" w:type="dxa"/>
          </w:tcPr>
          <w:p w14:paraId="163AC14A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6715DF1D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118/118</w:t>
            </w:r>
          </w:p>
        </w:tc>
      </w:tr>
      <w:tr w:rsidR="00C55075" w:rsidRPr="00CE2311" w14:paraId="41039E8F" w14:textId="77777777" w:rsidTr="00FF1D86">
        <w:tc>
          <w:tcPr>
            <w:tcW w:w="2552" w:type="dxa"/>
            <w:tcBorders>
              <w:left w:val="nil"/>
            </w:tcBorders>
          </w:tcPr>
          <w:p w14:paraId="7938A022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proofErr w:type="spellStart"/>
            <w:r w:rsidRPr="00CE2311">
              <w:rPr>
                <w:sz w:val="22"/>
                <w:szCs w:val="22"/>
              </w:rPr>
              <w:t>Хеллтоп</w:t>
            </w:r>
            <w:proofErr w:type="spellEnd"/>
          </w:p>
        </w:tc>
        <w:tc>
          <w:tcPr>
            <w:tcW w:w="1276" w:type="dxa"/>
          </w:tcPr>
          <w:p w14:paraId="0C642A19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2016</w:t>
            </w:r>
          </w:p>
        </w:tc>
        <w:tc>
          <w:tcPr>
            <w:tcW w:w="1275" w:type="dxa"/>
          </w:tcPr>
          <w:p w14:paraId="79AFAA5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6327B535" w14:textId="77777777" w:rsidR="00C55075" w:rsidRPr="00CE2311" w:rsidRDefault="00C55075" w:rsidP="00D93665">
            <w:pPr>
              <w:spacing w:line="240" w:lineRule="auto"/>
              <w:ind w:firstLine="320"/>
              <w:rPr>
                <w:sz w:val="22"/>
                <w:szCs w:val="22"/>
                <w:vertAlign w:val="superscript"/>
              </w:rPr>
            </w:pPr>
            <w:r w:rsidRPr="00CE2311">
              <w:rPr>
                <w:sz w:val="22"/>
                <w:szCs w:val="22"/>
              </w:rPr>
              <w:t xml:space="preserve">05 </w:t>
            </w:r>
            <w:r w:rsidRPr="00CE2311">
              <w:rPr>
                <w:sz w:val="22"/>
                <w:szCs w:val="22"/>
                <w:lang w:val="en-US"/>
              </w:rPr>
              <w:t>F</w:t>
            </w:r>
            <w:r w:rsidRPr="00CE2311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FF1D86">
              <w:rPr>
                <w:sz w:val="20"/>
                <w:szCs w:val="20"/>
              </w:rPr>
              <w:t>****</w:t>
            </w:r>
          </w:p>
        </w:tc>
        <w:tc>
          <w:tcPr>
            <w:tcW w:w="2835" w:type="dxa"/>
            <w:tcBorders>
              <w:right w:val="nil"/>
            </w:tcBorders>
          </w:tcPr>
          <w:p w14:paraId="055FA32D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16509</w:t>
            </w:r>
          </w:p>
        </w:tc>
      </w:tr>
      <w:tr w:rsidR="00C55075" w:rsidRPr="00CE2311" w14:paraId="79DE1FC3" w14:textId="77777777" w:rsidTr="00FF1D86">
        <w:tc>
          <w:tcPr>
            <w:tcW w:w="2552" w:type="dxa"/>
            <w:tcBorders>
              <w:left w:val="nil"/>
            </w:tcBorders>
          </w:tcPr>
          <w:p w14:paraId="42E6AA0B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Чулпан</w:t>
            </w:r>
          </w:p>
        </w:tc>
        <w:tc>
          <w:tcPr>
            <w:tcW w:w="1276" w:type="dxa"/>
          </w:tcPr>
          <w:p w14:paraId="26163686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1979</w:t>
            </w:r>
          </w:p>
        </w:tc>
        <w:tc>
          <w:tcPr>
            <w:tcW w:w="1275" w:type="dxa"/>
          </w:tcPr>
          <w:p w14:paraId="3D3673F1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1, 2, 4</w:t>
            </w:r>
          </w:p>
        </w:tc>
        <w:tc>
          <w:tcPr>
            <w:tcW w:w="1701" w:type="dxa"/>
          </w:tcPr>
          <w:p w14:paraId="6D0AC668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07</w:t>
            </w:r>
          </w:p>
        </w:tc>
        <w:tc>
          <w:tcPr>
            <w:tcW w:w="2835" w:type="dxa"/>
            <w:tcBorders>
              <w:right w:val="nil"/>
            </w:tcBorders>
          </w:tcPr>
          <w:p w14:paraId="516A6629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20425</w:t>
            </w:r>
          </w:p>
        </w:tc>
      </w:tr>
      <w:tr w:rsidR="00C55075" w:rsidRPr="00CE2311" w14:paraId="091DADD7" w14:textId="77777777" w:rsidTr="00FF1D86">
        <w:tc>
          <w:tcPr>
            <w:tcW w:w="2552" w:type="dxa"/>
            <w:tcBorders>
              <w:left w:val="nil"/>
            </w:tcBorders>
          </w:tcPr>
          <w:p w14:paraId="5975791E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Чулпан 7</w:t>
            </w:r>
          </w:p>
        </w:tc>
        <w:tc>
          <w:tcPr>
            <w:tcW w:w="1276" w:type="dxa"/>
          </w:tcPr>
          <w:p w14:paraId="0AB468B7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1999</w:t>
            </w:r>
          </w:p>
        </w:tc>
        <w:tc>
          <w:tcPr>
            <w:tcW w:w="1275" w:type="dxa"/>
          </w:tcPr>
          <w:p w14:paraId="4621EEC6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1ED207E9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07</w:t>
            </w:r>
          </w:p>
        </w:tc>
        <w:tc>
          <w:tcPr>
            <w:tcW w:w="2835" w:type="dxa"/>
            <w:tcBorders>
              <w:right w:val="nil"/>
            </w:tcBorders>
          </w:tcPr>
          <w:p w14:paraId="7A863149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20425/20425</w:t>
            </w:r>
          </w:p>
        </w:tc>
      </w:tr>
      <w:tr w:rsidR="00C55075" w:rsidRPr="00CE2311" w14:paraId="1235018D" w14:textId="77777777" w:rsidTr="00FF1D86">
        <w:tc>
          <w:tcPr>
            <w:tcW w:w="2552" w:type="dxa"/>
            <w:tcBorders>
              <w:left w:val="nil"/>
            </w:tcBorders>
          </w:tcPr>
          <w:p w14:paraId="52A2CF5F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Эра</w:t>
            </w:r>
          </w:p>
        </w:tc>
        <w:tc>
          <w:tcPr>
            <w:tcW w:w="1276" w:type="dxa"/>
          </w:tcPr>
          <w:p w14:paraId="4AFA472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2001</w:t>
            </w:r>
          </w:p>
        </w:tc>
        <w:tc>
          <w:tcPr>
            <w:tcW w:w="1275" w:type="dxa"/>
          </w:tcPr>
          <w:p w14:paraId="7E89771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2, 4</w:t>
            </w:r>
          </w:p>
        </w:tc>
        <w:tc>
          <w:tcPr>
            <w:tcW w:w="1701" w:type="dxa"/>
          </w:tcPr>
          <w:p w14:paraId="7AAB97B5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06 </w:t>
            </w:r>
          </w:p>
        </w:tc>
        <w:tc>
          <w:tcPr>
            <w:tcW w:w="2835" w:type="dxa"/>
            <w:tcBorders>
              <w:right w:val="nil"/>
            </w:tcBorders>
          </w:tcPr>
          <w:p w14:paraId="23E7E47B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140</w:t>
            </w:r>
          </w:p>
        </w:tc>
      </w:tr>
      <w:tr w:rsidR="00C55075" w:rsidRPr="00CE2311" w14:paraId="1E9F79E1" w14:textId="77777777" w:rsidTr="00FF1D86">
        <w:tc>
          <w:tcPr>
            <w:tcW w:w="2552" w:type="dxa"/>
            <w:tcBorders>
              <w:left w:val="nil"/>
            </w:tcBorders>
          </w:tcPr>
          <w:p w14:paraId="168940E9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Эстафета Татарстана</w:t>
            </w:r>
          </w:p>
        </w:tc>
        <w:tc>
          <w:tcPr>
            <w:tcW w:w="1276" w:type="dxa"/>
          </w:tcPr>
          <w:p w14:paraId="2A8BF773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1998</w:t>
            </w:r>
          </w:p>
        </w:tc>
        <w:tc>
          <w:tcPr>
            <w:tcW w:w="1275" w:type="dxa"/>
          </w:tcPr>
          <w:p w14:paraId="56A0B138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14:paraId="6DBBA541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06</w:t>
            </w:r>
          </w:p>
        </w:tc>
        <w:tc>
          <w:tcPr>
            <w:tcW w:w="2835" w:type="dxa"/>
            <w:tcBorders>
              <w:right w:val="nil"/>
            </w:tcBorders>
          </w:tcPr>
          <w:p w14:paraId="52BFAEBD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20226/20226</w:t>
            </w:r>
          </w:p>
        </w:tc>
      </w:tr>
      <w:tr w:rsidR="00C55075" w:rsidRPr="00CE2311" w14:paraId="5735D6EF" w14:textId="77777777" w:rsidTr="00FF1D86">
        <w:tc>
          <w:tcPr>
            <w:tcW w:w="2552" w:type="dxa"/>
            <w:tcBorders>
              <w:left w:val="nil"/>
            </w:tcBorders>
          </w:tcPr>
          <w:p w14:paraId="671371D2" w14:textId="77777777" w:rsidR="00C55075" w:rsidRPr="00CE2311" w:rsidRDefault="00C55075" w:rsidP="009D0366">
            <w:pPr>
              <w:spacing w:line="240" w:lineRule="auto"/>
              <w:ind w:left="57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Янтарная</w:t>
            </w:r>
          </w:p>
        </w:tc>
        <w:tc>
          <w:tcPr>
            <w:tcW w:w="1276" w:type="dxa"/>
          </w:tcPr>
          <w:p w14:paraId="70027142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2018</w:t>
            </w:r>
          </w:p>
        </w:tc>
        <w:tc>
          <w:tcPr>
            <w:tcW w:w="1275" w:type="dxa"/>
          </w:tcPr>
          <w:p w14:paraId="28BFE75D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 xml:space="preserve">4 </w:t>
            </w:r>
          </w:p>
        </w:tc>
        <w:tc>
          <w:tcPr>
            <w:tcW w:w="1701" w:type="dxa"/>
          </w:tcPr>
          <w:p w14:paraId="651BB453" w14:textId="77777777" w:rsidR="00C55075" w:rsidRPr="00CE2311" w:rsidRDefault="00C55075" w:rsidP="00835419">
            <w:pPr>
              <w:spacing w:line="240" w:lineRule="auto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07нп</w:t>
            </w:r>
          </w:p>
        </w:tc>
        <w:tc>
          <w:tcPr>
            <w:tcW w:w="2835" w:type="dxa"/>
            <w:tcBorders>
              <w:right w:val="nil"/>
            </w:tcBorders>
          </w:tcPr>
          <w:p w14:paraId="72E1B050" w14:textId="77777777" w:rsidR="00C55075" w:rsidRPr="00CE2311" w:rsidRDefault="00C55075" w:rsidP="00FF1D86">
            <w:pPr>
              <w:spacing w:line="240" w:lineRule="auto"/>
              <w:ind w:left="113"/>
              <w:jc w:val="both"/>
              <w:rPr>
                <w:sz w:val="22"/>
                <w:szCs w:val="22"/>
              </w:rPr>
            </w:pPr>
            <w:r w:rsidRPr="00CE2311">
              <w:rPr>
                <w:sz w:val="22"/>
                <w:szCs w:val="22"/>
              </w:rPr>
              <w:t>20476, 142/142, 20476</w:t>
            </w:r>
          </w:p>
        </w:tc>
      </w:tr>
    </w:tbl>
    <w:p w14:paraId="6F338736" w14:textId="77777777" w:rsidR="00EC7D00" w:rsidRPr="00D26388" w:rsidRDefault="00EC7D00" w:rsidP="00835419">
      <w:pPr>
        <w:spacing w:line="240" w:lineRule="auto"/>
        <w:ind w:left="360"/>
        <w:jc w:val="both"/>
        <w:rPr>
          <w:sz w:val="10"/>
          <w:szCs w:val="10"/>
        </w:rPr>
      </w:pPr>
    </w:p>
    <w:p w14:paraId="478381FD" w14:textId="763622E3" w:rsidR="002A34F2" w:rsidRPr="00FF1D86" w:rsidRDefault="002A34F2" w:rsidP="00835419">
      <w:pPr>
        <w:spacing w:line="240" w:lineRule="auto"/>
        <w:ind w:left="360"/>
        <w:jc w:val="both"/>
        <w:rPr>
          <w:sz w:val="20"/>
          <w:szCs w:val="20"/>
        </w:rPr>
      </w:pPr>
      <w:r w:rsidRPr="00FF1D86">
        <w:rPr>
          <w:sz w:val="20"/>
          <w:szCs w:val="20"/>
        </w:rPr>
        <w:t xml:space="preserve">*Регион допуска: 1 </w:t>
      </w:r>
      <w:r w:rsidR="00EC7D00" w:rsidRPr="00FF1D86">
        <w:rPr>
          <w:sz w:val="20"/>
          <w:szCs w:val="20"/>
        </w:rPr>
        <w:t>‒</w:t>
      </w:r>
      <w:r w:rsidRPr="00FF1D86">
        <w:rPr>
          <w:sz w:val="20"/>
          <w:szCs w:val="20"/>
        </w:rPr>
        <w:t xml:space="preserve"> Северный; 2 – Северо-Западный; 4 – Волго-Вятский.</w:t>
      </w:r>
    </w:p>
    <w:p w14:paraId="1B1EA7B8" w14:textId="1B119C02" w:rsidR="002A34F2" w:rsidRPr="00FF1D86" w:rsidRDefault="002A34F2" w:rsidP="00835419">
      <w:pPr>
        <w:spacing w:line="240" w:lineRule="auto"/>
        <w:ind w:left="360"/>
        <w:jc w:val="both"/>
        <w:rPr>
          <w:sz w:val="20"/>
          <w:szCs w:val="20"/>
        </w:rPr>
      </w:pPr>
      <w:r w:rsidRPr="00FF1D86">
        <w:rPr>
          <w:sz w:val="20"/>
          <w:szCs w:val="20"/>
        </w:rPr>
        <w:t>**Групп</w:t>
      </w:r>
      <w:r w:rsidR="00A7619C">
        <w:rPr>
          <w:sz w:val="20"/>
          <w:szCs w:val="20"/>
        </w:rPr>
        <w:t>а</w:t>
      </w:r>
      <w:r w:rsidRPr="00FF1D86">
        <w:rPr>
          <w:sz w:val="20"/>
          <w:szCs w:val="20"/>
        </w:rPr>
        <w:t xml:space="preserve"> спелости: 05 – среднеспелые; 06 – среднепоздние; 07 – позднеспелые.</w:t>
      </w:r>
    </w:p>
    <w:p w14:paraId="7C62FB74" w14:textId="324BF5EB" w:rsidR="002A34F2" w:rsidRPr="00FF1D86" w:rsidRDefault="002A34F2" w:rsidP="00835419">
      <w:pPr>
        <w:spacing w:line="240" w:lineRule="auto"/>
        <w:ind w:left="360"/>
        <w:jc w:val="both"/>
        <w:rPr>
          <w:sz w:val="20"/>
          <w:szCs w:val="20"/>
        </w:rPr>
      </w:pPr>
      <w:r w:rsidRPr="00FF1D86">
        <w:rPr>
          <w:sz w:val="20"/>
          <w:szCs w:val="20"/>
        </w:rPr>
        <w:t>***Тип растения: 4</w:t>
      </w:r>
      <w:r w:rsidRPr="00FF1D86">
        <w:rPr>
          <w:sz w:val="20"/>
          <w:szCs w:val="20"/>
          <w:lang w:val="en-US"/>
        </w:rPr>
        <w:t>n</w:t>
      </w:r>
      <w:r w:rsidRPr="00FF1D86">
        <w:rPr>
          <w:sz w:val="20"/>
          <w:szCs w:val="20"/>
        </w:rPr>
        <w:t xml:space="preserve"> – </w:t>
      </w:r>
      <w:proofErr w:type="spellStart"/>
      <w:r w:rsidRPr="00FF1D86">
        <w:rPr>
          <w:sz w:val="20"/>
          <w:szCs w:val="20"/>
        </w:rPr>
        <w:t>тетраплоид</w:t>
      </w:r>
      <w:proofErr w:type="spellEnd"/>
      <w:r w:rsidRPr="00FF1D86">
        <w:rPr>
          <w:sz w:val="20"/>
          <w:szCs w:val="20"/>
        </w:rPr>
        <w:t>.</w:t>
      </w:r>
      <w:r w:rsidR="00D93665" w:rsidRPr="00FF1D86">
        <w:rPr>
          <w:sz w:val="20"/>
          <w:szCs w:val="20"/>
        </w:rPr>
        <w:t xml:space="preserve"> </w:t>
      </w:r>
      <w:r w:rsidRPr="00FF1D86">
        <w:rPr>
          <w:sz w:val="20"/>
          <w:szCs w:val="20"/>
        </w:rPr>
        <w:t>**** Категория: гибрид первого поколения.</w:t>
      </w:r>
    </w:p>
    <w:p w14:paraId="7C558235" w14:textId="77777777" w:rsidR="002A34F2" w:rsidRPr="00FF1D86" w:rsidRDefault="002A34F2" w:rsidP="00835419">
      <w:pPr>
        <w:spacing w:line="240" w:lineRule="auto"/>
        <w:ind w:left="360"/>
        <w:jc w:val="both"/>
        <w:rPr>
          <w:sz w:val="20"/>
          <w:szCs w:val="20"/>
        </w:rPr>
      </w:pPr>
      <w:r w:rsidRPr="00FF1D86">
        <w:rPr>
          <w:sz w:val="20"/>
          <w:szCs w:val="20"/>
        </w:rPr>
        <w:t xml:space="preserve">нп – сорта с низким содержанием </w:t>
      </w:r>
      <w:proofErr w:type="spellStart"/>
      <w:r w:rsidRPr="00FF1D86">
        <w:rPr>
          <w:sz w:val="20"/>
          <w:szCs w:val="20"/>
        </w:rPr>
        <w:t>пентозанов</w:t>
      </w:r>
      <w:proofErr w:type="spellEnd"/>
      <w:r w:rsidRPr="00FF1D86">
        <w:rPr>
          <w:sz w:val="20"/>
          <w:szCs w:val="20"/>
        </w:rPr>
        <w:t xml:space="preserve"> в зерне</w:t>
      </w:r>
    </w:p>
    <w:p w14:paraId="78FF8FC5" w14:textId="77777777" w:rsidR="003E5756" w:rsidRPr="00956315" w:rsidRDefault="003E5756" w:rsidP="003E5756">
      <w:pPr>
        <w:spacing w:line="240" w:lineRule="auto"/>
        <w:ind w:firstLine="709"/>
        <w:jc w:val="right"/>
        <w:rPr>
          <w:i/>
          <w:sz w:val="25"/>
          <w:szCs w:val="25"/>
        </w:rPr>
      </w:pPr>
      <w:r w:rsidRPr="00956315">
        <w:rPr>
          <w:i/>
          <w:sz w:val="25"/>
          <w:szCs w:val="25"/>
        </w:rPr>
        <w:lastRenderedPageBreak/>
        <w:t>Таблица 10</w:t>
      </w:r>
    </w:p>
    <w:p w14:paraId="43789DC1" w14:textId="6D885D19" w:rsidR="008F4CE9" w:rsidRPr="00144E63" w:rsidRDefault="008F4CE9" w:rsidP="008F4CE9">
      <w:pPr>
        <w:spacing w:line="240" w:lineRule="auto"/>
        <w:ind w:firstLine="709"/>
        <w:rPr>
          <w:b/>
          <w:bCs/>
          <w:sz w:val="25"/>
          <w:szCs w:val="25"/>
        </w:rPr>
      </w:pPr>
      <w:r w:rsidRPr="00144E63">
        <w:rPr>
          <w:b/>
          <w:bCs/>
          <w:sz w:val="25"/>
          <w:szCs w:val="25"/>
        </w:rPr>
        <w:t>Ареал районирования сортов озимой ржи селекции</w:t>
      </w:r>
    </w:p>
    <w:p w14:paraId="0548D148" w14:textId="77777777" w:rsidR="008F4CE9" w:rsidRPr="00144E63" w:rsidRDefault="008F4CE9" w:rsidP="008F4CE9">
      <w:pPr>
        <w:spacing w:line="240" w:lineRule="auto"/>
        <w:ind w:firstLine="709"/>
        <w:rPr>
          <w:b/>
          <w:bCs/>
          <w:sz w:val="25"/>
          <w:szCs w:val="25"/>
        </w:rPr>
      </w:pPr>
      <w:r w:rsidRPr="00144E63">
        <w:rPr>
          <w:b/>
          <w:bCs/>
          <w:sz w:val="25"/>
          <w:szCs w:val="25"/>
        </w:rPr>
        <w:t>ФГБНУ ФАНЦ Северо-Востока</w:t>
      </w:r>
    </w:p>
    <w:p w14:paraId="55915FC4" w14:textId="77777777" w:rsidR="008F4CE9" w:rsidRPr="00C536A8" w:rsidRDefault="008F4CE9" w:rsidP="008F4CE9">
      <w:pPr>
        <w:spacing w:line="240" w:lineRule="auto"/>
        <w:ind w:firstLine="709"/>
        <w:rPr>
          <w:sz w:val="10"/>
          <w:szCs w:val="10"/>
        </w:rPr>
      </w:pPr>
    </w:p>
    <w:tbl>
      <w:tblPr>
        <w:tblStyle w:val="a3"/>
        <w:tblW w:w="0" w:type="auto"/>
        <w:tblInd w:w="10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09"/>
        <w:gridCol w:w="1842"/>
        <w:gridCol w:w="2127"/>
        <w:gridCol w:w="4165"/>
      </w:tblGrid>
      <w:tr w:rsidR="008F4CE9" w:rsidRPr="00956315" w14:paraId="542B5BB2" w14:textId="77777777" w:rsidTr="003E5756">
        <w:tc>
          <w:tcPr>
            <w:tcW w:w="1509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14:paraId="4513CD47" w14:textId="77777777" w:rsidR="008F4CE9" w:rsidRPr="00956315" w:rsidRDefault="008F4CE9" w:rsidP="003E5756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Сорт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</w:tcPr>
          <w:p w14:paraId="23B6E5ED" w14:textId="77777777" w:rsidR="008F4CE9" w:rsidRPr="00956315" w:rsidRDefault="008F4CE9" w:rsidP="003E5756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 xml:space="preserve">Год включения </w:t>
            </w:r>
          </w:p>
          <w:p w14:paraId="3A9F735D" w14:textId="77777777" w:rsidR="008F4CE9" w:rsidRPr="00956315" w:rsidRDefault="008F4CE9" w:rsidP="003E5756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 xml:space="preserve">в Госреестр </w:t>
            </w:r>
          </w:p>
          <w:p w14:paraId="12198E74" w14:textId="77777777" w:rsidR="008F4CE9" w:rsidRPr="00956315" w:rsidRDefault="008F4CE9" w:rsidP="003E5756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РФ</w:t>
            </w:r>
          </w:p>
        </w:tc>
        <w:tc>
          <w:tcPr>
            <w:tcW w:w="21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97ABF8B" w14:textId="77777777" w:rsidR="008F4CE9" w:rsidRPr="00956315" w:rsidRDefault="008F4CE9" w:rsidP="003E5756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 xml:space="preserve">Регион </w:t>
            </w:r>
          </w:p>
          <w:p w14:paraId="75133BAB" w14:textId="77777777" w:rsidR="008F4CE9" w:rsidRPr="00956315" w:rsidRDefault="008F4CE9" w:rsidP="003E5756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допуска</w:t>
            </w:r>
          </w:p>
        </w:tc>
        <w:tc>
          <w:tcPr>
            <w:tcW w:w="4165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7DE4F8D7" w14:textId="77777777" w:rsidR="008F4CE9" w:rsidRPr="00956315" w:rsidRDefault="008F4CE9" w:rsidP="003E5756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Республика, область</w:t>
            </w:r>
          </w:p>
        </w:tc>
      </w:tr>
      <w:tr w:rsidR="008F4CE9" w:rsidRPr="00956315" w14:paraId="3F5F05F9" w14:textId="77777777" w:rsidTr="003E5756">
        <w:trPr>
          <w:trHeight w:val="397"/>
        </w:trPr>
        <w:tc>
          <w:tcPr>
            <w:tcW w:w="1509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1E69A4CA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Вятка 2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</w:tcBorders>
            <w:vAlign w:val="center"/>
          </w:tcPr>
          <w:p w14:paraId="55E3AD27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1950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14:paraId="1A768DDB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Северный</w:t>
            </w:r>
          </w:p>
        </w:tc>
        <w:tc>
          <w:tcPr>
            <w:tcW w:w="4165" w:type="dxa"/>
            <w:vMerge w:val="restart"/>
            <w:tcBorders>
              <w:top w:val="double" w:sz="4" w:space="0" w:color="auto"/>
              <w:right w:val="nil"/>
            </w:tcBorders>
          </w:tcPr>
          <w:p w14:paraId="512CD87C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b/>
                <w:i/>
                <w:sz w:val="25"/>
                <w:szCs w:val="25"/>
              </w:rPr>
              <w:t>Северный регион</w:t>
            </w:r>
            <w:r w:rsidRPr="00956315">
              <w:rPr>
                <w:rFonts w:eastAsia="BatangChe"/>
                <w:b/>
                <w:sz w:val="25"/>
                <w:szCs w:val="25"/>
              </w:rPr>
              <w:t>:</w:t>
            </w:r>
          </w:p>
          <w:p w14:paraId="1EEBB16B" w14:textId="77777777" w:rsidR="003E5756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Архангельская и Мурманская</w:t>
            </w:r>
          </w:p>
          <w:p w14:paraId="2D3A3A69" w14:textId="77777777" w:rsidR="003E5756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 xml:space="preserve">области, </w:t>
            </w:r>
            <w:hyperlink r:id="rId12" w:tooltip="Республика Карелия" w:history="1">
              <w:r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Республика Карелия</w:t>
              </w:r>
            </w:hyperlink>
            <w:r w:rsidRPr="00956315">
              <w:rPr>
                <w:rFonts w:eastAsia="BatangChe"/>
                <w:sz w:val="25"/>
                <w:szCs w:val="25"/>
              </w:rPr>
              <w:t xml:space="preserve">, </w:t>
            </w:r>
          </w:p>
          <w:p w14:paraId="4079E34A" w14:textId="2DDF8D29" w:rsidR="008F4CE9" w:rsidRDefault="00E920B7" w:rsidP="003E5756">
            <w:pPr>
              <w:spacing w:line="240" w:lineRule="auto"/>
              <w:ind w:left="57"/>
              <w:jc w:val="left"/>
              <w:rPr>
                <w:rStyle w:val="ab"/>
                <w:rFonts w:eastAsia="BatangChe"/>
                <w:color w:val="auto"/>
                <w:sz w:val="25"/>
                <w:szCs w:val="25"/>
                <w:u w:val="none"/>
              </w:rPr>
            </w:pPr>
            <w:hyperlink r:id="rId13" w:tooltip="Республика Коми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Республика Коми</w:t>
              </w:r>
            </w:hyperlink>
          </w:p>
          <w:p w14:paraId="74372E84" w14:textId="77777777" w:rsidR="003E5756" w:rsidRPr="003E5756" w:rsidRDefault="003E5756" w:rsidP="003E5756">
            <w:pPr>
              <w:spacing w:line="240" w:lineRule="auto"/>
              <w:ind w:left="57"/>
              <w:jc w:val="left"/>
              <w:rPr>
                <w:rFonts w:eastAsia="BatangChe"/>
                <w:sz w:val="10"/>
                <w:szCs w:val="10"/>
              </w:rPr>
            </w:pPr>
          </w:p>
          <w:p w14:paraId="1F116A59" w14:textId="561D7F7B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b/>
                <w:i/>
                <w:sz w:val="25"/>
                <w:szCs w:val="25"/>
              </w:rPr>
              <w:t>Северо-Западный регион</w:t>
            </w:r>
            <w:r w:rsidRPr="00956315">
              <w:rPr>
                <w:rFonts w:eastAsia="BatangChe"/>
                <w:b/>
                <w:sz w:val="25"/>
                <w:szCs w:val="25"/>
              </w:rPr>
              <w:t>:</w:t>
            </w:r>
          </w:p>
          <w:p w14:paraId="601AF53C" w14:textId="77777777" w:rsidR="003E5756" w:rsidRDefault="00E920B7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hyperlink r:id="rId14" w:tooltip="Вологод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Вологодская, </w:t>
              </w:r>
            </w:hyperlink>
            <w:r w:rsidR="008F4CE9" w:rsidRPr="003E5756">
              <w:rPr>
                <w:rFonts w:eastAsia="BatangChe"/>
                <w:sz w:val="25"/>
                <w:szCs w:val="25"/>
              </w:rPr>
              <w:t>Калининградская,</w:t>
            </w:r>
          </w:p>
          <w:p w14:paraId="7A299159" w14:textId="13850E8B" w:rsidR="008F4CE9" w:rsidRDefault="00E920B7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hyperlink r:id="rId15" w:tooltip="Костром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Костромская, </w:t>
              </w:r>
            </w:hyperlink>
            <w:hyperlink r:id="rId16" w:tooltip="Ленинград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Ленинградская, 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 xml:space="preserve"> Псковская,</w:t>
            </w:r>
            <w:r w:rsidR="003E5756">
              <w:rPr>
                <w:rFonts w:eastAsia="BatangChe"/>
                <w:sz w:val="25"/>
                <w:szCs w:val="25"/>
              </w:rPr>
              <w:t xml:space="preserve"> </w:t>
            </w:r>
            <w:r w:rsidR="008F4CE9" w:rsidRPr="003E5756">
              <w:rPr>
                <w:rFonts w:eastAsia="BatangChe"/>
                <w:sz w:val="25"/>
                <w:szCs w:val="25"/>
              </w:rPr>
              <w:t xml:space="preserve">Новгородская, </w:t>
            </w:r>
            <w:hyperlink r:id="rId17" w:tooltip="Твер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Тверская, </w:t>
              </w:r>
            </w:hyperlink>
            <w:hyperlink r:id="rId18" w:tooltip="Ярослав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Ярославская 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>области</w:t>
            </w:r>
          </w:p>
          <w:p w14:paraId="728B9786" w14:textId="77777777" w:rsidR="003E5756" w:rsidRPr="003E5756" w:rsidRDefault="003E5756" w:rsidP="003E5756">
            <w:pPr>
              <w:spacing w:line="240" w:lineRule="auto"/>
              <w:ind w:left="57"/>
              <w:jc w:val="left"/>
              <w:rPr>
                <w:rFonts w:eastAsia="BatangChe"/>
                <w:sz w:val="10"/>
                <w:szCs w:val="10"/>
              </w:rPr>
            </w:pPr>
          </w:p>
          <w:p w14:paraId="27BA0C4E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b/>
                <w:sz w:val="25"/>
                <w:szCs w:val="25"/>
              </w:rPr>
            </w:pPr>
            <w:r w:rsidRPr="00956315">
              <w:rPr>
                <w:rFonts w:eastAsia="BatangChe"/>
                <w:b/>
                <w:i/>
                <w:sz w:val="25"/>
                <w:szCs w:val="25"/>
              </w:rPr>
              <w:t>Волго-Вятский регион</w:t>
            </w:r>
            <w:r w:rsidRPr="00956315">
              <w:rPr>
                <w:rFonts w:eastAsia="BatangChe"/>
                <w:b/>
                <w:sz w:val="25"/>
                <w:szCs w:val="25"/>
              </w:rPr>
              <w:t>:</w:t>
            </w:r>
          </w:p>
          <w:p w14:paraId="6AE9E819" w14:textId="77777777" w:rsidR="003E5756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 xml:space="preserve">Кировская, Нижегородская, </w:t>
            </w:r>
          </w:p>
          <w:p w14:paraId="68FE62AC" w14:textId="77777777" w:rsidR="003E5756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Свердловская области,</w:t>
            </w:r>
            <w:r w:rsidR="003E5756">
              <w:rPr>
                <w:rFonts w:eastAsia="BatangChe"/>
                <w:sz w:val="25"/>
                <w:szCs w:val="25"/>
              </w:rPr>
              <w:t xml:space="preserve"> </w:t>
            </w:r>
            <w:r w:rsidRPr="00956315">
              <w:rPr>
                <w:rFonts w:eastAsia="BatangChe"/>
                <w:sz w:val="25"/>
                <w:szCs w:val="25"/>
              </w:rPr>
              <w:t>Пермский край,</w:t>
            </w:r>
            <w:r w:rsidR="003E5756">
              <w:rPr>
                <w:rFonts w:eastAsia="BatangChe"/>
                <w:sz w:val="25"/>
                <w:szCs w:val="25"/>
              </w:rPr>
              <w:t xml:space="preserve"> </w:t>
            </w:r>
            <w:hyperlink r:id="rId19" w:tooltip="Республика Марий Эл" w:history="1">
              <w:r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Республика Марий Эл</w:t>
              </w:r>
            </w:hyperlink>
            <w:r w:rsidRPr="00956315">
              <w:rPr>
                <w:rFonts w:eastAsia="BatangChe"/>
                <w:sz w:val="25"/>
                <w:szCs w:val="25"/>
              </w:rPr>
              <w:t>,</w:t>
            </w:r>
          </w:p>
          <w:p w14:paraId="777DE6CB" w14:textId="021C46FE" w:rsidR="003E5756" w:rsidRDefault="00E920B7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hyperlink r:id="rId20" w:tooltip="Удмуртская Республика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Удмуртская Республика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 xml:space="preserve">, </w:t>
            </w:r>
          </w:p>
          <w:p w14:paraId="2776C150" w14:textId="11DC1DF9" w:rsidR="008F4CE9" w:rsidRDefault="00E920B7" w:rsidP="003E5756">
            <w:pPr>
              <w:spacing w:line="240" w:lineRule="auto"/>
              <w:ind w:left="57"/>
              <w:jc w:val="left"/>
              <w:rPr>
                <w:rStyle w:val="ab"/>
                <w:rFonts w:eastAsia="BatangChe"/>
                <w:color w:val="auto"/>
                <w:sz w:val="25"/>
                <w:szCs w:val="25"/>
                <w:u w:val="none"/>
              </w:rPr>
            </w:pPr>
            <w:hyperlink r:id="rId21" w:tooltip="Чувашская Республика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Чувашская Республика</w:t>
              </w:r>
            </w:hyperlink>
          </w:p>
          <w:p w14:paraId="44768691" w14:textId="77777777" w:rsidR="003E5756" w:rsidRPr="003E5756" w:rsidRDefault="003E5756" w:rsidP="003E5756">
            <w:pPr>
              <w:spacing w:line="240" w:lineRule="auto"/>
              <w:ind w:left="57"/>
              <w:jc w:val="left"/>
              <w:rPr>
                <w:rFonts w:eastAsia="BatangChe"/>
                <w:sz w:val="10"/>
                <w:szCs w:val="10"/>
              </w:rPr>
            </w:pPr>
          </w:p>
          <w:p w14:paraId="11E2DDA7" w14:textId="1E394891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b/>
                <w:sz w:val="25"/>
                <w:szCs w:val="25"/>
              </w:rPr>
            </w:pPr>
            <w:r w:rsidRPr="00956315">
              <w:rPr>
                <w:rFonts w:eastAsia="BatangChe"/>
                <w:b/>
                <w:i/>
                <w:sz w:val="25"/>
                <w:szCs w:val="25"/>
              </w:rPr>
              <w:t>Западно-Сибирский регион</w:t>
            </w:r>
            <w:r w:rsidRPr="00956315">
              <w:rPr>
                <w:rFonts w:eastAsia="BatangChe"/>
                <w:b/>
                <w:sz w:val="25"/>
                <w:szCs w:val="25"/>
              </w:rPr>
              <w:t>:</w:t>
            </w:r>
          </w:p>
          <w:p w14:paraId="5457F71E" w14:textId="77777777" w:rsidR="003E5756" w:rsidRDefault="00E920B7" w:rsidP="003E5756">
            <w:pPr>
              <w:spacing w:line="240" w:lineRule="auto"/>
              <w:ind w:left="57"/>
              <w:jc w:val="left"/>
              <w:rPr>
                <w:rStyle w:val="ab"/>
                <w:rFonts w:eastAsia="BatangChe"/>
                <w:color w:val="auto"/>
                <w:sz w:val="25"/>
                <w:szCs w:val="25"/>
                <w:u w:val="none"/>
              </w:rPr>
            </w:pPr>
            <w:hyperlink r:id="rId22" w:tooltip="Алтайский край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Алтайский край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 xml:space="preserve">, </w:t>
            </w:r>
            <w:hyperlink r:id="rId23" w:tooltip="Республика Алтай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Республика Алтай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 xml:space="preserve">, </w:t>
            </w:r>
            <w:hyperlink r:id="rId24" w:tooltip="Кемеров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Кемеровская, </w:t>
              </w:r>
            </w:hyperlink>
            <w:hyperlink r:id="rId25" w:tooltip="Новосибир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Новосибирская, </w:t>
              </w:r>
            </w:hyperlink>
          </w:p>
          <w:p w14:paraId="475DFD00" w14:textId="4DB00F77" w:rsidR="008F4CE9" w:rsidRDefault="00E920B7" w:rsidP="003E5756">
            <w:pPr>
              <w:spacing w:line="240" w:lineRule="auto"/>
              <w:ind w:left="57"/>
              <w:jc w:val="left"/>
              <w:rPr>
                <w:rStyle w:val="ab"/>
                <w:rFonts w:eastAsia="BatangChe"/>
                <w:color w:val="auto"/>
                <w:spacing w:val="-2"/>
                <w:sz w:val="25"/>
                <w:szCs w:val="25"/>
                <w:u w:val="none"/>
              </w:rPr>
            </w:pPr>
            <w:hyperlink r:id="rId26" w:tooltip="Омская область" w:history="1">
              <w:r w:rsidR="008F4CE9" w:rsidRPr="003E5756">
                <w:rPr>
                  <w:rStyle w:val="ab"/>
                  <w:rFonts w:eastAsia="BatangChe"/>
                  <w:color w:val="auto"/>
                  <w:spacing w:val="-2"/>
                  <w:sz w:val="25"/>
                  <w:szCs w:val="25"/>
                  <w:u w:val="none"/>
                </w:rPr>
                <w:t xml:space="preserve">Омская, </w:t>
              </w:r>
            </w:hyperlink>
            <w:hyperlink r:id="rId27" w:tooltip="Томская область" w:history="1">
              <w:r w:rsidR="008F4CE9" w:rsidRPr="003E5756">
                <w:rPr>
                  <w:rStyle w:val="ab"/>
                  <w:rFonts w:eastAsia="BatangChe"/>
                  <w:color w:val="auto"/>
                  <w:spacing w:val="-2"/>
                  <w:sz w:val="25"/>
                  <w:szCs w:val="25"/>
                  <w:u w:val="none"/>
                </w:rPr>
                <w:t xml:space="preserve">Томская, </w:t>
              </w:r>
            </w:hyperlink>
            <w:hyperlink r:id="rId28" w:tooltip="Тюменская область" w:history="1">
              <w:r w:rsidR="008F4CE9" w:rsidRPr="003E5756">
                <w:rPr>
                  <w:rStyle w:val="ab"/>
                  <w:rFonts w:eastAsia="BatangChe"/>
                  <w:color w:val="auto"/>
                  <w:spacing w:val="-2"/>
                  <w:sz w:val="25"/>
                  <w:szCs w:val="25"/>
                  <w:u w:val="none"/>
                </w:rPr>
                <w:t>Тюменская области</w:t>
              </w:r>
            </w:hyperlink>
          </w:p>
          <w:p w14:paraId="764E32B3" w14:textId="77777777" w:rsidR="003E5756" w:rsidRPr="003E5756" w:rsidRDefault="003E5756" w:rsidP="003E5756">
            <w:pPr>
              <w:spacing w:line="240" w:lineRule="auto"/>
              <w:ind w:left="57"/>
              <w:jc w:val="left"/>
              <w:rPr>
                <w:rFonts w:eastAsia="BatangChe"/>
                <w:spacing w:val="-2"/>
                <w:sz w:val="10"/>
                <w:szCs w:val="10"/>
              </w:rPr>
            </w:pPr>
          </w:p>
          <w:p w14:paraId="7BBFBEB7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b/>
                <w:sz w:val="25"/>
                <w:szCs w:val="25"/>
              </w:rPr>
            </w:pPr>
            <w:r w:rsidRPr="00956315">
              <w:rPr>
                <w:rFonts w:eastAsia="BatangChe"/>
                <w:b/>
                <w:i/>
                <w:sz w:val="25"/>
                <w:szCs w:val="25"/>
              </w:rPr>
              <w:t>Центральный регион</w:t>
            </w:r>
            <w:r w:rsidRPr="00956315">
              <w:rPr>
                <w:rFonts w:eastAsia="BatangChe"/>
                <w:b/>
                <w:sz w:val="25"/>
                <w:szCs w:val="25"/>
              </w:rPr>
              <w:t>:</w:t>
            </w:r>
          </w:p>
          <w:p w14:paraId="4ED26ABC" w14:textId="77777777" w:rsidR="003E5756" w:rsidRDefault="00E920B7" w:rsidP="003E5756">
            <w:pPr>
              <w:spacing w:line="240" w:lineRule="auto"/>
              <w:ind w:left="57"/>
              <w:jc w:val="left"/>
              <w:rPr>
                <w:rStyle w:val="ab"/>
                <w:rFonts w:eastAsia="BatangChe"/>
                <w:color w:val="auto"/>
                <w:sz w:val="25"/>
                <w:szCs w:val="25"/>
                <w:u w:val="none"/>
              </w:rPr>
            </w:pPr>
            <w:hyperlink r:id="rId29" w:tooltip="Брян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Брянская,</w:t>
              </w:r>
            </w:hyperlink>
            <w:r w:rsidR="003E5756">
              <w:rPr>
                <w:rStyle w:val="ab"/>
                <w:rFonts w:eastAsia="BatangChe"/>
                <w:color w:val="auto"/>
                <w:sz w:val="25"/>
                <w:szCs w:val="25"/>
                <w:u w:val="none"/>
              </w:rPr>
              <w:t xml:space="preserve"> </w:t>
            </w:r>
            <w:hyperlink r:id="rId30" w:tooltip="Владимир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Владимирская,</w:t>
              </w:r>
            </w:hyperlink>
            <w:r w:rsidR="003E5756">
              <w:rPr>
                <w:rStyle w:val="ab"/>
                <w:rFonts w:eastAsia="BatangChe"/>
                <w:color w:val="auto"/>
                <w:sz w:val="25"/>
                <w:szCs w:val="25"/>
                <w:u w:val="none"/>
              </w:rPr>
              <w:t xml:space="preserve"> </w:t>
            </w:r>
          </w:p>
          <w:p w14:paraId="5AEA3687" w14:textId="77777777" w:rsidR="003E5756" w:rsidRDefault="00E920B7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hyperlink r:id="rId31" w:tooltip="Иванов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Ивановская, </w:t>
              </w:r>
            </w:hyperlink>
            <w:r w:rsidR="008F4CE9" w:rsidRPr="003E5756">
              <w:rPr>
                <w:rFonts w:eastAsia="BatangChe"/>
                <w:sz w:val="25"/>
                <w:szCs w:val="25"/>
              </w:rPr>
              <w:t>Калужская,</w:t>
            </w:r>
          </w:p>
          <w:p w14:paraId="3F800B38" w14:textId="77777777" w:rsidR="003E5756" w:rsidRDefault="00E920B7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hyperlink r:id="rId32" w:tooltip="Москов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Московская, </w:t>
              </w:r>
            </w:hyperlink>
            <w:r w:rsidR="008F4CE9" w:rsidRPr="003E5756">
              <w:rPr>
                <w:rFonts w:eastAsia="BatangChe"/>
                <w:sz w:val="25"/>
                <w:szCs w:val="25"/>
              </w:rPr>
              <w:t>Рязанская,</w:t>
            </w:r>
          </w:p>
          <w:p w14:paraId="06046AE5" w14:textId="3028B6F3" w:rsidR="008F4CE9" w:rsidRDefault="00E920B7" w:rsidP="003E5756">
            <w:pPr>
              <w:spacing w:line="240" w:lineRule="auto"/>
              <w:ind w:left="57"/>
              <w:jc w:val="left"/>
              <w:rPr>
                <w:rStyle w:val="ab"/>
                <w:rFonts w:eastAsia="BatangChe"/>
                <w:color w:val="auto"/>
                <w:sz w:val="25"/>
                <w:szCs w:val="25"/>
                <w:u w:val="none"/>
              </w:rPr>
            </w:pPr>
            <w:hyperlink r:id="rId33" w:tooltip="Смолен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Смоленская, </w:t>
              </w:r>
            </w:hyperlink>
            <w:hyperlink r:id="rId34" w:tooltip="Туль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Тульская области</w:t>
              </w:r>
            </w:hyperlink>
          </w:p>
          <w:p w14:paraId="24FF4652" w14:textId="77777777" w:rsidR="003E5756" w:rsidRPr="003E5756" w:rsidRDefault="003E5756" w:rsidP="003E5756">
            <w:pPr>
              <w:spacing w:line="240" w:lineRule="auto"/>
              <w:ind w:left="57"/>
              <w:jc w:val="left"/>
              <w:rPr>
                <w:rFonts w:eastAsia="BatangChe"/>
                <w:sz w:val="10"/>
                <w:szCs w:val="10"/>
              </w:rPr>
            </w:pPr>
          </w:p>
          <w:p w14:paraId="728582C5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b/>
                <w:sz w:val="25"/>
                <w:szCs w:val="25"/>
              </w:rPr>
            </w:pPr>
            <w:proofErr w:type="spellStart"/>
            <w:r w:rsidRPr="00956315">
              <w:rPr>
                <w:rFonts w:eastAsia="BatangChe"/>
                <w:b/>
                <w:i/>
                <w:sz w:val="25"/>
                <w:szCs w:val="25"/>
              </w:rPr>
              <w:t>Средневолжский</w:t>
            </w:r>
            <w:proofErr w:type="spellEnd"/>
            <w:r w:rsidRPr="00956315">
              <w:rPr>
                <w:rFonts w:eastAsia="BatangChe"/>
                <w:b/>
                <w:i/>
                <w:sz w:val="25"/>
                <w:szCs w:val="25"/>
              </w:rPr>
              <w:t xml:space="preserve"> регион</w:t>
            </w:r>
            <w:r w:rsidRPr="00956315">
              <w:rPr>
                <w:rFonts w:eastAsia="BatangChe"/>
                <w:b/>
                <w:sz w:val="25"/>
                <w:szCs w:val="25"/>
              </w:rPr>
              <w:t>:</w:t>
            </w:r>
          </w:p>
          <w:p w14:paraId="06F6A686" w14:textId="77777777" w:rsidR="008F4CE9" w:rsidRPr="00956315" w:rsidRDefault="00E920B7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hyperlink r:id="rId35" w:tooltip="Республика Мордовия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Республика Мордовия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 xml:space="preserve">, </w:t>
            </w:r>
            <w:hyperlink r:id="rId36" w:tooltip="Республика Татарстан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Республика Татарстан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 xml:space="preserve">, </w:t>
            </w:r>
            <w:hyperlink r:id="rId37" w:tooltip="Самар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Самарская, </w:t>
              </w:r>
            </w:hyperlink>
            <w:hyperlink r:id="rId38" w:tooltip="Ульянов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 xml:space="preserve">Ульяновская, </w:t>
              </w:r>
            </w:hyperlink>
            <w:hyperlink r:id="rId39" w:tooltip="Пензенская область" w:history="1">
              <w:r w:rsidR="008F4CE9" w:rsidRPr="00956315">
                <w:rPr>
                  <w:rStyle w:val="ab"/>
                  <w:rFonts w:eastAsia="BatangChe"/>
                  <w:color w:val="auto"/>
                  <w:sz w:val="25"/>
                  <w:szCs w:val="25"/>
                  <w:u w:val="none"/>
                </w:rPr>
                <w:t>Пензенская област</w:t>
              </w:r>
            </w:hyperlink>
            <w:r w:rsidR="008F4CE9" w:rsidRPr="00956315">
              <w:rPr>
                <w:rFonts w:eastAsia="BatangChe"/>
                <w:sz w:val="25"/>
                <w:szCs w:val="25"/>
              </w:rPr>
              <w:t>и</w:t>
            </w:r>
          </w:p>
        </w:tc>
      </w:tr>
      <w:tr w:rsidR="008F4CE9" w:rsidRPr="00956315" w14:paraId="7D90643E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3B74EA23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0F4721E6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36EC3E96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Северо-Западный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2029C5A7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4C64901F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276290CA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0B596F60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01126F20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Волго-Вятский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3B3DC969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3FCD5253" w14:textId="77777777" w:rsidTr="003E5756">
        <w:trPr>
          <w:trHeight w:val="397"/>
        </w:trPr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48F9C56F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Дымка</w:t>
            </w:r>
          </w:p>
        </w:tc>
        <w:tc>
          <w:tcPr>
            <w:tcW w:w="1842" w:type="dxa"/>
            <w:vMerge w:val="restart"/>
            <w:vAlign w:val="center"/>
          </w:tcPr>
          <w:p w14:paraId="31181ACD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1993</w:t>
            </w:r>
          </w:p>
        </w:tc>
        <w:tc>
          <w:tcPr>
            <w:tcW w:w="2127" w:type="dxa"/>
            <w:vAlign w:val="center"/>
          </w:tcPr>
          <w:p w14:paraId="04C8FE65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Северо-Западный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2DD42CF4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14EBDB0C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42DC1125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0F8A8DDD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51710D75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Западно-Сибирский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791E27DA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1BDD6501" w14:textId="77777777" w:rsidTr="003E5756">
        <w:trPr>
          <w:trHeight w:val="397"/>
        </w:trPr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373F10C9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Кировская 89</w:t>
            </w:r>
          </w:p>
        </w:tc>
        <w:tc>
          <w:tcPr>
            <w:tcW w:w="1842" w:type="dxa"/>
            <w:vMerge w:val="restart"/>
            <w:vAlign w:val="center"/>
          </w:tcPr>
          <w:p w14:paraId="0973B60E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1993</w:t>
            </w:r>
          </w:p>
        </w:tc>
        <w:tc>
          <w:tcPr>
            <w:tcW w:w="2127" w:type="dxa"/>
            <w:vAlign w:val="center"/>
          </w:tcPr>
          <w:p w14:paraId="371BF20E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Центральный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4621DB0D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26BC6788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1778A4B1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0A52DF2A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2847FEF7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Волго-Вятский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6D0CFFC0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011D57AD" w14:textId="77777777" w:rsidTr="003E5756">
        <w:trPr>
          <w:trHeight w:val="397"/>
        </w:trPr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24DC8CC6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Фаленская 4</w:t>
            </w:r>
          </w:p>
        </w:tc>
        <w:tc>
          <w:tcPr>
            <w:tcW w:w="1842" w:type="dxa"/>
            <w:vMerge w:val="restart"/>
            <w:vAlign w:val="center"/>
          </w:tcPr>
          <w:p w14:paraId="3C113C88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1999</w:t>
            </w:r>
          </w:p>
        </w:tc>
        <w:tc>
          <w:tcPr>
            <w:tcW w:w="2127" w:type="dxa"/>
            <w:vAlign w:val="center"/>
          </w:tcPr>
          <w:p w14:paraId="7C4BF483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Северный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08F02DE5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53AFA112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5DB94523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279E3FE3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7D05A32E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Северо-Западный</w:t>
            </w:r>
          </w:p>
        </w:tc>
        <w:tc>
          <w:tcPr>
            <w:tcW w:w="4165" w:type="dxa"/>
            <w:vMerge/>
            <w:tcBorders>
              <w:right w:val="nil"/>
            </w:tcBorders>
          </w:tcPr>
          <w:p w14:paraId="5C5212FF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28728FB8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13C3009D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3AFB4F0B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561421D3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Центральный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5D628AC5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4764ED49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4E004BC0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7C66F0A5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142AD95D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Волго-Вятский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4AE17C28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0C943ED3" w14:textId="77777777" w:rsidTr="003E5756">
        <w:trPr>
          <w:trHeight w:val="397"/>
        </w:trPr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05EFF2CC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Снежана</w:t>
            </w:r>
          </w:p>
        </w:tc>
        <w:tc>
          <w:tcPr>
            <w:tcW w:w="1842" w:type="dxa"/>
            <w:vMerge w:val="restart"/>
            <w:vAlign w:val="center"/>
          </w:tcPr>
          <w:p w14:paraId="61423773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2004</w:t>
            </w:r>
          </w:p>
        </w:tc>
        <w:tc>
          <w:tcPr>
            <w:tcW w:w="2127" w:type="dxa"/>
            <w:vAlign w:val="center"/>
          </w:tcPr>
          <w:p w14:paraId="44563196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Северный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39B9162B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24118289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2E3AD7E8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22799C0D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2E645E1D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Северо-Западный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5B7B4BA3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00C50F5E" w14:textId="77777777" w:rsidTr="003E5756">
        <w:trPr>
          <w:trHeight w:val="397"/>
        </w:trPr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4EC97ED6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Рушник</w:t>
            </w:r>
          </w:p>
        </w:tc>
        <w:tc>
          <w:tcPr>
            <w:tcW w:w="1842" w:type="dxa"/>
            <w:vMerge w:val="restart"/>
            <w:vAlign w:val="center"/>
          </w:tcPr>
          <w:p w14:paraId="2313B302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2008</w:t>
            </w:r>
          </w:p>
        </w:tc>
        <w:tc>
          <w:tcPr>
            <w:tcW w:w="2127" w:type="dxa"/>
            <w:vAlign w:val="center"/>
          </w:tcPr>
          <w:p w14:paraId="45C71058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Волго-Вятский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00CAD7CA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2DC653F2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22EB385B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34DDCAAB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3BB4D7E1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proofErr w:type="spellStart"/>
            <w:r w:rsidRPr="00956315">
              <w:rPr>
                <w:rFonts w:eastAsia="BatangChe"/>
                <w:sz w:val="25"/>
                <w:szCs w:val="25"/>
              </w:rPr>
              <w:t>Средневолжский</w:t>
            </w:r>
            <w:proofErr w:type="spellEnd"/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23CA9517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119DB0D4" w14:textId="77777777" w:rsidTr="003E5756">
        <w:trPr>
          <w:trHeight w:val="397"/>
        </w:trPr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2C8F346C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Флора</w:t>
            </w:r>
          </w:p>
        </w:tc>
        <w:tc>
          <w:tcPr>
            <w:tcW w:w="1842" w:type="dxa"/>
            <w:vMerge w:val="restart"/>
            <w:vAlign w:val="center"/>
          </w:tcPr>
          <w:p w14:paraId="0CDACDFB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2012</w:t>
            </w:r>
          </w:p>
        </w:tc>
        <w:tc>
          <w:tcPr>
            <w:tcW w:w="2127" w:type="dxa"/>
            <w:vAlign w:val="center"/>
          </w:tcPr>
          <w:p w14:paraId="411CD93F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Северо-Западный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0AC70F2C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75C45F46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69955E13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2246ED6C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160F1F01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Волго-Вятский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5D2529E0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66FB7451" w14:textId="77777777" w:rsidTr="003E5756">
        <w:trPr>
          <w:trHeight w:val="397"/>
        </w:trPr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0987E5A9" w14:textId="77777777" w:rsidR="008F4CE9" w:rsidRPr="00956315" w:rsidRDefault="008F4CE9" w:rsidP="003E5756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Графиня</w:t>
            </w:r>
          </w:p>
        </w:tc>
        <w:tc>
          <w:tcPr>
            <w:tcW w:w="1842" w:type="dxa"/>
            <w:vMerge w:val="restart"/>
            <w:vAlign w:val="center"/>
          </w:tcPr>
          <w:p w14:paraId="3D824728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2016</w:t>
            </w:r>
          </w:p>
        </w:tc>
        <w:tc>
          <w:tcPr>
            <w:tcW w:w="2127" w:type="dxa"/>
            <w:vAlign w:val="center"/>
          </w:tcPr>
          <w:p w14:paraId="49F09D4D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Северный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2ECF6FA9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53A22E6D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57AA4408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3A00C35E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4A53CC88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Северо-Западный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0BDA6004" w14:textId="77777777" w:rsidR="008F4CE9" w:rsidRPr="00956315" w:rsidRDefault="008F4CE9" w:rsidP="00427C61">
            <w:pPr>
              <w:spacing w:line="240" w:lineRule="auto"/>
              <w:ind w:right="-143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033F8F79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0FDBF58D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0467CF8F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1D92504E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Волго-Вятский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111F9263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  <w:tr w:rsidR="008F4CE9" w:rsidRPr="00956315" w14:paraId="38919303" w14:textId="77777777" w:rsidTr="003E5756">
        <w:trPr>
          <w:trHeight w:val="397"/>
        </w:trPr>
        <w:tc>
          <w:tcPr>
            <w:tcW w:w="1509" w:type="dxa"/>
            <w:vMerge/>
            <w:tcBorders>
              <w:left w:val="nil"/>
            </w:tcBorders>
            <w:vAlign w:val="center"/>
          </w:tcPr>
          <w:p w14:paraId="386FCE94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1842" w:type="dxa"/>
            <w:vMerge/>
            <w:vAlign w:val="center"/>
          </w:tcPr>
          <w:p w14:paraId="3454D165" w14:textId="77777777" w:rsidR="008F4CE9" w:rsidRPr="00956315" w:rsidRDefault="008F4CE9" w:rsidP="00427C61">
            <w:pPr>
              <w:spacing w:line="240" w:lineRule="auto"/>
              <w:rPr>
                <w:rFonts w:eastAsia="BatangChe"/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14:paraId="34F1E111" w14:textId="77777777" w:rsidR="008F4CE9" w:rsidRPr="00956315" w:rsidRDefault="008F4CE9" w:rsidP="003E5756">
            <w:pPr>
              <w:spacing w:line="240" w:lineRule="auto"/>
              <w:ind w:left="57"/>
              <w:jc w:val="left"/>
              <w:rPr>
                <w:rFonts w:eastAsia="BatangChe"/>
                <w:sz w:val="25"/>
                <w:szCs w:val="25"/>
              </w:rPr>
            </w:pPr>
            <w:r w:rsidRPr="00956315">
              <w:rPr>
                <w:rFonts w:eastAsia="BatangChe"/>
                <w:sz w:val="25"/>
                <w:szCs w:val="25"/>
              </w:rPr>
              <w:t>Центральный</w:t>
            </w:r>
          </w:p>
        </w:tc>
        <w:tc>
          <w:tcPr>
            <w:tcW w:w="4165" w:type="dxa"/>
            <w:vMerge/>
            <w:tcBorders>
              <w:right w:val="nil"/>
            </w:tcBorders>
            <w:vAlign w:val="center"/>
          </w:tcPr>
          <w:p w14:paraId="3E5406B1" w14:textId="77777777" w:rsidR="008F4CE9" w:rsidRPr="00956315" w:rsidRDefault="008F4CE9" w:rsidP="00427C61">
            <w:pPr>
              <w:spacing w:line="240" w:lineRule="auto"/>
              <w:jc w:val="left"/>
              <w:rPr>
                <w:rFonts w:eastAsia="BatangChe"/>
                <w:sz w:val="25"/>
                <w:szCs w:val="25"/>
              </w:rPr>
            </w:pPr>
          </w:p>
        </w:tc>
      </w:tr>
    </w:tbl>
    <w:p w14:paraId="50D2C790" w14:textId="77777777" w:rsidR="00C4026B" w:rsidRDefault="00C4026B" w:rsidP="00835419">
      <w:pPr>
        <w:spacing w:line="276" w:lineRule="auto"/>
        <w:jc w:val="both"/>
      </w:pPr>
    </w:p>
    <w:p w14:paraId="4FDE047A" w14:textId="5B3FB9DD" w:rsidR="00992B7E" w:rsidRPr="00D607AC" w:rsidRDefault="00F57687" w:rsidP="00D607AC">
      <w:pPr>
        <w:rPr>
          <w:rFonts w:ascii="Bookman Old Style" w:hAnsi="Bookman Old Style"/>
          <w:sz w:val="30"/>
          <w:szCs w:val="30"/>
        </w:rPr>
      </w:pPr>
      <w:r w:rsidRPr="00D607AC">
        <w:rPr>
          <w:rFonts w:ascii="Bookman Old Style" w:hAnsi="Bookman Old Style"/>
          <w:b/>
          <w:sz w:val="30"/>
          <w:szCs w:val="30"/>
        </w:rPr>
        <w:t xml:space="preserve">Озимая </w:t>
      </w:r>
      <w:r w:rsidR="00992B7E" w:rsidRPr="00D607AC">
        <w:rPr>
          <w:rFonts w:ascii="Bookman Old Style" w:hAnsi="Bookman Old Style"/>
          <w:b/>
          <w:sz w:val="30"/>
          <w:szCs w:val="30"/>
        </w:rPr>
        <w:t>р</w:t>
      </w:r>
      <w:r w:rsidRPr="00D607AC">
        <w:rPr>
          <w:rFonts w:ascii="Bookman Old Style" w:hAnsi="Bookman Old Style"/>
          <w:b/>
          <w:sz w:val="30"/>
          <w:szCs w:val="30"/>
        </w:rPr>
        <w:t>ожь</w:t>
      </w:r>
      <w:r w:rsidR="00992B7E" w:rsidRPr="00D607AC">
        <w:rPr>
          <w:rFonts w:ascii="Bookman Old Style" w:hAnsi="Bookman Old Style"/>
          <w:b/>
          <w:sz w:val="30"/>
          <w:szCs w:val="30"/>
        </w:rPr>
        <w:t xml:space="preserve"> Вятка 2</w:t>
      </w:r>
    </w:p>
    <w:p w14:paraId="135E9FAE" w14:textId="1E6A9266" w:rsidR="00AF3F36" w:rsidRPr="00A859D9" w:rsidRDefault="00103DDB" w:rsidP="007807D1">
      <w:pPr>
        <w:spacing w:line="264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В </w:t>
      </w:r>
      <w:r w:rsidR="00AF3F36" w:rsidRPr="00A859D9">
        <w:rPr>
          <w:sz w:val="32"/>
          <w:szCs w:val="32"/>
        </w:rPr>
        <w:t xml:space="preserve">Государственный реестр селекционных достижений </w:t>
      </w:r>
      <w:r w:rsidR="00AF3F36" w:rsidRPr="00D607AC">
        <w:rPr>
          <w:spacing w:val="-4"/>
          <w:sz w:val="32"/>
          <w:szCs w:val="32"/>
        </w:rPr>
        <w:t xml:space="preserve">Российской Федерации </w:t>
      </w:r>
      <w:r>
        <w:rPr>
          <w:spacing w:val="-4"/>
          <w:sz w:val="32"/>
          <w:szCs w:val="32"/>
        </w:rPr>
        <w:t>в</w:t>
      </w:r>
      <w:r w:rsidRPr="00A859D9">
        <w:rPr>
          <w:sz w:val="32"/>
          <w:szCs w:val="32"/>
        </w:rPr>
        <w:t>ключен</w:t>
      </w:r>
      <w:r w:rsidRPr="00D607AC">
        <w:rPr>
          <w:spacing w:val="-4"/>
          <w:sz w:val="32"/>
          <w:szCs w:val="32"/>
        </w:rPr>
        <w:t xml:space="preserve"> </w:t>
      </w:r>
      <w:r w:rsidR="00AF3F36" w:rsidRPr="00D607AC">
        <w:rPr>
          <w:spacing w:val="-4"/>
          <w:sz w:val="32"/>
          <w:szCs w:val="32"/>
        </w:rPr>
        <w:t>с 1950 г. Допущен к использованию в производстве по Северному, Северо-Западному и Волго-Вятскому регионам.</w:t>
      </w:r>
      <w:r w:rsidR="00AF3F36" w:rsidRPr="00A859D9">
        <w:rPr>
          <w:sz w:val="32"/>
          <w:szCs w:val="32"/>
        </w:rPr>
        <w:t xml:space="preserve"> </w:t>
      </w:r>
    </w:p>
    <w:p w14:paraId="30208425" w14:textId="37DD65D5" w:rsidR="00AF3F36" w:rsidRPr="00A859D9" w:rsidRDefault="00AF3F36" w:rsidP="007807D1">
      <w:pPr>
        <w:spacing w:line="264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Авторы: </w:t>
      </w:r>
      <w:proofErr w:type="spellStart"/>
      <w:r w:rsidRPr="00A859D9">
        <w:rPr>
          <w:sz w:val="32"/>
          <w:szCs w:val="32"/>
        </w:rPr>
        <w:t>Рудницкий</w:t>
      </w:r>
      <w:proofErr w:type="spellEnd"/>
      <w:r w:rsidRPr="00A859D9">
        <w:rPr>
          <w:sz w:val="32"/>
          <w:szCs w:val="32"/>
        </w:rPr>
        <w:t xml:space="preserve"> Н.</w:t>
      </w:r>
      <w:r w:rsidR="00D607A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В., Глухих К.</w:t>
      </w:r>
      <w:r w:rsidR="00D607A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А.</w:t>
      </w:r>
    </w:p>
    <w:p w14:paraId="696320D1" w14:textId="3F66A1A4" w:rsidR="000150E9" w:rsidRPr="000150E9" w:rsidRDefault="00A67DC2" w:rsidP="007807D1">
      <w:pPr>
        <w:spacing w:line="264" w:lineRule="auto"/>
        <w:ind w:firstLine="708"/>
        <w:jc w:val="both"/>
        <w:rPr>
          <w:sz w:val="32"/>
          <w:szCs w:val="32"/>
        </w:rPr>
      </w:pPr>
      <w:r w:rsidRPr="000150E9">
        <w:rPr>
          <w:sz w:val="32"/>
          <w:szCs w:val="32"/>
        </w:rPr>
        <w:t>Сорт создан</w:t>
      </w:r>
      <w:r w:rsidR="000150E9">
        <w:rPr>
          <w:sz w:val="32"/>
          <w:szCs w:val="32"/>
        </w:rPr>
        <w:t xml:space="preserve"> в</w:t>
      </w:r>
      <w:r w:rsidRPr="000150E9">
        <w:rPr>
          <w:sz w:val="32"/>
          <w:szCs w:val="32"/>
        </w:rPr>
        <w:t xml:space="preserve"> </w:t>
      </w:r>
      <w:r w:rsidR="000150E9" w:rsidRPr="000150E9">
        <w:rPr>
          <w:sz w:val="32"/>
          <w:szCs w:val="32"/>
          <w:shd w:val="clear" w:color="auto" w:fill="FFFFFF"/>
        </w:rPr>
        <w:t>НИИСХ Северо-Востока им</w:t>
      </w:r>
      <w:r w:rsidR="000150E9">
        <w:rPr>
          <w:sz w:val="32"/>
          <w:szCs w:val="32"/>
          <w:shd w:val="clear" w:color="auto" w:fill="FFFFFF"/>
        </w:rPr>
        <w:t>ени</w:t>
      </w:r>
      <w:r w:rsidR="000150E9" w:rsidRPr="000150E9">
        <w:rPr>
          <w:sz w:val="32"/>
          <w:szCs w:val="32"/>
          <w:shd w:val="clear" w:color="auto" w:fill="FFFFFF"/>
        </w:rPr>
        <w:t xml:space="preserve"> Н.</w:t>
      </w:r>
      <w:r w:rsidR="000150E9">
        <w:rPr>
          <w:sz w:val="32"/>
          <w:szCs w:val="32"/>
          <w:shd w:val="clear" w:color="auto" w:fill="FFFFFF"/>
        </w:rPr>
        <w:t xml:space="preserve"> </w:t>
      </w:r>
      <w:r w:rsidR="000150E9" w:rsidRPr="000150E9">
        <w:rPr>
          <w:sz w:val="32"/>
          <w:szCs w:val="32"/>
          <w:shd w:val="clear" w:color="auto" w:fill="FFFFFF"/>
        </w:rPr>
        <w:t xml:space="preserve">В. </w:t>
      </w:r>
      <w:proofErr w:type="spellStart"/>
      <w:r w:rsidR="000150E9" w:rsidRPr="000150E9">
        <w:rPr>
          <w:sz w:val="32"/>
          <w:szCs w:val="32"/>
          <w:shd w:val="clear" w:color="auto" w:fill="FFFFFF"/>
        </w:rPr>
        <w:t>Рудницкого</w:t>
      </w:r>
      <w:proofErr w:type="spellEnd"/>
      <w:r w:rsidR="000150E9" w:rsidRPr="000150E9">
        <w:rPr>
          <w:sz w:val="32"/>
          <w:szCs w:val="32"/>
          <w:shd w:val="clear" w:color="auto" w:fill="FFFFFF"/>
        </w:rPr>
        <w:t xml:space="preserve"> (ФГБНУ ФАНЦ Северо-Востока).</w:t>
      </w:r>
    </w:p>
    <w:p w14:paraId="6EFCFC26" w14:textId="35EEEA6B" w:rsidR="00AF3F36" w:rsidRPr="008B2718" w:rsidRDefault="00AF3F36" w:rsidP="003B540C">
      <w:pPr>
        <w:spacing w:line="276" w:lineRule="auto"/>
        <w:ind w:firstLine="709"/>
        <w:jc w:val="both"/>
        <w:rPr>
          <w:spacing w:val="4"/>
          <w:sz w:val="32"/>
          <w:szCs w:val="32"/>
        </w:rPr>
      </w:pPr>
      <w:r w:rsidRPr="008B2718">
        <w:rPr>
          <w:spacing w:val="4"/>
          <w:sz w:val="32"/>
          <w:szCs w:val="32"/>
        </w:rPr>
        <w:lastRenderedPageBreak/>
        <w:t>Среднепоздний высокозимостойкий сорт про</w:t>
      </w:r>
      <w:r w:rsidR="00D1334D" w:rsidRPr="008B2718">
        <w:rPr>
          <w:spacing w:val="4"/>
          <w:sz w:val="32"/>
          <w:szCs w:val="32"/>
        </w:rPr>
        <w:t>довольственного назначения,</w:t>
      </w:r>
      <w:r w:rsidRPr="008B2718">
        <w:rPr>
          <w:spacing w:val="4"/>
          <w:sz w:val="32"/>
          <w:szCs w:val="32"/>
        </w:rPr>
        <w:t xml:space="preserve"> пластичный, обладает стабильной урожайностью</w:t>
      </w:r>
      <w:r w:rsidR="008B2718">
        <w:rPr>
          <w:spacing w:val="4"/>
          <w:sz w:val="32"/>
          <w:szCs w:val="32"/>
        </w:rPr>
        <w:br/>
      </w:r>
      <w:r w:rsidR="00B36092" w:rsidRPr="008B2718">
        <w:rPr>
          <w:spacing w:val="4"/>
          <w:sz w:val="32"/>
          <w:szCs w:val="32"/>
        </w:rPr>
        <w:t>с потенциалом более 7,0 т/га</w:t>
      </w:r>
      <w:r w:rsidRPr="008B2718">
        <w:rPr>
          <w:spacing w:val="4"/>
          <w:sz w:val="32"/>
          <w:szCs w:val="32"/>
        </w:rPr>
        <w:t xml:space="preserve">. </w:t>
      </w:r>
      <w:r w:rsidR="00D1334D" w:rsidRPr="008B2718">
        <w:rPr>
          <w:spacing w:val="4"/>
          <w:sz w:val="32"/>
          <w:szCs w:val="32"/>
        </w:rPr>
        <w:t>Сорт и</w:t>
      </w:r>
      <w:r w:rsidRPr="008B2718">
        <w:rPr>
          <w:spacing w:val="4"/>
          <w:sz w:val="32"/>
          <w:szCs w:val="32"/>
        </w:rPr>
        <w:t>меет высокую способность</w:t>
      </w:r>
      <w:r w:rsidR="008B2718">
        <w:rPr>
          <w:spacing w:val="4"/>
          <w:sz w:val="32"/>
          <w:szCs w:val="32"/>
        </w:rPr>
        <w:br/>
      </w:r>
      <w:r w:rsidRPr="008B2718">
        <w:rPr>
          <w:sz w:val="32"/>
          <w:szCs w:val="32"/>
        </w:rPr>
        <w:t>к отрастанию после пор</w:t>
      </w:r>
      <w:r w:rsidR="00A67DC2" w:rsidRPr="008B2718">
        <w:rPr>
          <w:sz w:val="32"/>
          <w:szCs w:val="32"/>
        </w:rPr>
        <w:t xml:space="preserve">ажения </w:t>
      </w:r>
      <w:r w:rsidRPr="008B2718">
        <w:rPr>
          <w:sz w:val="32"/>
          <w:szCs w:val="32"/>
        </w:rPr>
        <w:t xml:space="preserve">снежной плесенью. Устойчив к </w:t>
      </w:r>
      <w:proofErr w:type="spellStart"/>
      <w:r w:rsidRPr="008B2718">
        <w:rPr>
          <w:sz w:val="32"/>
          <w:szCs w:val="32"/>
        </w:rPr>
        <w:t>вымоканию</w:t>
      </w:r>
      <w:proofErr w:type="spellEnd"/>
      <w:r w:rsidRPr="008B2718">
        <w:rPr>
          <w:sz w:val="32"/>
          <w:szCs w:val="32"/>
        </w:rPr>
        <w:t>. Мучнистой росой, бурой и стеблевой ржавчиной поражается</w:t>
      </w:r>
      <w:r w:rsidR="008B2718">
        <w:rPr>
          <w:sz w:val="32"/>
          <w:szCs w:val="32"/>
        </w:rPr>
        <w:br/>
      </w:r>
      <w:r w:rsidRPr="008B2718">
        <w:rPr>
          <w:spacing w:val="4"/>
          <w:sz w:val="32"/>
          <w:szCs w:val="32"/>
        </w:rPr>
        <w:t xml:space="preserve">в средней степени. </w:t>
      </w:r>
      <w:r w:rsidR="00B36092" w:rsidRPr="008B2718">
        <w:rPr>
          <w:spacing w:val="4"/>
          <w:sz w:val="32"/>
          <w:szCs w:val="32"/>
        </w:rPr>
        <w:t>Характеризуется в</w:t>
      </w:r>
      <w:r w:rsidRPr="008B2718">
        <w:rPr>
          <w:spacing w:val="4"/>
          <w:sz w:val="32"/>
          <w:szCs w:val="32"/>
        </w:rPr>
        <w:t>ысо</w:t>
      </w:r>
      <w:r w:rsidR="00B36092" w:rsidRPr="008B2718">
        <w:rPr>
          <w:spacing w:val="4"/>
          <w:sz w:val="32"/>
          <w:szCs w:val="32"/>
        </w:rPr>
        <w:t>кой</w:t>
      </w:r>
      <w:r w:rsidRPr="008B2718">
        <w:rPr>
          <w:spacing w:val="4"/>
          <w:sz w:val="32"/>
          <w:szCs w:val="32"/>
        </w:rPr>
        <w:t xml:space="preserve"> выносливос</w:t>
      </w:r>
      <w:r w:rsidR="00B36092" w:rsidRPr="008B2718">
        <w:rPr>
          <w:spacing w:val="4"/>
          <w:sz w:val="32"/>
          <w:szCs w:val="32"/>
        </w:rPr>
        <w:t>тью к</w:t>
      </w:r>
      <w:r w:rsidR="008B2718">
        <w:rPr>
          <w:spacing w:val="4"/>
          <w:sz w:val="32"/>
          <w:szCs w:val="32"/>
        </w:rPr>
        <w:br/>
      </w:r>
      <w:r w:rsidR="00B36092" w:rsidRPr="008B2718">
        <w:rPr>
          <w:spacing w:val="4"/>
          <w:sz w:val="32"/>
          <w:szCs w:val="32"/>
        </w:rPr>
        <w:t>кислым почвам с повышенным</w:t>
      </w:r>
      <w:r w:rsidRPr="008B2718">
        <w:rPr>
          <w:spacing w:val="4"/>
          <w:sz w:val="32"/>
          <w:szCs w:val="32"/>
        </w:rPr>
        <w:t xml:space="preserve"> содержанием ионов алюминия.</w:t>
      </w:r>
    </w:p>
    <w:p w14:paraId="7A623D08" w14:textId="1589011D" w:rsidR="00AF3F36" w:rsidRDefault="006B6862" w:rsidP="003B540C">
      <w:pPr>
        <w:tabs>
          <w:tab w:val="left" w:pos="2410"/>
        </w:tabs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Масса 1000 зерен 26,0-</w:t>
      </w:r>
      <w:r w:rsidR="00AF3F36" w:rsidRPr="00A859D9">
        <w:rPr>
          <w:sz w:val="32"/>
          <w:szCs w:val="32"/>
        </w:rPr>
        <w:t>32,0</w:t>
      </w:r>
      <w:r w:rsidR="00A67DC2"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г. Хлебопекарные качества высокие. Относится к числу лучших отечественных сортов, способных наи</w:t>
      </w:r>
      <w:r w:rsidR="008B2718">
        <w:rPr>
          <w:sz w:val="32"/>
          <w:szCs w:val="32"/>
        </w:rPr>
        <w:t>-</w:t>
      </w:r>
      <w:r w:rsidR="00AF3F36" w:rsidRPr="00A859D9">
        <w:rPr>
          <w:sz w:val="32"/>
          <w:szCs w:val="32"/>
        </w:rPr>
        <w:t>более стабильно формировать хорошее качество зерна</w:t>
      </w:r>
      <w:r w:rsidR="007905BB">
        <w:rPr>
          <w:sz w:val="32"/>
          <w:szCs w:val="32"/>
        </w:rPr>
        <w:t xml:space="preserve"> в условиях</w:t>
      </w:r>
      <w:r w:rsidR="008B2718">
        <w:rPr>
          <w:sz w:val="32"/>
          <w:szCs w:val="32"/>
        </w:rPr>
        <w:br/>
      </w:r>
      <w:r w:rsidR="007905BB">
        <w:rPr>
          <w:sz w:val="32"/>
          <w:szCs w:val="32"/>
        </w:rPr>
        <w:t>северного земледелия</w:t>
      </w:r>
      <w:r w:rsidR="00AF3F36" w:rsidRPr="00A859D9">
        <w:rPr>
          <w:sz w:val="32"/>
          <w:szCs w:val="32"/>
        </w:rPr>
        <w:t>.</w:t>
      </w:r>
    </w:p>
    <w:p w14:paraId="25CC463B" w14:textId="77777777" w:rsidR="00992B7E" w:rsidRPr="00103DDB" w:rsidRDefault="00992B7E" w:rsidP="007807D1">
      <w:pPr>
        <w:tabs>
          <w:tab w:val="left" w:pos="2410"/>
        </w:tabs>
        <w:spacing w:line="264" w:lineRule="auto"/>
        <w:ind w:firstLine="709"/>
        <w:jc w:val="both"/>
        <w:rPr>
          <w:sz w:val="20"/>
          <w:szCs w:val="20"/>
        </w:rPr>
      </w:pPr>
    </w:p>
    <w:p w14:paraId="28AF15AF" w14:textId="02475196" w:rsidR="00992B7E" w:rsidRDefault="00F57687" w:rsidP="007807D1">
      <w:pPr>
        <w:spacing w:line="264" w:lineRule="auto"/>
        <w:rPr>
          <w:rFonts w:ascii="Bookman Old Style" w:hAnsi="Bookman Old Style"/>
          <w:b/>
          <w:sz w:val="30"/>
          <w:szCs w:val="30"/>
        </w:rPr>
      </w:pPr>
      <w:r w:rsidRPr="00103DDB">
        <w:rPr>
          <w:rFonts w:ascii="Bookman Old Style" w:hAnsi="Bookman Old Style"/>
          <w:b/>
          <w:sz w:val="30"/>
          <w:szCs w:val="30"/>
        </w:rPr>
        <w:t xml:space="preserve">Озимая рожь </w:t>
      </w:r>
      <w:r w:rsidR="00992B7E" w:rsidRPr="00103DDB">
        <w:rPr>
          <w:rFonts w:ascii="Bookman Old Style" w:hAnsi="Bookman Old Style"/>
          <w:b/>
          <w:sz w:val="30"/>
          <w:szCs w:val="30"/>
        </w:rPr>
        <w:t>Дымка</w:t>
      </w:r>
    </w:p>
    <w:p w14:paraId="05119128" w14:textId="77777777" w:rsidR="003B540C" w:rsidRPr="00103DDB" w:rsidRDefault="003B540C" w:rsidP="007807D1">
      <w:pPr>
        <w:spacing w:line="264" w:lineRule="auto"/>
        <w:rPr>
          <w:rFonts w:ascii="Bookman Old Style" w:hAnsi="Bookman Old Style"/>
          <w:sz w:val="30"/>
          <w:szCs w:val="30"/>
        </w:rPr>
      </w:pPr>
    </w:p>
    <w:p w14:paraId="5FDFA2A7" w14:textId="59E5E711" w:rsidR="00AF3F36" w:rsidRPr="00A859D9" w:rsidRDefault="00103DDB" w:rsidP="003B540C">
      <w:pPr>
        <w:spacing w:line="276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Pr="00A859D9">
        <w:rPr>
          <w:sz w:val="32"/>
          <w:szCs w:val="32"/>
        </w:rPr>
        <w:t xml:space="preserve">ключен в Государственный реестр селекционных достижений </w:t>
      </w:r>
      <w:r w:rsidRPr="00D607AC">
        <w:rPr>
          <w:spacing w:val="-4"/>
          <w:sz w:val="32"/>
          <w:szCs w:val="32"/>
        </w:rPr>
        <w:t>Российской Федерации с 19</w:t>
      </w:r>
      <w:r>
        <w:rPr>
          <w:spacing w:val="-4"/>
          <w:sz w:val="32"/>
          <w:szCs w:val="32"/>
        </w:rPr>
        <w:t>93</w:t>
      </w:r>
      <w:r w:rsidRPr="00D607AC">
        <w:rPr>
          <w:spacing w:val="-4"/>
          <w:sz w:val="32"/>
          <w:szCs w:val="32"/>
        </w:rPr>
        <w:t xml:space="preserve"> г</w:t>
      </w:r>
      <w:r>
        <w:rPr>
          <w:spacing w:val="-4"/>
          <w:sz w:val="32"/>
          <w:szCs w:val="32"/>
        </w:rPr>
        <w:t xml:space="preserve">., </w:t>
      </w:r>
      <w:r w:rsidR="00F30489">
        <w:rPr>
          <w:sz w:val="32"/>
          <w:szCs w:val="32"/>
        </w:rPr>
        <w:t>районирован</w:t>
      </w:r>
      <w:r w:rsidR="008A17F0">
        <w:rPr>
          <w:sz w:val="32"/>
          <w:szCs w:val="32"/>
        </w:rPr>
        <w:t xml:space="preserve"> по Северо-Западному и</w:t>
      </w:r>
      <w:r w:rsidR="00AF3F36" w:rsidRPr="00A859D9">
        <w:rPr>
          <w:sz w:val="32"/>
          <w:szCs w:val="32"/>
        </w:rPr>
        <w:t xml:space="preserve"> Западно-Сибирскому регионам РФ. Патент РФ № 0249.</w:t>
      </w:r>
    </w:p>
    <w:p w14:paraId="216FD6D5" w14:textId="61D423C3" w:rsidR="00AF3F36" w:rsidRPr="00A859D9" w:rsidRDefault="00AF3F36" w:rsidP="003B540C">
      <w:pPr>
        <w:spacing w:line="276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Авторы: Кедрова Л.</w:t>
      </w:r>
      <w:r w:rsidR="00103DDB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И., Савельев Ю.</w:t>
      </w:r>
      <w:r w:rsidR="00103DDB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П.</w:t>
      </w:r>
      <w:r w:rsidR="00DB0BD1">
        <w:rPr>
          <w:sz w:val="32"/>
          <w:szCs w:val="32"/>
        </w:rPr>
        <w:t xml:space="preserve"> </w:t>
      </w:r>
    </w:p>
    <w:p w14:paraId="7CF1AD96" w14:textId="409C6394" w:rsidR="000150E9" w:rsidRPr="000150E9" w:rsidRDefault="00AF3F36" w:rsidP="000150E9">
      <w:pPr>
        <w:spacing w:line="264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Сорт </w:t>
      </w:r>
      <w:r w:rsidR="00DB0BD1">
        <w:rPr>
          <w:sz w:val="32"/>
          <w:szCs w:val="32"/>
        </w:rPr>
        <w:t xml:space="preserve">селекции </w:t>
      </w:r>
      <w:r w:rsidR="000150E9" w:rsidRPr="000150E9">
        <w:rPr>
          <w:sz w:val="32"/>
          <w:szCs w:val="32"/>
          <w:shd w:val="clear" w:color="auto" w:fill="FFFFFF"/>
        </w:rPr>
        <w:t>НИИСХ Северо-Востока им</w:t>
      </w:r>
      <w:r w:rsidR="000150E9">
        <w:rPr>
          <w:sz w:val="32"/>
          <w:szCs w:val="32"/>
          <w:shd w:val="clear" w:color="auto" w:fill="FFFFFF"/>
        </w:rPr>
        <w:t>ени</w:t>
      </w:r>
      <w:r w:rsidR="000150E9" w:rsidRPr="000150E9">
        <w:rPr>
          <w:sz w:val="32"/>
          <w:szCs w:val="32"/>
          <w:shd w:val="clear" w:color="auto" w:fill="FFFFFF"/>
        </w:rPr>
        <w:t xml:space="preserve"> Н.</w:t>
      </w:r>
      <w:r w:rsidR="000150E9">
        <w:rPr>
          <w:sz w:val="32"/>
          <w:szCs w:val="32"/>
          <w:shd w:val="clear" w:color="auto" w:fill="FFFFFF"/>
        </w:rPr>
        <w:t xml:space="preserve"> </w:t>
      </w:r>
      <w:r w:rsidR="000150E9" w:rsidRPr="000150E9">
        <w:rPr>
          <w:sz w:val="32"/>
          <w:szCs w:val="32"/>
          <w:shd w:val="clear" w:color="auto" w:fill="FFFFFF"/>
        </w:rPr>
        <w:t xml:space="preserve">В. </w:t>
      </w:r>
      <w:proofErr w:type="spellStart"/>
      <w:r w:rsidR="000150E9" w:rsidRPr="000150E9">
        <w:rPr>
          <w:sz w:val="32"/>
          <w:szCs w:val="32"/>
          <w:shd w:val="clear" w:color="auto" w:fill="FFFFFF"/>
        </w:rPr>
        <w:t>Рудницкого</w:t>
      </w:r>
      <w:proofErr w:type="spellEnd"/>
      <w:r w:rsidR="000150E9" w:rsidRPr="000150E9">
        <w:rPr>
          <w:sz w:val="32"/>
          <w:szCs w:val="32"/>
          <w:shd w:val="clear" w:color="auto" w:fill="FFFFFF"/>
        </w:rPr>
        <w:t xml:space="preserve"> (ФГБНУ ФАНЦ Северо-Востока).</w:t>
      </w:r>
    </w:p>
    <w:p w14:paraId="5A916E03" w14:textId="5E9D592A" w:rsidR="00AF3F36" w:rsidRPr="00A859D9" w:rsidRDefault="00DB0BD1" w:rsidP="003B540C">
      <w:pPr>
        <w:spacing w:line="276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Создан </w:t>
      </w:r>
      <w:r w:rsidR="00AF3F36" w:rsidRPr="00A859D9">
        <w:rPr>
          <w:sz w:val="32"/>
          <w:szCs w:val="32"/>
        </w:rPr>
        <w:t xml:space="preserve">методом многократного отбора из гибрида Чулпан х Вятка 2 и популяции от </w:t>
      </w:r>
      <w:proofErr w:type="spellStart"/>
      <w:r w:rsidR="00AF3F36" w:rsidRPr="00A859D9">
        <w:rPr>
          <w:sz w:val="32"/>
          <w:szCs w:val="32"/>
        </w:rPr>
        <w:t>переопыления</w:t>
      </w:r>
      <w:proofErr w:type="spellEnd"/>
      <w:r w:rsidR="00AF3F36" w:rsidRPr="00A859D9">
        <w:rPr>
          <w:sz w:val="32"/>
          <w:szCs w:val="32"/>
        </w:rPr>
        <w:t xml:space="preserve"> сорта Чулпан с лучшими </w:t>
      </w:r>
      <w:r w:rsidR="006401CE">
        <w:rPr>
          <w:sz w:val="32"/>
          <w:szCs w:val="32"/>
        </w:rPr>
        <w:br/>
      </w:r>
      <w:r w:rsidR="00AF3F36" w:rsidRPr="00A859D9">
        <w:rPr>
          <w:sz w:val="32"/>
          <w:szCs w:val="32"/>
        </w:rPr>
        <w:t xml:space="preserve">сортами отечественной селекции и короткостебельными гибридами </w:t>
      </w:r>
      <w:r w:rsidR="00AF3F36" w:rsidRPr="006401CE">
        <w:rPr>
          <w:spacing w:val="4"/>
          <w:sz w:val="32"/>
          <w:szCs w:val="32"/>
        </w:rPr>
        <w:t xml:space="preserve">из коллекции </w:t>
      </w:r>
      <w:r w:rsidR="0081473E" w:rsidRPr="006401CE">
        <w:rPr>
          <w:spacing w:val="4"/>
          <w:sz w:val="32"/>
          <w:szCs w:val="32"/>
        </w:rPr>
        <w:t>ФГБНУ «Федеральный исследовательский центр</w:t>
      </w:r>
      <w:r w:rsidR="006401CE" w:rsidRPr="006401CE">
        <w:rPr>
          <w:spacing w:val="4"/>
          <w:sz w:val="32"/>
          <w:szCs w:val="32"/>
        </w:rPr>
        <w:br/>
      </w:r>
      <w:r w:rsidR="0081473E" w:rsidRPr="006401CE">
        <w:rPr>
          <w:spacing w:val="4"/>
          <w:sz w:val="32"/>
          <w:szCs w:val="32"/>
        </w:rPr>
        <w:t>Всероссийский институт генетических ресурсов растений имени</w:t>
      </w:r>
      <w:r w:rsidR="006401CE" w:rsidRPr="006401CE">
        <w:rPr>
          <w:spacing w:val="4"/>
          <w:sz w:val="32"/>
          <w:szCs w:val="32"/>
        </w:rPr>
        <w:br/>
      </w:r>
      <w:r w:rsidR="0081473E" w:rsidRPr="006401CE">
        <w:rPr>
          <w:spacing w:val="4"/>
          <w:sz w:val="32"/>
          <w:szCs w:val="32"/>
        </w:rPr>
        <w:t>Н.</w:t>
      </w:r>
      <w:r w:rsidR="006401CE" w:rsidRPr="006401CE">
        <w:rPr>
          <w:spacing w:val="4"/>
          <w:sz w:val="32"/>
          <w:szCs w:val="32"/>
        </w:rPr>
        <w:t xml:space="preserve"> </w:t>
      </w:r>
      <w:r w:rsidR="0081473E" w:rsidRPr="006401CE">
        <w:rPr>
          <w:spacing w:val="4"/>
          <w:sz w:val="32"/>
          <w:szCs w:val="32"/>
        </w:rPr>
        <w:t>И.</w:t>
      </w:r>
      <w:r w:rsidR="006401CE" w:rsidRPr="006401CE">
        <w:rPr>
          <w:spacing w:val="4"/>
          <w:sz w:val="32"/>
          <w:szCs w:val="32"/>
        </w:rPr>
        <w:t xml:space="preserve"> </w:t>
      </w:r>
      <w:r w:rsidR="0081473E" w:rsidRPr="006401CE">
        <w:rPr>
          <w:spacing w:val="4"/>
          <w:sz w:val="32"/>
          <w:szCs w:val="32"/>
        </w:rPr>
        <w:t>Вавилова»</w:t>
      </w:r>
      <w:r w:rsidR="00C73265" w:rsidRPr="006401CE">
        <w:rPr>
          <w:spacing w:val="4"/>
          <w:sz w:val="32"/>
          <w:szCs w:val="32"/>
        </w:rPr>
        <w:t xml:space="preserve"> (ВИР)</w:t>
      </w:r>
      <w:r w:rsidR="00AF3F36" w:rsidRPr="006401CE">
        <w:rPr>
          <w:spacing w:val="4"/>
          <w:sz w:val="32"/>
          <w:szCs w:val="32"/>
        </w:rPr>
        <w:t>.</w:t>
      </w:r>
    </w:p>
    <w:p w14:paraId="1836519E" w14:textId="45A662A1" w:rsidR="007867B2" w:rsidRDefault="00AF3F36" w:rsidP="003B540C">
      <w:pPr>
        <w:spacing w:line="276" w:lineRule="auto"/>
        <w:ind w:firstLine="708"/>
        <w:jc w:val="both"/>
        <w:rPr>
          <w:sz w:val="32"/>
          <w:szCs w:val="32"/>
        </w:rPr>
      </w:pPr>
      <w:r w:rsidRPr="006401CE">
        <w:rPr>
          <w:spacing w:val="6"/>
          <w:sz w:val="32"/>
          <w:szCs w:val="32"/>
        </w:rPr>
        <w:t>С</w:t>
      </w:r>
      <w:r w:rsidR="0081473E" w:rsidRPr="006401CE">
        <w:rPr>
          <w:spacing w:val="6"/>
          <w:sz w:val="32"/>
          <w:szCs w:val="32"/>
        </w:rPr>
        <w:t>орт с</w:t>
      </w:r>
      <w:r w:rsidRPr="006401CE">
        <w:rPr>
          <w:spacing w:val="6"/>
          <w:sz w:val="32"/>
          <w:szCs w:val="32"/>
        </w:rPr>
        <w:t>реднепоздний высокозимостойкий с потенциальной</w:t>
      </w:r>
      <w:r w:rsidR="006401CE" w:rsidRPr="006401CE">
        <w:rPr>
          <w:spacing w:val="6"/>
          <w:sz w:val="32"/>
          <w:szCs w:val="32"/>
        </w:rPr>
        <w:br/>
      </w:r>
      <w:r w:rsidRPr="00A859D9">
        <w:rPr>
          <w:sz w:val="32"/>
          <w:szCs w:val="32"/>
        </w:rPr>
        <w:t xml:space="preserve">урожайностью </w:t>
      </w:r>
      <w:r w:rsidR="006401CE">
        <w:rPr>
          <w:sz w:val="32"/>
          <w:szCs w:val="32"/>
        </w:rPr>
        <w:t>более</w:t>
      </w:r>
      <w:r w:rsidRPr="00A859D9">
        <w:rPr>
          <w:sz w:val="32"/>
          <w:szCs w:val="32"/>
        </w:rPr>
        <w:t xml:space="preserve"> 8 т/га. </w:t>
      </w:r>
      <w:r w:rsidR="007867B2">
        <w:rPr>
          <w:sz w:val="32"/>
          <w:szCs w:val="32"/>
        </w:rPr>
        <w:t>В</w:t>
      </w:r>
      <w:r w:rsidR="007867B2" w:rsidRPr="00A859D9">
        <w:rPr>
          <w:sz w:val="32"/>
          <w:szCs w:val="32"/>
        </w:rPr>
        <w:t xml:space="preserve">осприимчивость </w:t>
      </w:r>
      <w:r w:rsidR="007867B2">
        <w:rPr>
          <w:sz w:val="32"/>
          <w:szCs w:val="32"/>
        </w:rPr>
        <w:t>к</w:t>
      </w:r>
      <w:r w:rsidR="007867B2" w:rsidRPr="00A859D9">
        <w:rPr>
          <w:sz w:val="32"/>
          <w:szCs w:val="32"/>
        </w:rPr>
        <w:t xml:space="preserve"> мучнистой росе,</w:t>
      </w:r>
      <w:r w:rsidR="006401CE">
        <w:rPr>
          <w:sz w:val="32"/>
          <w:szCs w:val="32"/>
        </w:rPr>
        <w:br/>
      </w:r>
      <w:r w:rsidR="007867B2" w:rsidRPr="006401CE">
        <w:rPr>
          <w:spacing w:val="4"/>
          <w:sz w:val="32"/>
          <w:szCs w:val="32"/>
        </w:rPr>
        <w:t xml:space="preserve">бурой ржавчине, корневым </w:t>
      </w:r>
      <w:proofErr w:type="spellStart"/>
      <w:r w:rsidR="007867B2" w:rsidRPr="006401CE">
        <w:rPr>
          <w:spacing w:val="4"/>
          <w:sz w:val="32"/>
          <w:szCs w:val="32"/>
        </w:rPr>
        <w:t>гнилям</w:t>
      </w:r>
      <w:proofErr w:type="spellEnd"/>
      <w:r w:rsidR="007867B2" w:rsidRPr="006401CE">
        <w:rPr>
          <w:spacing w:val="4"/>
          <w:sz w:val="32"/>
          <w:szCs w:val="32"/>
        </w:rPr>
        <w:t xml:space="preserve"> и фузариозу колоса на уровне сорта Вятка 2. Средняя высота растений 120 см. </w:t>
      </w:r>
      <w:r w:rsidR="00DB0BD1" w:rsidRPr="006401CE">
        <w:rPr>
          <w:spacing w:val="4"/>
          <w:sz w:val="32"/>
          <w:szCs w:val="32"/>
        </w:rPr>
        <w:t>У</w:t>
      </w:r>
      <w:r w:rsidRPr="006401CE">
        <w:rPr>
          <w:spacing w:val="4"/>
          <w:sz w:val="32"/>
          <w:szCs w:val="32"/>
        </w:rPr>
        <w:t>стойчивость к</w:t>
      </w:r>
      <w:r w:rsidR="006401CE" w:rsidRPr="006401CE">
        <w:rPr>
          <w:spacing w:val="4"/>
          <w:sz w:val="32"/>
          <w:szCs w:val="32"/>
        </w:rPr>
        <w:br/>
      </w:r>
      <w:r w:rsidRPr="006401CE">
        <w:rPr>
          <w:spacing w:val="4"/>
          <w:sz w:val="32"/>
          <w:szCs w:val="32"/>
        </w:rPr>
        <w:t>полеганию хорошая</w:t>
      </w:r>
      <w:r w:rsidRPr="00A859D9">
        <w:rPr>
          <w:sz w:val="32"/>
          <w:szCs w:val="32"/>
        </w:rPr>
        <w:t xml:space="preserve">. </w:t>
      </w:r>
    </w:p>
    <w:p w14:paraId="76E5DCC8" w14:textId="18EBE8D4" w:rsidR="008A17F0" w:rsidRPr="006401CE" w:rsidRDefault="002236FB" w:rsidP="003B540C">
      <w:pPr>
        <w:spacing w:line="276" w:lineRule="auto"/>
        <w:ind w:firstLine="708"/>
        <w:jc w:val="both"/>
        <w:rPr>
          <w:spacing w:val="4"/>
          <w:sz w:val="32"/>
          <w:szCs w:val="32"/>
        </w:rPr>
      </w:pPr>
      <w:r w:rsidRPr="006401CE">
        <w:rPr>
          <w:spacing w:val="4"/>
          <w:sz w:val="32"/>
          <w:szCs w:val="32"/>
        </w:rPr>
        <w:t>Масса 1000 зерен 25,0-</w:t>
      </w:r>
      <w:r w:rsidR="00AF3F36" w:rsidRPr="006401CE">
        <w:rPr>
          <w:spacing w:val="4"/>
          <w:sz w:val="32"/>
          <w:szCs w:val="32"/>
        </w:rPr>
        <w:t>35,0 г. Среднее содержание сырого</w:t>
      </w:r>
      <w:r w:rsidR="006401CE" w:rsidRPr="006401CE">
        <w:rPr>
          <w:spacing w:val="4"/>
          <w:sz w:val="32"/>
          <w:szCs w:val="32"/>
        </w:rPr>
        <w:br/>
      </w:r>
      <w:r w:rsidR="00AF3F36" w:rsidRPr="006401CE">
        <w:rPr>
          <w:spacing w:val="4"/>
          <w:sz w:val="32"/>
          <w:szCs w:val="32"/>
        </w:rPr>
        <w:t>протеина 11,8</w:t>
      </w:r>
      <w:r w:rsidR="00B249B0" w:rsidRPr="006401CE">
        <w:rPr>
          <w:spacing w:val="4"/>
          <w:sz w:val="32"/>
          <w:szCs w:val="32"/>
        </w:rPr>
        <w:t xml:space="preserve"> %</w:t>
      </w:r>
      <w:r w:rsidR="00AF3F36" w:rsidRPr="006401CE">
        <w:rPr>
          <w:spacing w:val="4"/>
          <w:sz w:val="32"/>
          <w:szCs w:val="32"/>
        </w:rPr>
        <w:t xml:space="preserve">. </w:t>
      </w:r>
      <w:r w:rsidR="003D7E79" w:rsidRPr="006401CE">
        <w:rPr>
          <w:spacing w:val="4"/>
          <w:sz w:val="32"/>
          <w:szCs w:val="32"/>
        </w:rPr>
        <w:t xml:space="preserve">Сорт продовольственного назначения. </w:t>
      </w:r>
      <w:r w:rsidR="00AF3F36" w:rsidRPr="006401CE">
        <w:rPr>
          <w:spacing w:val="4"/>
          <w:sz w:val="32"/>
          <w:szCs w:val="32"/>
        </w:rPr>
        <w:t>По общей хлебопекарной оценке стоит в одной группе с сортом Вятка 2.</w:t>
      </w:r>
      <w:r w:rsidR="003D7E79" w:rsidRPr="006401CE">
        <w:rPr>
          <w:spacing w:val="4"/>
          <w:sz w:val="32"/>
          <w:szCs w:val="32"/>
        </w:rPr>
        <w:t xml:space="preserve"> </w:t>
      </w:r>
    </w:p>
    <w:p w14:paraId="0C1DE212" w14:textId="4476D838" w:rsidR="00001512" w:rsidRDefault="00F57687" w:rsidP="003B540C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6401CE">
        <w:rPr>
          <w:rFonts w:ascii="Bookman Old Style" w:hAnsi="Bookman Old Style"/>
          <w:b/>
          <w:sz w:val="30"/>
          <w:szCs w:val="30"/>
        </w:rPr>
        <w:lastRenderedPageBreak/>
        <w:t xml:space="preserve">Озимая рожь </w:t>
      </w:r>
      <w:r w:rsidR="00992B7E" w:rsidRPr="006401CE">
        <w:rPr>
          <w:rFonts w:ascii="Bookman Old Style" w:hAnsi="Bookman Old Style"/>
          <w:b/>
          <w:sz w:val="30"/>
          <w:szCs w:val="30"/>
        </w:rPr>
        <w:t>Кировская 89</w:t>
      </w:r>
    </w:p>
    <w:p w14:paraId="1E51A999" w14:textId="77777777" w:rsidR="003B540C" w:rsidRPr="003B540C" w:rsidRDefault="003B540C" w:rsidP="003B540C">
      <w:pPr>
        <w:spacing w:line="276" w:lineRule="auto"/>
        <w:rPr>
          <w:rFonts w:ascii="Bookman Old Style" w:hAnsi="Bookman Old Style"/>
          <w:sz w:val="10"/>
          <w:szCs w:val="10"/>
        </w:rPr>
      </w:pPr>
    </w:p>
    <w:p w14:paraId="71767945" w14:textId="0BCFF7EE" w:rsidR="00AF3F36" w:rsidRPr="00A859D9" w:rsidRDefault="00AF3F36" w:rsidP="007807D1">
      <w:pPr>
        <w:spacing w:line="264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Включен в Государственный реестр селекционных достижений Российской Федерации с 1993 г.</w:t>
      </w:r>
      <w:r w:rsidR="003B540C">
        <w:rPr>
          <w:sz w:val="32"/>
          <w:szCs w:val="32"/>
        </w:rPr>
        <w:t xml:space="preserve"> Районирован</w:t>
      </w:r>
      <w:r w:rsidRPr="00A859D9">
        <w:rPr>
          <w:sz w:val="32"/>
          <w:szCs w:val="32"/>
        </w:rPr>
        <w:t xml:space="preserve"> по Центральному и Волго-Вятскому регионам РФ. Патент РФ № 0248.</w:t>
      </w:r>
    </w:p>
    <w:p w14:paraId="5E7B9A0F" w14:textId="77777777" w:rsidR="00D710CA" w:rsidRDefault="00AF3F36" w:rsidP="007807D1">
      <w:pPr>
        <w:spacing w:line="264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Авторы: Кедрова Л.</w:t>
      </w:r>
      <w:r w:rsidR="003B540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И., Савельев Ю.</w:t>
      </w:r>
      <w:r w:rsidR="003B540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П., Кобылянский В.</w:t>
      </w:r>
      <w:r w:rsidR="003B540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Д.,</w:t>
      </w:r>
    </w:p>
    <w:p w14:paraId="691736C3" w14:textId="7A106625" w:rsidR="00AF3F36" w:rsidRPr="00A859D9" w:rsidRDefault="00D710CA" w:rsidP="007807D1">
      <w:pPr>
        <w:spacing w:line="264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AF3F36" w:rsidRPr="00A859D9">
        <w:rPr>
          <w:sz w:val="32"/>
          <w:szCs w:val="32"/>
        </w:rPr>
        <w:t>Жидких Ф.</w:t>
      </w:r>
      <w:r w:rsidR="003B540C"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 xml:space="preserve">Д., </w:t>
      </w:r>
      <w:proofErr w:type="spellStart"/>
      <w:r w:rsidR="00AF3F36" w:rsidRPr="00A859D9">
        <w:rPr>
          <w:sz w:val="32"/>
          <w:szCs w:val="32"/>
        </w:rPr>
        <w:t>Бякова</w:t>
      </w:r>
      <w:proofErr w:type="spellEnd"/>
      <w:r w:rsidR="00AF3F36" w:rsidRPr="00A859D9">
        <w:rPr>
          <w:sz w:val="32"/>
          <w:szCs w:val="32"/>
        </w:rPr>
        <w:t xml:space="preserve"> О.</w:t>
      </w:r>
      <w:r w:rsidR="003B540C"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И., Солодухина О.</w:t>
      </w:r>
      <w:r w:rsidR="003B540C"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В.</w:t>
      </w:r>
    </w:p>
    <w:p w14:paraId="3A9CC9DB" w14:textId="64092268" w:rsidR="00AF3F36" w:rsidRPr="00A859D9" w:rsidRDefault="00865EBC" w:rsidP="000150E9">
      <w:pPr>
        <w:spacing w:line="264" w:lineRule="auto"/>
        <w:ind w:firstLine="708"/>
        <w:jc w:val="both"/>
        <w:rPr>
          <w:sz w:val="32"/>
          <w:szCs w:val="32"/>
        </w:rPr>
      </w:pPr>
      <w:r w:rsidRPr="003B540C">
        <w:rPr>
          <w:spacing w:val="8"/>
          <w:sz w:val="32"/>
          <w:szCs w:val="32"/>
        </w:rPr>
        <w:t>С</w:t>
      </w:r>
      <w:r w:rsidR="00AF3F36" w:rsidRPr="003B540C">
        <w:rPr>
          <w:spacing w:val="8"/>
          <w:sz w:val="32"/>
          <w:szCs w:val="32"/>
        </w:rPr>
        <w:t xml:space="preserve">оздан </w:t>
      </w:r>
      <w:r w:rsidR="003D7E79" w:rsidRPr="003B540C">
        <w:rPr>
          <w:spacing w:val="8"/>
          <w:sz w:val="32"/>
          <w:szCs w:val="32"/>
        </w:rPr>
        <w:t>совместно</w:t>
      </w:r>
      <w:r w:rsidR="003B540C" w:rsidRPr="003B540C">
        <w:rPr>
          <w:spacing w:val="8"/>
          <w:sz w:val="32"/>
          <w:szCs w:val="32"/>
        </w:rPr>
        <w:t xml:space="preserve"> </w:t>
      </w:r>
      <w:r w:rsidR="000150E9" w:rsidRPr="000150E9">
        <w:rPr>
          <w:sz w:val="32"/>
          <w:szCs w:val="32"/>
          <w:shd w:val="clear" w:color="auto" w:fill="FFFFFF"/>
        </w:rPr>
        <w:t>НИИСХ Северо-Востока им</w:t>
      </w:r>
      <w:r w:rsidR="000150E9">
        <w:rPr>
          <w:sz w:val="32"/>
          <w:szCs w:val="32"/>
          <w:shd w:val="clear" w:color="auto" w:fill="FFFFFF"/>
        </w:rPr>
        <w:t>ени</w:t>
      </w:r>
      <w:r w:rsidR="000150E9" w:rsidRPr="000150E9">
        <w:rPr>
          <w:sz w:val="32"/>
          <w:szCs w:val="32"/>
          <w:shd w:val="clear" w:color="auto" w:fill="FFFFFF"/>
        </w:rPr>
        <w:t xml:space="preserve"> Н.</w:t>
      </w:r>
      <w:r w:rsidR="000150E9">
        <w:rPr>
          <w:sz w:val="32"/>
          <w:szCs w:val="32"/>
          <w:shd w:val="clear" w:color="auto" w:fill="FFFFFF"/>
        </w:rPr>
        <w:t xml:space="preserve"> </w:t>
      </w:r>
      <w:r w:rsidR="000150E9" w:rsidRPr="000150E9">
        <w:rPr>
          <w:sz w:val="32"/>
          <w:szCs w:val="32"/>
          <w:shd w:val="clear" w:color="auto" w:fill="FFFFFF"/>
        </w:rPr>
        <w:t xml:space="preserve">В. </w:t>
      </w:r>
      <w:proofErr w:type="spellStart"/>
      <w:r w:rsidR="000150E9" w:rsidRPr="000150E9">
        <w:rPr>
          <w:sz w:val="32"/>
          <w:szCs w:val="32"/>
          <w:shd w:val="clear" w:color="auto" w:fill="FFFFFF"/>
        </w:rPr>
        <w:t>Рудницкого</w:t>
      </w:r>
      <w:proofErr w:type="spellEnd"/>
      <w:r w:rsidR="000150E9" w:rsidRPr="000150E9">
        <w:rPr>
          <w:sz w:val="32"/>
          <w:szCs w:val="32"/>
          <w:shd w:val="clear" w:color="auto" w:fill="FFFFFF"/>
        </w:rPr>
        <w:t xml:space="preserve"> (ФГБНУ ФАНЦ Северо-Востока)</w:t>
      </w:r>
      <w:r w:rsidR="000150E9">
        <w:rPr>
          <w:sz w:val="32"/>
          <w:szCs w:val="32"/>
          <w:shd w:val="clear" w:color="auto" w:fill="FFFFFF"/>
        </w:rPr>
        <w:t xml:space="preserve"> </w:t>
      </w:r>
      <w:r w:rsidR="003D7E79" w:rsidRPr="003B540C">
        <w:rPr>
          <w:spacing w:val="8"/>
          <w:sz w:val="32"/>
          <w:szCs w:val="32"/>
        </w:rPr>
        <w:t xml:space="preserve">и </w:t>
      </w:r>
      <w:r w:rsidR="00C73265" w:rsidRPr="003B540C">
        <w:rPr>
          <w:spacing w:val="8"/>
          <w:sz w:val="32"/>
          <w:szCs w:val="32"/>
        </w:rPr>
        <w:t xml:space="preserve">ВИР </w:t>
      </w:r>
      <w:r w:rsidR="00AF3F36" w:rsidRPr="003B540C">
        <w:rPr>
          <w:spacing w:val="8"/>
          <w:sz w:val="32"/>
          <w:szCs w:val="32"/>
        </w:rPr>
        <w:t>методом отборов из сложного гибрида до</w:t>
      </w:r>
      <w:r w:rsidR="00AF3F36" w:rsidRPr="00A859D9">
        <w:rPr>
          <w:sz w:val="32"/>
          <w:szCs w:val="32"/>
        </w:rPr>
        <w:t>норов устойчивости к мучнистой росе и</w:t>
      </w:r>
      <w:r w:rsidR="003D113D">
        <w:rPr>
          <w:sz w:val="32"/>
          <w:szCs w:val="32"/>
        </w:rPr>
        <w:br/>
      </w:r>
      <w:r w:rsidR="00AF3F36" w:rsidRPr="00A859D9">
        <w:rPr>
          <w:sz w:val="32"/>
          <w:szCs w:val="32"/>
        </w:rPr>
        <w:t>бурой ржавчине с сортом Вятка 2, переведенного на короткостебельную основу.</w:t>
      </w:r>
    </w:p>
    <w:p w14:paraId="2BF8A96E" w14:textId="4FC4BCB3" w:rsidR="00AF3F36" w:rsidRPr="00A859D9" w:rsidRDefault="00AF3F36" w:rsidP="003B540C">
      <w:pPr>
        <w:spacing w:line="276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Сорт среднепоздний, высокозимостойкий, потенциальная</w:t>
      </w:r>
      <w:r w:rsidR="003B540C">
        <w:rPr>
          <w:sz w:val="32"/>
          <w:szCs w:val="32"/>
        </w:rPr>
        <w:br/>
      </w:r>
      <w:r w:rsidRPr="00A859D9">
        <w:rPr>
          <w:sz w:val="32"/>
          <w:szCs w:val="32"/>
        </w:rPr>
        <w:t>урожайность 8,0 т/га. Стебель прочный с высокой устойчивостью</w:t>
      </w:r>
      <w:r w:rsidR="003B540C">
        <w:rPr>
          <w:sz w:val="32"/>
          <w:szCs w:val="32"/>
        </w:rPr>
        <w:br/>
      </w:r>
      <w:r w:rsidRPr="00A859D9">
        <w:rPr>
          <w:sz w:val="32"/>
          <w:szCs w:val="32"/>
        </w:rPr>
        <w:t>к поле</w:t>
      </w:r>
      <w:r w:rsidR="002236FB">
        <w:rPr>
          <w:sz w:val="32"/>
          <w:szCs w:val="32"/>
        </w:rPr>
        <w:t>ганию. Высота растений 80-</w:t>
      </w:r>
      <w:r w:rsidRPr="00A859D9">
        <w:rPr>
          <w:sz w:val="32"/>
          <w:szCs w:val="32"/>
        </w:rPr>
        <w:t>120 см. Хорошо отрастает после пор</w:t>
      </w:r>
      <w:r w:rsidR="00A85691">
        <w:rPr>
          <w:sz w:val="32"/>
          <w:szCs w:val="32"/>
        </w:rPr>
        <w:t xml:space="preserve">ажения снежной плесенью. </w:t>
      </w:r>
      <w:r w:rsidRPr="00A859D9">
        <w:rPr>
          <w:sz w:val="32"/>
          <w:szCs w:val="32"/>
        </w:rPr>
        <w:t>Относится к числу первых в стране сортов ржи с полевой устойчивостью к мучнистой росе и бурой ржавчине.</w:t>
      </w:r>
    </w:p>
    <w:p w14:paraId="5BA5B7CD" w14:textId="77777777" w:rsidR="003B540C" w:rsidRDefault="00AF3F36" w:rsidP="003B540C">
      <w:pPr>
        <w:spacing w:line="276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Сорт продовольственного на</w:t>
      </w:r>
      <w:r w:rsidR="002236FB">
        <w:rPr>
          <w:sz w:val="32"/>
          <w:szCs w:val="32"/>
        </w:rPr>
        <w:t>значения.</w:t>
      </w:r>
    </w:p>
    <w:p w14:paraId="7D88B6C0" w14:textId="66FBB0C1" w:rsidR="0090704F" w:rsidRDefault="002236FB" w:rsidP="003B540C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Масса 1000 зерен 29,0-</w:t>
      </w:r>
      <w:r w:rsidR="00AF3F36" w:rsidRPr="00A859D9">
        <w:rPr>
          <w:sz w:val="32"/>
          <w:szCs w:val="32"/>
        </w:rPr>
        <w:t xml:space="preserve">33,0 г. </w:t>
      </w:r>
    </w:p>
    <w:p w14:paraId="60B8D738" w14:textId="77777777" w:rsidR="003B540C" w:rsidRPr="003B540C" w:rsidRDefault="003B540C" w:rsidP="003B540C">
      <w:pPr>
        <w:spacing w:line="276" w:lineRule="auto"/>
        <w:ind w:firstLine="709"/>
        <w:jc w:val="both"/>
        <w:rPr>
          <w:sz w:val="20"/>
          <w:szCs w:val="20"/>
          <w:lang w:eastAsia="ru-RU"/>
        </w:rPr>
      </w:pPr>
    </w:p>
    <w:p w14:paraId="00D7E322" w14:textId="2E2569E5" w:rsidR="00992B7E" w:rsidRPr="002138D0" w:rsidRDefault="00F57687" w:rsidP="006A7B0F">
      <w:pPr>
        <w:spacing w:line="264" w:lineRule="auto"/>
        <w:rPr>
          <w:rFonts w:ascii="Bookman Old Style" w:hAnsi="Bookman Old Style"/>
          <w:b/>
          <w:sz w:val="30"/>
          <w:szCs w:val="30"/>
        </w:rPr>
      </w:pPr>
      <w:r w:rsidRPr="002138D0">
        <w:rPr>
          <w:rFonts w:ascii="Bookman Old Style" w:hAnsi="Bookman Old Style"/>
          <w:b/>
          <w:sz w:val="30"/>
          <w:szCs w:val="30"/>
        </w:rPr>
        <w:t xml:space="preserve">Озимая рожь </w:t>
      </w:r>
      <w:r w:rsidR="00992B7E" w:rsidRPr="002138D0">
        <w:rPr>
          <w:rFonts w:ascii="Bookman Old Style" w:hAnsi="Bookman Old Style"/>
          <w:b/>
          <w:sz w:val="30"/>
          <w:szCs w:val="30"/>
        </w:rPr>
        <w:t>Фаленская 4</w:t>
      </w:r>
    </w:p>
    <w:p w14:paraId="6C5C34E7" w14:textId="77777777" w:rsidR="003B540C" w:rsidRPr="003B540C" w:rsidRDefault="003B540C" w:rsidP="006A7B0F">
      <w:pPr>
        <w:spacing w:line="264" w:lineRule="auto"/>
        <w:rPr>
          <w:b/>
          <w:sz w:val="16"/>
          <w:szCs w:val="16"/>
        </w:rPr>
      </w:pPr>
    </w:p>
    <w:p w14:paraId="75313ABB" w14:textId="6ECA3862" w:rsidR="00AF3F36" w:rsidRPr="00992B7E" w:rsidRDefault="00534287" w:rsidP="002138D0">
      <w:pPr>
        <w:spacing w:line="276" w:lineRule="auto"/>
        <w:ind w:firstLine="709"/>
        <w:jc w:val="both"/>
        <w:rPr>
          <w:b/>
          <w:sz w:val="32"/>
          <w:szCs w:val="32"/>
        </w:rPr>
      </w:pPr>
      <w:r>
        <w:rPr>
          <w:sz w:val="32"/>
          <w:szCs w:val="32"/>
        </w:rPr>
        <w:t>Включен</w:t>
      </w:r>
      <w:r w:rsidR="00AF3F36" w:rsidRPr="00A859D9">
        <w:rPr>
          <w:sz w:val="32"/>
          <w:szCs w:val="32"/>
        </w:rPr>
        <w:t xml:space="preserve"> в Государственный реестр селекционных достижений</w:t>
      </w:r>
      <w:r w:rsidR="002138D0">
        <w:rPr>
          <w:sz w:val="32"/>
          <w:szCs w:val="32"/>
        </w:rPr>
        <w:t xml:space="preserve"> </w:t>
      </w:r>
      <w:r w:rsidR="002138D0" w:rsidRPr="00A859D9">
        <w:rPr>
          <w:sz w:val="32"/>
          <w:szCs w:val="32"/>
        </w:rPr>
        <w:t>Российской Федерации</w:t>
      </w:r>
      <w:r w:rsidR="00AF3F36" w:rsidRPr="00A859D9">
        <w:rPr>
          <w:sz w:val="32"/>
          <w:szCs w:val="32"/>
        </w:rPr>
        <w:t xml:space="preserve"> с 1999 г.</w:t>
      </w:r>
      <w:r w:rsidR="002138D0">
        <w:rPr>
          <w:sz w:val="32"/>
          <w:szCs w:val="32"/>
        </w:rPr>
        <w:t xml:space="preserve"> Районирован</w:t>
      </w:r>
      <w:r w:rsidR="00AF3F36" w:rsidRPr="00A859D9">
        <w:rPr>
          <w:sz w:val="32"/>
          <w:szCs w:val="32"/>
        </w:rPr>
        <w:t xml:space="preserve"> по Северному, Северо-Западному, Центральному и Волго-Вятскому регионам РФ. Патент РФ № 0292.</w:t>
      </w:r>
    </w:p>
    <w:p w14:paraId="543534E9" w14:textId="77777777" w:rsidR="00D710CA" w:rsidRDefault="00AF3F36" w:rsidP="002138D0">
      <w:pPr>
        <w:spacing w:line="276" w:lineRule="auto"/>
        <w:ind w:firstLine="709"/>
        <w:jc w:val="both"/>
        <w:rPr>
          <w:spacing w:val="6"/>
          <w:sz w:val="32"/>
          <w:szCs w:val="32"/>
        </w:rPr>
      </w:pPr>
      <w:r w:rsidRPr="002138D0">
        <w:rPr>
          <w:spacing w:val="6"/>
          <w:sz w:val="32"/>
          <w:szCs w:val="32"/>
        </w:rPr>
        <w:t xml:space="preserve">Авторы: </w:t>
      </w:r>
      <w:r w:rsidRPr="002138D0">
        <w:rPr>
          <w:spacing w:val="6"/>
          <w:sz w:val="32"/>
          <w:szCs w:val="32"/>
          <w:lang w:val="en-US"/>
        </w:rPr>
        <w:t>C</w:t>
      </w:r>
      <w:proofErr w:type="spellStart"/>
      <w:r w:rsidRPr="002138D0">
        <w:rPr>
          <w:spacing w:val="6"/>
          <w:sz w:val="32"/>
          <w:szCs w:val="32"/>
        </w:rPr>
        <w:t>авельев</w:t>
      </w:r>
      <w:proofErr w:type="spellEnd"/>
      <w:r w:rsidRPr="002138D0">
        <w:rPr>
          <w:spacing w:val="6"/>
          <w:sz w:val="32"/>
          <w:szCs w:val="32"/>
        </w:rPr>
        <w:t xml:space="preserve"> Ю.</w:t>
      </w:r>
      <w:r w:rsidR="002138D0" w:rsidRPr="002138D0">
        <w:rPr>
          <w:spacing w:val="6"/>
          <w:sz w:val="32"/>
          <w:szCs w:val="32"/>
        </w:rPr>
        <w:t xml:space="preserve"> </w:t>
      </w:r>
      <w:r w:rsidRPr="002138D0">
        <w:rPr>
          <w:spacing w:val="6"/>
          <w:sz w:val="32"/>
          <w:szCs w:val="32"/>
        </w:rPr>
        <w:t>П., Кедрова Л.</w:t>
      </w:r>
      <w:r w:rsidR="002138D0" w:rsidRPr="002138D0">
        <w:rPr>
          <w:spacing w:val="6"/>
          <w:sz w:val="32"/>
          <w:szCs w:val="32"/>
        </w:rPr>
        <w:t xml:space="preserve"> </w:t>
      </w:r>
      <w:r w:rsidRPr="002138D0">
        <w:rPr>
          <w:spacing w:val="6"/>
          <w:sz w:val="32"/>
          <w:szCs w:val="32"/>
        </w:rPr>
        <w:t>И., Савельева Р.</w:t>
      </w:r>
      <w:r w:rsidR="002138D0" w:rsidRPr="002138D0">
        <w:rPr>
          <w:spacing w:val="6"/>
          <w:sz w:val="32"/>
          <w:szCs w:val="32"/>
        </w:rPr>
        <w:t xml:space="preserve"> </w:t>
      </w:r>
      <w:r w:rsidRPr="002138D0">
        <w:rPr>
          <w:spacing w:val="6"/>
          <w:sz w:val="32"/>
          <w:szCs w:val="32"/>
        </w:rPr>
        <w:t>А.,</w:t>
      </w:r>
    </w:p>
    <w:p w14:paraId="7CA71EA7" w14:textId="25EF23A0" w:rsidR="00AF3F36" w:rsidRPr="00A859D9" w:rsidRDefault="00D710CA" w:rsidP="002138D0">
      <w:pPr>
        <w:spacing w:line="276" w:lineRule="auto"/>
        <w:ind w:firstLine="709"/>
        <w:jc w:val="both"/>
        <w:rPr>
          <w:b/>
          <w:sz w:val="32"/>
          <w:szCs w:val="32"/>
        </w:rPr>
      </w:pPr>
      <w:r>
        <w:rPr>
          <w:spacing w:val="6"/>
          <w:sz w:val="32"/>
          <w:szCs w:val="32"/>
        </w:rPr>
        <w:t xml:space="preserve">              </w:t>
      </w:r>
      <w:r w:rsidR="00AF3F36" w:rsidRPr="002138D0">
        <w:rPr>
          <w:spacing w:val="6"/>
          <w:sz w:val="32"/>
          <w:szCs w:val="32"/>
        </w:rPr>
        <w:t xml:space="preserve"> </w:t>
      </w:r>
      <w:proofErr w:type="spellStart"/>
      <w:r w:rsidR="00AF3F36" w:rsidRPr="002138D0">
        <w:rPr>
          <w:spacing w:val="6"/>
          <w:sz w:val="32"/>
          <w:szCs w:val="32"/>
        </w:rPr>
        <w:t>Псарева</w:t>
      </w:r>
      <w:proofErr w:type="spellEnd"/>
      <w:r w:rsidR="00AF3F36" w:rsidRPr="002138D0">
        <w:rPr>
          <w:spacing w:val="6"/>
          <w:sz w:val="32"/>
          <w:szCs w:val="32"/>
        </w:rPr>
        <w:t xml:space="preserve"> Н.</w:t>
      </w:r>
      <w:r w:rsidR="002138D0" w:rsidRPr="002138D0">
        <w:rPr>
          <w:spacing w:val="6"/>
          <w:sz w:val="32"/>
          <w:szCs w:val="32"/>
        </w:rPr>
        <w:t xml:space="preserve"> </w:t>
      </w:r>
      <w:r w:rsidR="00AF3F36" w:rsidRPr="002138D0">
        <w:rPr>
          <w:spacing w:val="6"/>
          <w:sz w:val="32"/>
          <w:szCs w:val="32"/>
        </w:rPr>
        <w:t>А.,</w:t>
      </w:r>
      <w:r w:rsidR="00AF3F36" w:rsidRPr="00A859D9">
        <w:rPr>
          <w:sz w:val="32"/>
          <w:szCs w:val="32"/>
        </w:rPr>
        <w:t xml:space="preserve"> </w:t>
      </w:r>
      <w:proofErr w:type="spellStart"/>
      <w:r w:rsidR="00AF3F36" w:rsidRPr="00A859D9">
        <w:rPr>
          <w:sz w:val="32"/>
          <w:szCs w:val="32"/>
        </w:rPr>
        <w:t>Шешегова</w:t>
      </w:r>
      <w:proofErr w:type="spellEnd"/>
      <w:r w:rsidR="00AF3F36" w:rsidRPr="00A859D9">
        <w:rPr>
          <w:sz w:val="32"/>
          <w:szCs w:val="32"/>
        </w:rPr>
        <w:t xml:space="preserve"> Т.</w:t>
      </w:r>
      <w:r w:rsidR="002138D0"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К.</w:t>
      </w:r>
    </w:p>
    <w:p w14:paraId="324FE8AD" w14:textId="5522A75C" w:rsidR="00AF3F36" w:rsidRPr="00A859D9" w:rsidRDefault="003D7E79" w:rsidP="002138D0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Сорт селекции</w:t>
      </w:r>
      <w:r w:rsidR="002138D0">
        <w:rPr>
          <w:sz w:val="32"/>
          <w:szCs w:val="32"/>
        </w:rPr>
        <w:t xml:space="preserve"> ФГБНУ</w:t>
      </w:r>
      <w:r w:rsidR="00AF3F36" w:rsidRPr="00A859D9">
        <w:rPr>
          <w:sz w:val="32"/>
          <w:szCs w:val="32"/>
        </w:rPr>
        <w:t xml:space="preserve"> </w:t>
      </w:r>
      <w:r w:rsidR="00DC1AE4">
        <w:rPr>
          <w:sz w:val="32"/>
          <w:szCs w:val="32"/>
        </w:rPr>
        <w:t>ФАНЦ Северо-Востока им</w:t>
      </w:r>
      <w:r w:rsidR="002138D0">
        <w:rPr>
          <w:sz w:val="32"/>
          <w:szCs w:val="32"/>
        </w:rPr>
        <w:t>ени</w:t>
      </w:r>
      <w:r w:rsidR="00DC1AE4">
        <w:rPr>
          <w:sz w:val="32"/>
          <w:szCs w:val="32"/>
        </w:rPr>
        <w:t xml:space="preserve"> Н.</w:t>
      </w:r>
      <w:r w:rsidR="002138D0">
        <w:rPr>
          <w:sz w:val="32"/>
          <w:szCs w:val="32"/>
        </w:rPr>
        <w:t xml:space="preserve"> </w:t>
      </w:r>
      <w:r w:rsidR="00DC1AE4">
        <w:rPr>
          <w:sz w:val="32"/>
          <w:szCs w:val="32"/>
        </w:rPr>
        <w:t xml:space="preserve">В. </w:t>
      </w:r>
      <w:proofErr w:type="spellStart"/>
      <w:r w:rsidR="00DC1AE4">
        <w:rPr>
          <w:sz w:val="32"/>
          <w:szCs w:val="32"/>
        </w:rPr>
        <w:t>Рудницкого</w:t>
      </w:r>
      <w:proofErr w:type="spellEnd"/>
      <w:r w:rsidR="00DC1AE4">
        <w:rPr>
          <w:sz w:val="32"/>
          <w:szCs w:val="32"/>
        </w:rPr>
        <w:t xml:space="preserve"> </w:t>
      </w:r>
      <w:r w:rsidR="00DC1AE4" w:rsidRPr="002138D0">
        <w:rPr>
          <w:spacing w:val="6"/>
          <w:sz w:val="32"/>
          <w:szCs w:val="32"/>
        </w:rPr>
        <w:t>с</w:t>
      </w:r>
      <w:r w:rsidRPr="002138D0">
        <w:rPr>
          <w:spacing w:val="6"/>
          <w:sz w:val="32"/>
          <w:szCs w:val="32"/>
        </w:rPr>
        <w:t xml:space="preserve">оздан </w:t>
      </w:r>
      <w:r w:rsidR="00AF3F36" w:rsidRPr="002138D0">
        <w:rPr>
          <w:spacing w:val="6"/>
          <w:sz w:val="32"/>
          <w:szCs w:val="32"/>
        </w:rPr>
        <w:t>методом отбора на провокационных фонах по снежной плесени из популяции, полученной в результате 4-х беккроссов сорта Вятка 2,</w:t>
      </w:r>
      <w:r w:rsidR="00AF3F36" w:rsidRPr="00A859D9">
        <w:rPr>
          <w:sz w:val="32"/>
          <w:szCs w:val="32"/>
        </w:rPr>
        <w:t xml:space="preserve"> 3-х зимостойких образцов коллекции ВИР</w:t>
      </w:r>
      <w:r w:rsidR="002138D0">
        <w:rPr>
          <w:sz w:val="32"/>
          <w:szCs w:val="32"/>
        </w:rPr>
        <w:br/>
      </w:r>
      <w:r w:rsidR="00AF3F36" w:rsidRPr="00A859D9">
        <w:rPr>
          <w:sz w:val="32"/>
          <w:szCs w:val="32"/>
        </w:rPr>
        <w:t>с сортом Дымка.</w:t>
      </w:r>
    </w:p>
    <w:p w14:paraId="3E9E0000" w14:textId="7A47AA41" w:rsidR="00634351" w:rsidRPr="00634351" w:rsidRDefault="00AF3F36" w:rsidP="002F7CAC">
      <w:pPr>
        <w:spacing w:line="276" w:lineRule="auto"/>
        <w:ind w:firstLine="709"/>
        <w:jc w:val="both"/>
        <w:rPr>
          <w:sz w:val="32"/>
          <w:szCs w:val="32"/>
          <w:lang w:eastAsia="ar-SA"/>
        </w:rPr>
      </w:pPr>
      <w:r w:rsidRPr="00A859D9">
        <w:rPr>
          <w:sz w:val="32"/>
          <w:szCs w:val="32"/>
        </w:rPr>
        <w:lastRenderedPageBreak/>
        <w:t>Сорт среднепоздний, высокозимостойкий. Потенциальная</w:t>
      </w:r>
      <w:r w:rsidR="002138D0">
        <w:rPr>
          <w:sz w:val="32"/>
          <w:szCs w:val="32"/>
        </w:rPr>
        <w:br/>
      </w:r>
      <w:r w:rsidRPr="00A859D9">
        <w:rPr>
          <w:sz w:val="32"/>
          <w:szCs w:val="32"/>
        </w:rPr>
        <w:t xml:space="preserve">урожайность более 9,0 т/га. Стебель средней толщины, прочный, устойчив </w:t>
      </w:r>
      <w:r w:rsidR="002236FB">
        <w:rPr>
          <w:sz w:val="32"/>
          <w:szCs w:val="32"/>
        </w:rPr>
        <w:t>к полеганию. Высота растений 98-</w:t>
      </w:r>
      <w:r w:rsidRPr="00A859D9">
        <w:rPr>
          <w:sz w:val="32"/>
          <w:szCs w:val="32"/>
        </w:rPr>
        <w:t>125 см. Имеет высокую способность к отрастанию после поражения снежной плесенью.</w:t>
      </w:r>
      <w:r w:rsidR="002138D0">
        <w:rPr>
          <w:sz w:val="32"/>
          <w:szCs w:val="32"/>
        </w:rPr>
        <w:br/>
      </w:r>
      <w:r w:rsidRPr="00A859D9">
        <w:rPr>
          <w:sz w:val="32"/>
          <w:szCs w:val="32"/>
        </w:rPr>
        <w:t>Мучнистой росой, бурой и стеблевой ржавчиной поражается на уровне</w:t>
      </w:r>
      <w:r w:rsidR="003D7E79">
        <w:rPr>
          <w:sz w:val="32"/>
          <w:szCs w:val="32"/>
        </w:rPr>
        <w:t xml:space="preserve"> </w:t>
      </w:r>
      <w:r w:rsidR="005748AE">
        <w:rPr>
          <w:sz w:val="32"/>
          <w:szCs w:val="32"/>
        </w:rPr>
        <w:t xml:space="preserve">стандарта </w:t>
      </w:r>
      <w:r w:rsidRPr="00A859D9">
        <w:rPr>
          <w:sz w:val="32"/>
          <w:szCs w:val="32"/>
        </w:rPr>
        <w:t>Вятка 2. Характеризуется высокой выносливостью к кислым почвам с повышенным содержанием ионов алюминия.</w:t>
      </w:r>
      <w:r w:rsidR="00634351">
        <w:rPr>
          <w:sz w:val="32"/>
          <w:szCs w:val="32"/>
        </w:rPr>
        <w:t xml:space="preserve"> Кроме того, сорт отличается высокой морозостойкостью, что ярко проявилось в условиях </w:t>
      </w:r>
      <w:r w:rsidR="00634351" w:rsidRPr="00634351">
        <w:rPr>
          <w:sz w:val="32"/>
          <w:szCs w:val="32"/>
          <w:lang w:eastAsia="ar-SA"/>
        </w:rPr>
        <w:t xml:space="preserve">низких температур на глубине </w:t>
      </w:r>
      <w:r w:rsidR="00723470">
        <w:rPr>
          <w:sz w:val="32"/>
          <w:szCs w:val="32"/>
          <w:lang w:eastAsia="ar-SA"/>
        </w:rPr>
        <w:t xml:space="preserve">залегания </w:t>
      </w:r>
      <w:r w:rsidR="00634351" w:rsidRPr="00634351">
        <w:rPr>
          <w:sz w:val="32"/>
          <w:szCs w:val="32"/>
          <w:lang w:eastAsia="ar-SA"/>
        </w:rPr>
        <w:t>узла кущения в зимний пе</w:t>
      </w:r>
      <w:r w:rsidR="00723470">
        <w:rPr>
          <w:sz w:val="32"/>
          <w:szCs w:val="32"/>
          <w:lang w:eastAsia="ar-SA"/>
        </w:rPr>
        <w:t>риод 2009</w:t>
      </w:r>
      <w:r w:rsidR="002138D0">
        <w:rPr>
          <w:sz w:val="32"/>
          <w:szCs w:val="32"/>
          <w:lang w:eastAsia="ar-SA"/>
        </w:rPr>
        <w:t>-</w:t>
      </w:r>
      <w:r w:rsidR="00634351" w:rsidRPr="00634351">
        <w:rPr>
          <w:sz w:val="32"/>
          <w:szCs w:val="32"/>
          <w:lang w:eastAsia="ar-SA"/>
        </w:rPr>
        <w:t>2010 г., когда озимые зерновые культуры погибли на больших площадях во многих регионах страны.</w:t>
      </w:r>
      <w:r w:rsidR="002138D0">
        <w:rPr>
          <w:sz w:val="32"/>
          <w:szCs w:val="32"/>
          <w:lang w:eastAsia="ar-SA"/>
        </w:rPr>
        <w:br/>
      </w:r>
      <w:r w:rsidR="005748AE">
        <w:rPr>
          <w:sz w:val="32"/>
          <w:szCs w:val="32"/>
          <w:lang w:eastAsia="ar-SA"/>
        </w:rPr>
        <w:t xml:space="preserve">В 2010 г наблюдался </w:t>
      </w:r>
      <w:r w:rsidR="00634351" w:rsidRPr="00634351">
        <w:rPr>
          <w:sz w:val="32"/>
          <w:szCs w:val="32"/>
          <w:lang w:eastAsia="ar-SA"/>
        </w:rPr>
        <w:t>аномально засушливы</w:t>
      </w:r>
      <w:r w:rsidR="005748AE">
        <w:rPr>
          <w:sz w:val="32"/>
          <w:szCs w:val="32"/>
          <w:lang w:eastAsia="ar-SA"/>
        </w:rPr>
        <w:t>й</w:t>
      </w:r>
      <w:r w:rsidR="00634351" w:rsidRPr="00634351">
        <w:rPr>
          <w:sz w:val="32"/>
          <w:szCs w:val="32"/>
          <w:lang w:eastAsia="ar-SA"/>
        </w:rPr>
        <w:t xml:space="preserve"> весен</w:t>
      </w:r>
      <w:r w:rsidR="005748AE">
        <w:rPr>
          <w:sz w:val="32"/>
          <w:szCs w:val="32"/>
          <w:lang w:eastAsia="ar-SA"/>
        </w:rPr>
        <w:t>не-летний</w:t>
      </w:r>
      <w:r w:rsidR="00634351">
        <w:rPr>
          <w:sz w:val="32"/>
          <w:szCs w:val="32"/>
          <w:lang w:eastAsia="ar-SA"/>
        </w:rPr>
        <w:t xml:space="preserve"> перио</w:t>
      </w:r>
      <w:r w:rsidR="005748AE">
        <w:rPr>
          <w:sz w:val="32"/>
          <w:szCs w:val="32"/>
          <w:lang w:eastAsia="ar-SA"/>
        </w:rPr>
        <w:t>д</w:t>
      </w:r>
      <w:r w:rsidR="005A0FD3">
        <w:rPr>
          <w:sz w:val="32"/>
          <w:szCs w:val="32"/>
          <w:lang w:eastAsia="ar-SA"/>
        </w:rPr>
        <w:t>.</w:t>
      </w:r>
      <w:r w:rsidR="00634351">
        <w:rPr>
          <w:sz w:val="32"/>
          <w:szCs w:val="32"/>
          <w:lang w:eastAsia="ar-SA"/>
        </w:rPr>
        <w:t xml:space="preserve"> В таких условиях </w:t>
      </w:r>
      <w:r w:rsidR="00634351" w:rsidRPr="00634351">
        <w:rPr>
          <w:sz w:val="32"/>
          <w:szCs w:val="32"/>
          <w:lang w:eastAsia="ar-SA"/>
        </w:rPr>
        <w:t>сорт Фа</w:t>
      </w:r>
      <w:r w:rsidR="00723470">
        <w:rPr>
          <w:sz w:val="32"/>
          <w:szCs w:val="32"/>
          <w:lang w:eastAsia="ar-SA"/>
        </w:rPr>
        <w:t>ле</w:t>
      </w:r>
      <w:r w:rsidR="00634351" w:rsidRPr="00634351">
        <w:rPr>
          <w:sz w:val="32"/>
          <w:szCs w:val="32"/>
          <w:lang w:eastAsia="ar-SA"/>
        </w:rPr>
        <w:t>нская 4 сформировал высо</w:t>
      </w:r>
      <w:r w:rsidR="00634351">
        <w:rPr>
          <w:sz w:val="32"/>
          <w:szCs w:val="32"/>
          <w:lang w:eastAsia="ar-SA"/>
        </w:rPr>
        <w:t>кие урожаи, подтверждая значение озимой ржи как наиболее морозостойкой</w:t>
      </w:r>
      <w:r w:rsidR="005748AE">
        <w:rPr>
          <w:sz w:val="32"/>
          <w:szCs w:val="32"/>
          <w:lang w:eastAsia="ar-SA"/>
        </w:rPr>
        <w:t>,</w:t>
      </w:r>
      <w:r w:rsidR="00634351">
        <w:rPr>
          <w:sz w:val="32"/>
          <w:szCs w:val="32"/>
          <w:lang w:eastAsia="ar-SA"/>
        </w:rPr>
        <w:t xml:space="preserve"> адаптивной</w:t>
      </w:r>
      <w:r w:rsidR="00634351" w:rsidRPr="00634351">
        <w:rPr>
          <w:sz w:val="32"/>
          <w:szCs w:val="32"/>
          <w:lang w:eastAsia="ar-SA"/>
        </w:rPr>
        <w:t xml:space="preserve"> </w:t>
      </w:r>
      <w:r w:rsidR="005748AE">
        <w:rPr>
          <w:sz w:val="32"/>
          <w:szCs w:val="32"/>
          <w:lang w:eastAsia="ar-SA"/>
        </w:rPr>
        <w:t xml:space="preserve">и засухоустойчивой </w:t>
      </w:r>
      <w:r w:rsidR="005A0FD3">
        <w:rPr>
          <w:sz w:val="32"/>
          <w:szCs w:val="32"/>
          <w:lang w:eastAsia="ar-SA"/>
        </w:rPr>
        <w:t xml:space="preserve">зерновой </w:t>
      </w:r>
      <w:r w:rsidR="00634351">
        <w:rPr>
          <w:sz w:val="32"/>
          <w:szCs w:val="32"/>
          <w:lang w:eastAsia="ar-SA"/>
        </w:rPr>
        <w:t>куль</w:t>
      </w:r>
      <w:r w:rsidR="005748AE">
        <w:rPr>
          <w:sz w:val="32"/>
          <w:szCs w:val="32"/>
          <w:lang w:eastAsia="ar-SA"/>
        </w:rPr>
        <w:t>туры</w:t>
      </w:r>
      <w:r w:rsidR="00634351">
        <w:rPr>
          <w:sz w:val="32"/>
          <w:szCs w:val="32"/>
          <w:lang w:eastAsia="ar-SA"/>
        </w:rPr>
        <w:t>. Например,</w:t>
      </w:r>
      <w:r w:rsidR="002F7CAC">
        <w:rPr>
          <w:sz w:val="32"/>
          <w:szCs w:val="32"/>
          <w:lang w:eastAsia="ar-SA"/>
        </w:rPr>
        <w:br/>
      </w:r>
      <w:r w:rsidR="00634351" w:rsidRPr="00634351">
        <w:rPr>
          <w:sz w:val="32"/>
          <w:szCs w:val="32"/>
          <w:lang w:eastAsia="ar-SA"/>
        </w:rPr>
        <w:t>в ОАО «Октябрьский» Куменского района Кировской области на площади 945 га уро</w:t>
      </w:r>
      <w:r w:rsidR="00634351">
        <w:rPr>
          <w:sz w:val="32"/>
          <w:szCs w:val="32"/>
          <w:lang w:eastAsia="ar-SA"/>
        </w:rPr>
        <w:t>жайность</w:t>
      </w:r>
      <w:r w:rsidR="002F7CAC">
        <w:rPr>
          <w:sz w:val="32"/>
          <w:szCs w:val="32"/>
          <w:lang w:eastAsia="ar-SA"/>
        </w:rPr>
        <w:t xml:space="preserve"> сорта</w:t>
      </w:r>
      <w:r w:rsidR="00634351" w:rsidRPr="00634351">
        <w:rPr>
          <w:sz w:val="32"/>
          <w:szCs w:val="32"/>
          <w:lang w:eastAsia="ar-SA"/>
        </w:rPr>
        <w:t xml:space="preserve"> в 2010 г. составил</w:t>
      </w:r>
      <w:r w:rsidR="005748AE">
        <w:rPr>
          <w:sz w:val="32"/>
          <w:szCs w:val="32"/>
          <w:lang w:eastAsia="ar-SA"/>
        </w:rPr>
        <w:t>а 4,1 т/га</w:t>
      </w:r>
      <w:r w:rsidR="002F7CAC">
        <w:rPr>
          <w:sz w:val="32"/>
          <w:szCs w:val="32"/>
          <w:lang w:eastAsia="ar-SA"/>
        </w:rPr>
        <w:t>,</w:t>
      </w:r>
      <w:r w:rsidR="00634351">
        <w:rPr>
          <w:sz w:val="32"/>
          <w:szCs w:val="32"/>
          <w:lang w:eastAsia="ar-SA"/>
        </w:rPr>
        <w:t xml:space="preserve"> в</w:t>
      </w:r>
      <w:r w:rsidR="00634351" w:rsidRPr="00634351">
        <w:rPr>
          <w:sz w:val="32"/>
          <w:szCs w:val="32"/>
          <w:lang w:eastAsia="ar-SA"/>
        </w:rPr>
        <w:t xml:space="preserve"> СПК </w:t>
      </w:r>
      <w:r w:rsidR="00634351">
        <w:rPr>
          <w:sz w:val="32"/>
          <w:szCs w:val="32"/>
          <w:lang w:eastAsia="ar-SA"/>
        </w:rPr>
        <w:t xml:space="preserve">ордена </w:t>
      </w:r>
      <w:r w:rsidR="00634351" w:rsidRPr="00634351">
        <w:rPr>
          <w:sz w:val="32"/>
          <w:szCs w:val="32"/>
          <w:lang w:eastAsia="ar-SA"/>
        </w:rPr>
        <w:t xml:space="preserve">Ленина племзавод «Красный Октябрь» того же района на площади 1000 га средняя </w:t>
      </w:r>
      <w:r w:rsidR="005748AE">
        <w:rPr>
          <w:sz w:val="32"/>
          <w:szCs w:val="32"/>
          <w:lang w:eastAsia="ar-SA"/>
        </w:rPr>
        <w:t>урожайность получена 3,4</w:t>
      </w:r>
      <w:r w:rsidR="005A0FD3">
        <w:rPr>
          <w:sz w:val="32"/>
          <w:szCs w:val="32"/>
          <w:lang w:eastAsia="ar-SA"/>
        </w:rPr>
        <w:t xml:space="preserve"> т/га, а на лучших</w:t>
      </w:r>
      <w:r w:rsidR="00634351" w:rsidRPr="00634351">
        <w:rPr>
          <w:sz w:val="32"/>
          <w:szCs w:val="32"/>
          <w:lang w:eastAsia="ar-SA"/>
        </w:rPr>
        <w:t xml:space="preserve"> по пло</w:t>
      </w:r>
      <w:r w:rsidR="005A0FD3">
        <w:rPr>
          <w:sz w:val="32"/>
          <w:szCs w:val="32"/>
          <w:lang w:eastAsia="ar-SA"/>
        </w:rPr>
        <w:t>дородию почвах</w:t>
      </w:r>
      <w:r w:rsidR="00383A05">
        <w:rPr>
          <w:sz w:val="32"/>
          <w:szCs w:val="32"/>
          <w:lang w:eastAsia="ar-SA"/>
        </w:rPr>
        <w:t xml:space="preserve"> до</w:t>
      </w:r>
      <w:r w:rsidR="005A0FD3">
        <w:rPr>
          <w:sz w:val="32"/>
          <w:szCs w:val="32"/>
          <w:lang w:eastAsia="ar-SA"/>
        </w:rPr>
        <w:t xml:space="preserve"> </w:t>
      </w:r>
      <w:r w:rsidR="00634351" w:rsidRPr="00634351">
        <w:rPr>
          <w:sz w:val="32"/>
          <w:szCs w:val="32"/>
          <w:lang w:eastAsia="ar-SA"/>
        </w:rPr>
        <w:t>5,8 т/га.</w:t>
      </w:r>
    </w:p>
    <w:p w14:paraId="4E72E0F5" w14:textId="77777777" w:rsidR="00634351" w:rsidRPr="00A859D9" w:rsidRDefault="00634351" w:rsidP="002F7CAC">
      <w:pPr>
        <w:spacing w:line="276" w:lineRule="auto"/>
        <w:ind w:firstLine="709"/>
        <w:jc w:val="both"/>
        <w:rPr>
          <w:sz w:val="32"/>
          <w:szCs w:val="32"/>
          <w:lang w:eastAsia="ar-SA"/>
        </w:rPr>
      </w:pPr>
      <w:r w:rsidRPr="005A0FD3">
        <w:rPr>
          <w:sz w:val="32"/>
          <w:szCs w:val="32"/>
          <w:lang w:eastAsia="ar-SA"/>
        </w:rPr>
        <w:t xml:space="preserve">В </w:t>
      </w:r>
      <w:r w:rsidR="00723470">
        <w:rPr>
          <w:sz w:val="32"/>
          <w:szCs w:val="32"/>
          <w:lang w:eastAsia="ar-SA"/>
        </w:rPr>
        <w:t xml:space="preserve">достаточно </w:t>
      </w:r>
      <w:r w:rsidR="005A0FD3">
        <w:rPr>
          <w:sz w:val="32"/>
          <w:szCs w:val="32"/>
          <w:lang w:eastAsia="ar-SA"/>
        </w:rPr>
        <w:t xml:space="preserve">благоприятных </w:t>
      </w:r>
      <w:r w:rsidRPr="005A0FD3">
        <w:rPr>
          <w:sz w:val="32"/>
          <w:szCs w:val="32"/>
          <w:lang w:eastAsia="ar-SA"/>
        </w:rPr>
        <w:t>условиях 2011 г. сор</w:t>
      </w:r>
      <w:r w:rsidR="005A0FD3">
        <w:rPr>
          <w:sz w:val="32"/>
          <w:szCs w:val="32"/>
          <w:lang w:eastAsia="ar-SA"/>
        </w:rPr>
        <w:t>т</w:t>
      </w:r>
      <w:r w:rsidR="00723470">
        <w:rPr>
          <w:sz w:val="32"/>
          <w:szCs w:val="32"/>
          <w:lang w:eastAsia="ar-SA"/>
        </w:rPr>
        <w:t xml:space="preserve"> Фале</w:t>
      </w:r>
      <w:r w:rsidR="00413835">
        <w:rPr>
          <w:sz w:val="32"/>
          <w:szCs w:val="32"/>
          <w:lang w:eastAsia="ar-SA"/>
        </w:rPr>
        <w:t>нская</w:t>
      </w:r>
      <w:r w:rsidR="00723470">
        <w:rPr>
          <w:sz w:val="32"/>
          <w:szCs w:val="32"/>
          <w:lang w:eastAsia="ar-SA"/>
        </w:rPr>
        <w:t xml:space="preserve"> </w:t>
      </w:r>
      <w:r w:rsidRPr="005A0FD3">
        <w:rPr>
          <w:sz w:val="32"/>
          <w:szCs w:val="32"/>
          <w:lang w:eastAsia="ar-SA"/>
        </w:rPr>
        <w:t xml:space="preserve">4 в ОАО «Октябрьский» Куменского района </w:t>
      </w:r>
      <w:r w:rsidR="005A0FD3">
        <w:rPr>
          <w:sz w:val="32"/>
          <w:szCs w:val="32"/>
          <w:lang w:eastAsia="ar-SA"/>
        </w:rPr>
        <w:t xml:space="preserve">на площади 570 га сформировал </w:t>
      </w:r>
      <w:r w:rsidR="00413835">
        <w:rPr>
          <w:sz w:val="32"/>
          <w:szCs w:val="32"/>
          <w:lang w:eastAsia="ar-SA"/>
        </w:rPr>
        <w:t xml:space="preserve">урожайность около </w:t>
      </w:r>
      <w:r w:rsidRPr="005A0FD3">
        <w:rPr>
          <w:sz w:val="32"/>
          <w:szCs w:val="32"/>
          <w:lang w:eastAsia="ar-SA"/>
        </w:rPr>
        <w:t>6 т/га</w:t>
      </w:r>
      <w:r w:rsidR="005A0FD3">
        <w:rPr>
          <w:sz w:val="32"/>
          <w:szCs w:val="32"/>
          <w:lang w:eastAsia="ar-SA"/>
        </w:rPr>
        <w:t>. О высокой адаптивности и пластичности сорта свидетельствуют</w:t>
      </w:r>
      <w:r w:rsidR="00D82ADF">
        <w:rPr>
          <w:sz w:val="32"/>
          <w:szCs w:val="32"/>
          <w:lang w:eastAsia="ar-SA"/>
        </w:rPr>
        <w:t xml:space="preserve"> средние многолетние показатели урожайности конкурсного сортоиспытания</w:t>
      </w:r>
      <w:r w:rsidR="00413835">
        <w:rPr>
          <w:sz w:val="32"/>
          <w:szCs w:val="32"/>
          <w:lang w:eastAsia="ar-SA"/>
        </w:rPr>
        <w:t xml:space="preserve"> (г. Киров) </w:t>
      </w:r>
      <w:r w:rsidR="00D82ADF">
        <w:rPr>
          <w:sz w:val="32"/>
          <w:szCs w:val="32"/>
          <w:lang w:eastAsia="ar-SA"/>
        </w:rPr>
        <w:t>за 2001-2017 гг. – 4,5 т/га</w:t>
      </w:r>
      <w:r w:rsidR="00723470">
        <w:rPr>
          <w:sz w:val="32"/>
          <w:szCs w:val="32"/>
          <w:lang w:eastAsia="ar-SA"/>
        </w:rPr>
        <w:t>. В 2007 г. на сорт Фале</w:t>
      </w:r>
      <w:r w:rsidR="00D82ADF">
        <w:rPr>
          <w:sz w:val="32"/>
          <w:szCs w:val="32"/>
          <w:lang w:eastAsia="ar-SA"/>
        </w:rPr>
        <w:t>нская 4 получен Диплом «Гран-При» как «Лучший сорт селекции зерновых культур 2007 г.» (Ростовская область, выставка-демонстрация «День Российского поля»).</w:t>
      </w:r>
    </w:p>
    <w:p w14:paraId="282CF27E" w14:textId="77777777" w:rsidR="00AF3F36" w:rsidRPr="00A859D9" w:rsidRDefault="00AF3F36" w:rsidP="002F7CAC">
      <w:pPr>
        <w:tabs>
          <w:tab w:val="left" w:pos="0"/>
        </w:tabs>
        <w:spacing w:line="276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Сорт продовольственного на</w:t>
      </w:r>
      <w:r w:rsidR="00D82ADF">
        <w:rPr>
          <w:sz w:val="32"/>
          <w:szCs w:val="32"/>
        </w:rPr>
        <w:t>значения. Хлебопекарные качества высокие (1-2 класс качества)</w:t>
      </w:r>
      <w:r w:rsidRPr="00A859D9">
        <w:rPr>
          <w:sz w:val="32"/>
          <w:szCs w:val="32"/>
        </w:rPr>
        <w:t>.</w:t>
      </w:r>
      <w:r w:rsidR="00413835" w:rsidRPr="00413835">
        <w:rPr>
          <w:sz w:val="32"/>
          <w:szCs w:val="32"/>
        </w:rPr>
        <w:t xml:space="preserve"> </w:t>
      </w:r>
      <w:r w:rsidR="00413835">
        <w:rPr>
          <w:sz w:val="32"/>
          <w:szCs w:val="32"/>
        </w:rPr>
        <w:t>Масса 1000 зерен 27,0-</w:t>
      </w:r>
      <w:r w:rsidR="00413835" w:rsidRPr="00A859D9">
        <w:rPr>
          <w:sz w:val="32"/>
          <w:szCs w:val="32"/>
        </w:rPr>
        <w:t>31,0 г</w:t>
      </w:r>
      <w:r w:rsidR="00413835">
        <w:rPr>
          <w:sz w:val="32"/>
          <w:szCs w:val="32"/>
        </w:rPr>
        <w:t>.</w:t>
      </w:r>
    </w:p>
    <w:p w14:paraId="5F5F9D4B" w14:textId="14711905" w:rsidR="00D97669" w:rsidRDefault="002C2D8E" w:rsidP="002F7CAC">
      <w:pPr>
        <w:spacing w:line="276" w:lineRule="auto"/>
        <w:ind w:firstLine="709"/>
        <w:jc w:val="both"/>
        <w:rPr>
          <w:sz w:val="32"/>
          <w:szCs w:val="32"/>
        </w:rPr>
      </w:pPr>
      <w:r w:rsidRPr="00634351">
        <w:rPr>
          <w:sz w:val="32"/>
          <w:szCs w:val="32"/>
        </w:rPr>
        <w:t>Сорт широко распространен в регионах возделывания и находится в первой пятерке по рейтингу высеянных семян</w:t>
      </w:r>
      <w:r w:rsidR="00634351" w:rsidRPr="00634351">
        <w:rPr>
          <w:sz w:val="32"/>
          <w:szCs w:val="32"/>
        </w:rPr>
        <w:t>, что говорит</w:t>
      </w:r>
      <w:r w:rsidR="002F7CAC">
        <w:rPr>
          <w:sz w:val="32"/>
          <w:szCs w:val="32"/>
        </w:rPr>
        <w:br/>
      </w:r>
      <w:r w:rsidR="00634351" w:rsidRPr="00634351">
        <w:rPr>
          <w:sz w:val="32"/>
          <w:szCs w:val="32"/>
        </w:rPr>
        <w:t>о его востребованности в производстве</w:t>
      </w:r>
      <w:r w:rsidRPr="00634351">
        <w:rPr>
          <w:sz w:val="32"/>
          <w:szCs w:val="32"/>
        </w:rPr>
        <w:t>.</w:t>
      </w:r>
    </w:p>
    <w:p w14:paraId="25CD9448" w14:textId="3D452E1C" w:rsidR="00001512" w:rsidRDefault="00F57687" w:rsidP="007807D1">
      <w:pPr>
        <w:tabs>
          <w:tab w:val="left" w:pos="0"/>
        </w:tabs>
        <w:spacing w:line="264" w:lineRule="auto"/>
        <w:rPr>
          <w:rFonts w:ascii="Bookman Old Style" w:hAnsi="Bookman Old Style"/>
          <w:b/>
          <w:spacing w:val="-8"/>
          <w:sz w:val="30"/>
          <w:szCs w:val="30"/>
        </w:rPr>
      </w:pPr>
      <w:r w:rsidRPr="002F7CAC">
        <w:rPr>
          <w:rFonts w:ascii="Bookman Old Style" w:hAnsi="Bookman Old Style"/>
          <w:b/>
          <w:sz w:val="30"/>
          <w:szCs w:val="30"/>
        </w:rPr>
        <w:lastRenderedPageBreak/>
        <w:t xml:space="preserve">Озимая рожь </w:t>
      </w:r>
      <w:r w:rsidR="00992B7E" w:rsidRPr="002F7CAC">
        <w:rPr>
          <w:rFonts w:ascii="Bookman Old Style" w:hAnsi="Bookman Old Style"/>
          <w:b/>
          <w:spacing w:val="-8"/>
          <w:sz w:val="30"/>
          <w:szCs w:val="30"/>
        </w:rPr>
        <w:t>Снежана</w:t>
      </w:r>
    </w:p>
    <w:p w14:paraId="2206C7B5" w14:textId="77777777" w:rsidR="002F7CAC" w:rsidRPr="00577087" w:rsidRDefault="002F7CAC" w:rsidP="007807D1">
      <w:pPr>
        <w:tabs>
          <w:tab w:val="left" w:pos="0"/>
        </w:tabs>
        <w:spacing w:line="264" w:lineRule="auto"/>
        <w:rPr>
          <w:rFonts w:ascii="Bookman Old Style" w:hAnsi="Bookman Old Style"/>
          <w:spacing w:val="-8"/>
          <w:sz w:val="10"/>
          <w:szCs w:val="10"/>
        </w:rPr>
      </w:pPr>
    </w:p>
    <w:p w14:paraId="5ABE594F" w14:textId="0F29A502" w:rsidR="00AF3F36" w:rsidRPr="00A859D9" w:rsidRDefault="00AF3F36" w:rsidP="00577087">
      <w:pPr>
        <w:tabs>
          <w:tab w:val="left" w:pos="0"/>
        </w:tabs>
        <w:spacing w:line="271" w:lineRule="auto"/>
        <w:ind w:firstLine="709"/>
        <w:jc w:val="both"/>
        <w:rPr>
          <w:sz w:val="32"/>
          <w:szCs w:val="32"/>
        </w:rPr>
      </w:pPr>
      <w:r w:rsidRPr="00A859D9">
        <w:rPr>
          <w:spacing w:val="-8"/>
          <w:sz w:val="32"/>
          <w:szCs w:val="32"/>
        </w:rPr>
        <w:t>В</w:t>
      </w:r>
      <w:r w:rsidR="00F2575C">
        <w:rPr>
          <w:spacing w:val="-8"/>
          <w:sz w:val="32"/>
          <w:szCs w:val="32"/>
        </w:rPr>
        <w:t>ключен</w:t>
      </w:r>
      <w:r w:rsidRPr="00A859D9">
        <w:rPr>
          <w:spacing w:val="-8"/>
          <w:sz w:val="32"/>
          <w:szCs w:val="32"/>
        </w:rPr>
        <w:t xml:space="preserve"> в Государственный реестр селекционных достижений </w:t>
      </w:r>
      <w:r w:rsidR="00F2575C" w:rsidRPr="00A859D9">
        <w:rPr>
          <w:sz w:val="32"/>
          <w:szCs w:val="32"/>
        </w:rPr>
        <w:t>Российской Федерации</w:t>
      </w:r>
      <w:r w:rsidR="00F2575C" w:rsidRPr="00A859D9">
        <w:rPr>
          <w:spacing w:val="-8"/>
          <w:sz w:val="32"/>
          <w:szCs w:val="32"/>
        </w:rPr>
        <w:t xml:space="preserve"> </w:t>
      </w:r>
      <w:r w:rsidRPr="00A859D9">
        <w:rPr>
          <w:spacing w:val="-2"/>
          <w:sz w:val="32"/>
          <w:szCs w:val="32"/>
        </w:rPr>
        <w:t>с 2004 года</w:t>
      </w:r>
      <w:r w:rsidR="00F2575C">
        <w:rPr>
          <w:spacing w:val="-2"/>
          <w:sz w:val="32"/>
          <w:szCs w:val="32"/>
        </w:rPr>
        <w:t>, районирован</w:t>
      </w:r>
      <w:r w:rsidRPr="00A859D9">
        <w:rPr>
          <w:spacing w:val="-2"/>
          <w:sz w:val="32"/>
          <w:szCs w:val="32"/>
        </w:rPr>
        <w:t xml:space="preserve"> по Северному и </w:t>
      </w:r>
      <w:r w:rsidR="00F2575C">
        <w:rPr>
          <w:spacing w:val="-2"/>
          <w:sz w:val="32"/>
          <w:szCs w:val="32"/>
        </w:rPr>
        <w:br/>
      </w:r>
      <w:r w:rsidRPr="00A859D9">
        <w:rPr>
          <w:spacing w:val="-2"/>
          <w:sz w:val="32"/>
          <w:szCs w:val="32"/>
        </w:rPr>
        <w:t>Северо-Западному регионам</w:t>
      </w:r>
      <w:r w:rsidR="00F2575C">
        <w:rPr>
          <w:spacing w:val="-2"/>
          <w:sz w:val="32"/>
          <w:szCs w:val="32"/>
        </w:rPr>
        <w:t xml:space="preserve"> РФ</w:t>
      </w:r>
      <w:r w:rsidRPr="00A859D9">
        <w:rPr>
          <w:spacing w:val="-2"/>
          <w:sz w:val="32"/>
          <w:szCs w:val="32"/>
        </w:rPr>
        <w:t>.</w:t>
      </w:r>
      <w:r w:rsidRPr="00A859D9">
        <w:rPr>
          <w:sz w:val="32"/>
          <w:szCs w:val="32"/>
        </w:rPr>
        <w:t xml:space="preserve"> Патент РФ № 2258.</w:t>
      </w:r>
    </w:p>
    <w:p w14:paraId="44855D1E" w14:textId="77777777" w:rsidR="00D710CA" w:rsidRDefault="00AF3F36" w:rsidP="00577087">
      <w:pPr>
        <w:tabs>
          <w:tab w:val="left" w:pos="0"/>
        </w:tabs>
        <w:spacing w:line="271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Авторы: Кедрова Л.</w:t>
      </w:r>
      <w:r w:rsidR="00F2575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 xml:space="preserve">И., </w:t>
      </w:r>
      <w:proofErr w:type="spellStart"/>
      <w:r w:rsidRPr="00A859D9">
        <w:rPr>
          <w:sz w:val="32"/>
          <w:szCs w:val="32"/>
        </w:rPr>
        <w:t>Шешегова</w:t>
      </w:r>
      <w:proofErr w:type="spellEnd"/>
      <w:r w:rsidRPr="00A859D9">
        <w:rPr>
          <w:sz w:val="32"/>
          <w:szCs w:val="32"/>
        </w:rPr>
        <w:t xml:space="preserve"> Т.</w:t>
      </w:r>
      <w:r w:rsidR="00F2575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К., Савельев Ю.</w:t>
      </w:r>
      <w:r w:rsidR="00F2575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П.,</w:t>
      </w:r>
    </w:p>
    <w:p w14:paraId="53750CA8" w14:textId="146411C6" w:rsidR="00AF3F36" w:rsidRPr="00A859D9" w:rsidRDefault="00D710CA" w:rsidP="00577087">
      <w:pPr>
        <w:tabs>
          <w:tab w:val="left" w:pos="0"/>
        </w:tabs>
        <w:spacing w:line="271" w:lineRule="auto"/>
        <w:ind w:firstLine="709"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             </w:t>
      </w:r>
      <w:r w:rsidR="00AF3F36" w:rsidRPr="00A859D9">
        <w:rPr>
          <w:sz w:val="32"/>
          <w:szCs w:val="32"/>
        </w:rPr>
        <w:t xml:space="preserve"> Кобылянский В.</w:t>
      </w:r>
      <w:r w:rsidR="00F2575C"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Д.</w:t>
      </w:r>
    </w:p>
    <w:p w14:paraId="4C736485" w14:textId="341F888E" w:rsidR="00AF3F36" w:rsidRPr="00A859D9" w:rsidRDefault="00AF3F36" w:rsidP="00577087">
      <w:pPr>
        <w:tabs>
          <w:tab w:val="left" w:pos="0"/>
        </w:tabs>
        <w:spacing w:line="271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Создан</w:t>
      </w:r>
      <w:r w:rsidR="008C45C5">
        <w:rPr>
          <w:sz w:val="32"/>
          <w:szCs w:val="32"/>
        </w:rPr>
        <w:t xml:space="preserve"> в</w:t>
      </w:r>
      <w:r w:rsidR="00F2575C">
        <w:rPr>
          <w:sz w:val="32"/>
          <w:szCs w:val="32"/>
        </w:rPr>
        <w:t xml:space="preserve"> ФГБНУ</w:t>
      </w:r>
      <w:r w:rsidRPr="00A859D9">
        <w:rPr>
          <w:sz w:val="32"/>
          <w:szCs w:val="32"/>
        </w:rPr>
        <w:t xml:space="preserve"> </w:t>
      </w:r>
      <w:r w:rsidR="00681F10">
        <w:rPr>
          <w:sz w:val="32"/>
          <w:szCs w:val="32"/>
        </w:rPr>
        <w:t>ФАНЦ Северо-Востока им</w:t>
      </w:r>
      <w:r w:rsidR="00F2575C">
        <w:rPr>
          <w:sz w:val="32"/>
          <w:szCs w:val="32"/>
        </w:rPr>
        <w:t>ени</w:t>
      </w:r>
      <w:r w:rsidR="00681F10">
        <w:rPr>
          <w:sz w:val="32"/>
          <w:szCs w:val="32"/>
        </w:rPr>
        <w:t xml:space="preserve"> Н.</w:t>
      </w:r>
      <w:r w:rsidR="00F2575C">
        <w:rPr>
          <w:sz w:val="32"/>
          <w:szCs w:val="32"/>
        </w:rPr>
        <w:t xml:space="preserve"> </w:t>
      </w:r>
      <w:r w:rsidR="00681F10">
        <w:rPr>
          <w:sz w:val="32"/>
          <w:szCs w:val="32"/>
        </w:rPr>
        <w:t xml:space="preserve">В. </w:t>
      </w:r>
      <w:proofErr w:type="spellStart"/>
      <w:r w:rsidR="00681F10">
        <w:rPr>
          <w:sz w:val="32"/>
          <w:szCs w:val="32"/>
        </w:rPr>
        <w:t>Рудницкого</w:t>
      </w:r>
      <w:proofErr w:type="spellEnd"/>
      <w:r w:rsidR="00681F10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 xml:space="preserve">методом многократных естественно-групповых отборов из популяции, полученной от свободного </w:t>
      </w:r>
      <w:proofErr w:type="spellStart"/>
      <w:r w:rsidRPr="00A859D9">
        <w:rPr>
          <w:sz w:val="32"/>
          <w:szCs w:val="32"/>
        </w:rPr>
        <w:t>переопыления</w:t>
      </w:r>
      <w:proofErr w:type="spellEnd"/>
      <w:r w:rsidRPr="00A859D9">
        <w:rPr>
          <w:sz w:val="32"/>
          <w:szCs w:val="32"/>
        </w:rPr>
        <w:t xml:space="preserve"> короткостебельных сортов (Дымка, Россиянка 2, Кировская 89, </w:t>
      </w:r>
      <w:proofErr w:type="spellStart"/>
      <w:r w:rsidRPr="00A859D9">
        <w:rPr>
          <w:sz w:val="32"/>
          <w:szCs w:val="32"/>
        </w:rPr>
        <w:t>Россул</w:t>
      </w:r>
      <w:proofErr w:type="spellEnd"/>
      <w:r w:rsidRPr="00A859D9">
        <w:rPr>
          <w:sz w:val="32"/>
          <w:szCs w:val="32"/>
        </w:rPr>
        <w:t>).</w:t>
      </w:r>
      <w:r w:rsidRPr="00A859D9">
        <w:rPr>
          <w:sz w:val="32"/>
          <w:szCs w:val="32"/>
        </w:rPr>
        <w:tab/>
      </w:r>
    </w:p>
    <w:p w14:paraId="01E413D8" w14:textId="3298BC97" w:rsidR="00AF3F36" w:rsidRPr="00A859D9" w:rsidRDefault="00AF3F36" w:rsidP="00577087">
      <w:pPr>
        <w:spacing w:line="271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Сорт среднепоздний, высокозимостойкий. Средняя урожайность за</w:t>
      </w:r>
      <w:r w:rsidR="00064CA6">
        <w:rPr>
          <w:sz w:val="32"/>
          <w:szCs w:val="32"/>
        </w:rPr>
        <w:t xml:space="preserve"> годы конкурсного испытания </w:t>
      </w:r>
      <w:r w:rsidR="00F77107">
        <w:rPr>
          <w:sz w:val="32"/>
          <w:szCs w:val="32"/>
        </w:rPr>
        <w:t>‒</w:t>
      </w:r>
      <w:r w:rsidR="00064CA6">
        <w:rPr>
          <w:sz w:val="32"/>
          <w:szCs w:val="32"/>
        </w:rPr>
        <w:t xml:space="preserve"> 4,6 т</w:t>
      </w:r>
      <w:r w:rsidRPr="00A859D9">
        <w:rPr>
          <w:sz w:val="32"/>
          <w:szCs w:val="32"/>
        </w:rPr>
        <w:t xml:space="preserve">/га. Стебель прочный с высокой устойчивостью </w:t>
      </w:r>
      <w:r w:rsidR="002236FB">
        <w:rPr>
          <w:sz w:val="32"/>
          <w:szCs w:val="32"/>
        </w:rPr>
        <w:t>к полеганию. Высота растений 94-</w:t>
      </w:r>
      <w:r w:rsidRPr="00A859D9">
        <w:rPr>
          <w:sz w:val="32"/>
          <w:szCs w:val="32"/>
        </w:rPr>
        <w:t>130 см. Хорошо отрастает после поражения снежной плесенью. В полевых условиях слабо поражается мучнистой росой и бурой ржавчиной. Толерантен</w:t>
      </w:r>
      <w:r w:rsidR="00F77107">
        <w:rPr>
          <w:sz w:val="32"/>
          <w:szCs w:val="32"/>
        </w:rPr>
        <w:br/>
      </w:r>
      <w:r w:rsidRPr="00A859D9">
        <w:rPr>
          <w:sz w:val="32"/>
          <w:szCs w:val="32"/>
        </w:rPr>
        <w:t>к кислым почвам с повышенным содержанием ионов алюминия.</w:t>
      </w:r>
    </w:p>
    <w:p w14:paraId="25D9EA8F" w14:textId="77D95AA2" w:rsidR="00001512" w:rsidRDefault="00AF3F36" w:rsidP="00577087">
      <w:pPr>
        <w:spacing w:line="271" w:lineRule="auto"/>
        <w:ind w:firstLine="709"/>
        <w:jc w:val="both"/>
        <w:rPr>
          <w:sz w:val="32"/>
          <w:szCs w:val="32"/>
        </w:rPr>
      </w:pPr>
      <w:r w:rsidRPr="00F77107">
        <w:rPr>
          <w:spacing w:val="6"/>
          <w:sz w:val="32"/>
          <w:szCs w:val="32"/>
        </w:rPr>
        <w:t xml:space="preserve">Зерно крупное, </w:t>
      </w:r>
      <w:proofErr w:type="spellStart"/>
      <w:r w:rsidRPr="00F77107">
        <w:rPr>
          <w:spacing w:val="6"/>
          <w:sz w:val="32"/>
          <w:szCs w:val="32"/>
        </w:rPr>
        <w:t>полуудлиненное</w:t>
      </w:r>
      <w:proofErr w:type="spellEnd"/>
      <w:r w:rsidRPr="00F77107">
        <w:rPr>
          <w:spacing w:val="6"/>
          <w:sz w:val="32"/>
          <w:szCs w:val="32"/>
        </w:rPr>
        <w:t>, серовато-зеленой</w:t>
      </w:r>
      <w:r w:rsidR="002236FB" w:rsidRPr="00F77107">
        <w:rPr>
          <w:spacing w:val="6"/>
          <w:sz w:val="32"/>
          <w:szCs w:val="32"/>
        </w:rPr>
        <w:t xml:space="preserve"> окраски.</w:t>
      </w:r>
      <w:r w:rsidR="002236FB">
        <w:rPr>
          <w:sz w:val="32"/>
          <w:szCs w:val="32"/>
        </w:rPr>
        <w:t xml:space="preserve"> </w:t>
      </w:r>
      <w:r w:rsidR="002236FB" w:rsidRPr="00F77107">
        <w:rPr>
          <w:spacing w:val="6"/>
          <w:sz w:val="32"/>
          <w:szCs w:val="32"/>
        </w:rPr>
        <w:t>Масса 1000 зерен 31,1-</w:t>
      </w:r>
      <w:r w:rsidRPr="00F77107">
        <w:rPr>
          <w:spacing w:val="6"/>
          <w:sz w:val="32"/>
          <w:szCs w:val="32"/>
        </w:rPr>
        <w:t xml:space="preserve">32,0 г. </w:t>
      </w:r>
      <w:r w:rsidR="002C2D8E" w:rsidRPr="00F77107">
        <w:rPr>
          <w:spacing w:val="6"/>
          <w:sz w:val="32"/>
          <w:szCs w:val="32"/>
        </w:rPr>
        <w:t>Хлебопекарные качества хорошие.</w:t>
      </w:r>
      <w:r w:rsidR="00F77107" w:rsidRPr="00F77107">
        <w:rPr>
          <w:spacing w:val="6"/>
          <w:sz w:val="32"/>
          <w:szCs w:val="32"/>
        </w:rPr>
        <w:br/>
      </w:r>
      <w:r w:rsidRPr="00A859D9">
        <w:rPr>
          <w:sz w:val="32"/>
          <w:szCs w:val="32"/>
        </w:rPr>
        <w:t>По ч</w:t>
      </w:r>
      <w:r w:rsidR="00413835">
        <w:rPr>
          <w:sz w:val="32"/>
          <w:szCs w:val="32"/>
        </w:rPr>
        <w:t>ислу падения относится ко второму</w:t>
      </w:r>
      <w:r w:rsidRPr="00A859D9">
        <w:rPr>
          <w:sz w:val="32"/>
          <w:szCs w:val="32"/>
        </w:rPr>
        <w:t xml:space="preserve"> </w:t>
      </w:r>
      <w:r w:rsidR="00413835">
        <w:rPr>
          <w:sz w:val="32"/>
          <w:szCs w:val="32"/>
        </w:rPr>
        <w:t xml:space="preserve">классу </w:t>
      </w:r>
      <w:r w:rsidRPr="00A859D9">
        <w:rPr>
          <w:sz w:val="32"/>
          <w:szCs w:val="32"/>
        </w:rPr>
        <w:t>качества</w:t>
      </w:r>
      <w:r w:rsidR="002C2D8E">
        <w:rPr>
          <w:sz w:val="32"/>
          <w:szCs w:val="32"/>
        </w:rPr>
        <w:t>.</w:t>
      </w:r>
    </w:p>
    <w:p w14:paraId="3408466B" w14:textId="7EA8D8F9" w:rsidR="00D82ADF" w:rsidRPr="00577087" w:rsidRDefault="00D82ADF" w:rsidP="007807D1">
      <w:pPr>
        <w:spacing w:line="264" w:lineRule="auto"/>
        <w:ind w:firstLine="709"/>
        <w:jc w:val="both"/>
        <w:rPr>
          <w:sz w:val="16"/>
          <w:szCs w:val="16"/>
        </w:rPr>
      </w:pPr>
    </w:p>
    <w:p w14:paraId="3C8258E1" w14:textId="044F062B" w:rsidR="00001512" w:rsidRDefault="00F57687" w:rsidP="00577087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F77107">
        <w:rPr>
          <w:rFonts w:ascii="Bookman Old Style" w:hAnsi="Bookman Old Style"/>
          <w:b/>
          <w:sz w:val="30"/>
          <w:szCs w:val="30"/>
        </w:rPr>
        <w:t xml:space="preserve">Озимая рожь </w:t>
      </w:r>
      <w:r w:rsidR="00AF3F36" w:rsidRPr="00F77107">
        <w:rPr>
          <w:rFonts w:ascii="Bookman Old Style" w:hAnsi="Bookman Old Style"/>
          <w:b/>
          <w:sz w:val="30"/>
          <w:szCs w:val="30"/>
        </w:rPr>
        <w:t>Рушник</w:t>
      </w:r>
    </w:p>
    <w:p w14:paraId="66AC64ED" w14:textId="77777777" w:rsidR="00577087" w:rsidRPr="00577087" w:rsidRDefault="00577087" w:rsidP="00577087">
      <w:pPr>
        <w:spacing w:line="276" w:lineRule="auto"/>
        <w:rPr>
          <w:rFonts w:ascii="Bookman Old Style" w:hAnsi="Bookman Old Style"/>
          <w:b/>
          <w:sz w:val="10"/>
          <w:szCs w:val="10"/>
        </w:rPr>
      </w:pPr>
    </w:p>
    <w:p w14:paraId="6F9879B1" w14:textId="38D7DA35" w:rsidR="00AF3F36" w:rsidRPr="00A859D9" w:rsidRDefault="00F77107" w:rsidP="00577087">
      <w:pPr>
        <w:spacing w:line="271" w:lineRule="auto"/>
        <w:ind w:firstLine="709"/>
        <w:jc w:val="both"/>
        <w:rPr>
          <w:b/>
          <w:sz w:val="32"/>
          <w:szCs w:val="32"/>
        </w:rPr>
      </w:pPr>
      <w:r>
        <w:rPr>
          <w:sz w:val="32"/>
          <w:szCs w:val="32"/>
        </w:rPr>
        <w:t>Включен</w:t>
      </w:r>
      <w:r w:rsidR="00AF3F36" w:rsidRPr="00A859D9">
        <w:rPr>
          <w:sz w:val="32"/>
          <w:szCs w:val="32"/>
        </w:rPr>
        <w:t xml:space="preserve"> в Государственный реестр селекционных достижений </w:t>
      </w:r>
      <w:r w:rsidRPr="00A859D9">
        <w:rPr>
          <w:sz w:val="32"/>
          <w:szCs w:val="32"/>
        </w:rPr>
        <w:t>Российской Федерации</w:t>
      </w:r>
      <w:r w:rsidRPr="00A859D9">
        <w:rPr>
          <w:spacing w:val="-8"/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 xml:space="preserve">с 2008 г. </w:t>
      </w:r>
      <w:r>
        <w:rPr>
          <w:sz w:val="32"/>
          <w:szCs w:val="32"/>
        </w:rPr>
        <w:t xml:space="preserve">Районирован </w:t>
      </w:r>
      <w:r w:rsidR="00AF3F36" w:rsidRPr="00A859D9">
        <w:rPr>
          <w:sz w:val="32"/>
          <w:szCs w:val="32"/>
        </w:rPr>
        <w:t>по Волго-Вятскому</w:t>
      </w:r>
      <w:r>
        <w:rPr>
          <w:sz w:val="32"/>
          <w:szCs w:val="32"/>
        </w:rPr>
        <w:br/>
      </w:r>
      <w:r w:rsidR="00AF3F36" w:rsidRPr="00A859D9">
        <w:rPr>
          <w:sz w:val="32"/>
          <w:szCs w:val="32"/>
        </w:rPr>
        <w:t>региону РФ. Патент РФ № 3922.</w:t>
      </w:r>
      <w:r w:rsidR="002C2D8E">
        <w:rPr>
          <w:sz w:val="32"/>
          <w:szCs w:val="32"/>
        </w:rPr>
        <w:t xml:space="preserve"> С 2015 г. </w:t>
      </w:r>
      <w:r w:rsidR="008A17F0">
        <w:rPr>
          <w:sz w:val="32"/>
          <w:szCs w:val="32"/>
        </w:rPr>
        <w:t xml:space="preserve">его возделывание </w:t>
      </w:r>
      <w:r w:rsidR="00577087">
        <w:rPr>
          <w:sz w:val="32"/>
          <w:szCs w:val="32"/>
        </w:rPr>
        <w:t xml:space="preserve">расширено </w:t>
      </w:r>
      <w:r w:rsidR="008A17F0">
        <w:rPr>
          <w:sz w:val="32"/>
          <w:szCs w:val="32"/>
        </w:rPr>
        <w:t xml:space="preserve">по </w:t>
      </w:r>
      <w:proofErr w:type="spellStart"/>
      <w:r w:rsidR="008A17F0">
        <w:rPr>
          <w:sz w:val="32"/>
          <w:szCs w:val="32"/>
        </w:rPr>
        <w:t>Среднев</w:t>
      </w:r>
      <w:r w:rsidR="002C2D8E">
        <w:rPr>
          <w:sz w:val="32"/>
          <w:szCs w:val="32"/>
        </w:rPr>
        <w:t>олжскому</w:t>
      </w:r>
      <w:proofErr w:type="spellEnd"/>
      <w:r w:rsidR="002C2D8E">
        <w:rPr>
          <w:sz w:val="32"/>
          <w:szCs w:val="32"/>
        </w:rPr>
        <w:t xml:space="preserve"> региону.</w:t>
      </w:r>
    </w:p>
    <w:p w14:paraId="25516CDF" w14:textId="4408D025" w:rsidR="00F77107" w:rsidRDefault="00AF3F36" w:rsidP="00577087">
      <w:pPr>
        <w:pStyle w:val="31"/>
        <w:spacing w:after="0" w:line="271" w:lineRule="auto"/>
        <w:ind w:firstLine="709"/>
        <w:jc w:val="both"/>
        <w:rPr>
          <w:rFonts w:ascii="Times New Roman" w:hAnsi="Times New Roman"/>
          <w:spacing w:val="6"/>
          <w:sz w:val="32"/>
          <w:szCs w:val="32"/>
        </w:rPr>
      </w:pPr>
      <w:r w:rsidRPr="00F77107">
        <w:rPr>
          <w:rFonts w:ascii="Times New Roman" w:hAnsi="Times New Roman"/>
          <w:spacing w:val="6"/>
          <w:sz w:val="32"/>
          <w:szCs w:val="32"/>
        </w:rPr>
        <w:t>Авторы: Савельев Ю.</w:t>
      </w:r>
      <w:r w:rsidR="00F77107" w:rsidRPr="00F77107">
        <w:rPr>
          <w:rFonts w:ascii="Times New Roman" w:hAnsi="Times New Roman"/>
          <w:spacing w:val="6"/>
          <w:sz w:val="32"/>
          <w:szCs w:val="32"/>
        </w:rPr>
        <w:t xml:space="preserve"> </w:t>
      </w:r>
      <w:r w:rsidRPr="00F77107">
        <w:rPr>
          <w:rFonts w:ascii="Times New Roman" w:hAnsi="Times New Roman"/>
          <w:spacing w:val="6"/>
          <w:sz w:val="32"/>
          <w:szCs w:val="32"/>
        </w:rPr>
        <w:t>П., Кедрова Л.</w:t>
      </w:r>
      <w:r w:rsidR="00F77107" w:rsidRPr="00F77107">
        <w:rPr>
          <w:rFonts w:ascii="Times New Roman" w:hAnsi="Times New Roman"/>
          <w:spacing w:val="6"/>
          <w:sz w:val="32"/>
          <w:szCs w:val="32"/>
        </w:rPr>
        <w:t xml:space="preserve"> </w:t>
      </w:r>
      <w:r w:rsidRPr="00F77107">
        <w:rPr>
          <w:rFonts w:ascii="Times New Roman" w:hAnsi="Times New Roman"/>
          <w:spacing w:val="6"/>
          <w:sz w:val="32"/>
          <w:szCs w:val="32"/>
        </w:rPr>
        <w:t>И., Савельева Р.</w:t>
      </w:r>
      <w:r w:rsidR="00F77107" w:rsidRPr="00F77107">
        <w:rPr>
          <w:rFonts w:ascii="Times New Roman" w:hAnsi="Times New Roman"/>
          <w:spacing w:val="6"/>
          <w:sz w:val="32"/>
          <w:szCs w:val="32"/>
        </w:rPr>
        <w:t xml:space="preserve"> </w:t>
      </w:r>
      <w:r w:rsidRPr="00F77107">
        <w:rPr>
          <w:rFonts w:ascii="Times New Roman" w:hAnsi="Times New Roman"/>
          <w:spacing w:val="6"/>
          <w:sz w:val="32"/>
          <w:szCs w:val="32"/>
        </w:rPr>
        <w:t>А.,</w:t>
      </w:r>
    </w:p>
    <w:p w14:paraId="47815FDB" w14:textId="3BBBBF4D" w:rsidR="00AF3F36" w:rsidRPr="00F77107" w:rsidRDefault="00D710CA" w:rsidP="00577087">
      <w:pPr>
        <w:pStyle w:val="31"/>
        <w:spacing w:after="0" w:line="271" w:lineRule="auto"/>
        <w:jc w:val="both"/>
        <w:rPr>
          <w:rFonts w:ascii="Times New Roman" w:hAnsi="Times New Roman"/>
          <w:spacing w:val="6"/>
          <w:sz w:val="32"/>
          <w:szCs w:val="32"/>
        </w:rPr>
      </w:pPr>
      <w:r>
        <w:rPr>
          <w:rFonts w:ascii="Times New Roman" w:hAnsi="Times New Roman"/>
          <w:spacing w:val="6"/>
          <w:sz w:val="32"/>
          <w:szCs w:val="32"/>
        </w:rPr>
        <w:t xml:space="preserve">                       </w:t>
      </w:r>
      <w:proofErr w:type="spellStart"/>
      <w:r w:rsidR="00AF3F36" w:rsidRPr="00F77107">
        <w:rPr>
          <w:rFonts w:ascii="Times New Roman" w:hAnsi="Times New Roman"/>
          <w:spacing w:val="6"/>
          <w:sz w:val="32"/>
          <w:szCs w:val="32"/>
        </w:rPr>
        <w:t>Шешегова</w:t>
      </w:r>
      <w:proofErr w:type="spellEnd"/>
      <w:r w:rsidR="00AF3F36" w:rsidRPr="00F77107">
        <w:rPr>
          <w:rFonts w:ascii="Times New Roman" w:hAnsi="Times New Roman"/>
          <w:spacing w:val="6"/>
          <w:sz w:val="32"/>
          <w:szCs w:val="32"/>
        </w:rPr>
        <w:t xml:space="preserve"> Т.</w:t>
      </w:r>
      <w:r w:rsidR="00F77107" w:rsidRPr="00F77107">
        <w:rPr>
          <w:rFonts w:ascii="Times New Roman" w:hAnsi="Times New Roman"/>
          <w:spacing w:val="6"/>
          <w:sz w:val="32"/>
          <w:szCs w:val="32"/>
        </w:rPr>
        <w:t xml:space="preserve"> </w:t>
      </w:r>
      <w:r w:rsidR="00AF3F36" w:rsidRPr="00F77107">
        <w:rPr>
          <w:rFonts w:ascii="Times New Roman" w:hAnsi="Times New Roman"/>
          <w:spacing w:val="6"/>
          <w:sz w:val="32"/>
          <w:szCs w:val="32"/>
        </w:rPr>
        <w:t>К.</w:t>
      </w:r>
    </w:p>
    <w:p w14:paraId="49472568" w14:textId="1881ED76" w:rsidR="00AF3F36" w:rsidRPr="00A859D9" w:rsidRDefault="00413835" w:rsidP="00577087">
      <w:pPr>
        <w:pStyle w:val="31"/>
        <w:spacing w:after="0" w:line="271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C45C5">
        <w:rPr>
          <w:rFonts w:ascii="Times New Roman" w:hAnsi="Times New Roman"/>
          <w:spacing w:val="-4"/>
          <w:sz w:val="32"/>
          <w:szCs w:val="32"/>
        </w:rPr>
        <w:t>Создан</w:t>
      </w:r>
      <w:r w:rsidR="008C45C5" w:rsidRPr="008C45C5">
        <w:rPr>
          <w:rFonts w:ascii="Times New Roman" w:hAnsi="Times New Roman"/>
          <w:spacing w:val="-4"/>
          <w:sz w:val="32"/>
          <w:szCs w:val="32"/>
        </w:rPr>
        <w:t xml:space="preserve"> в</w:t>
      </w:r>
      <w:r w:rsidRPr="008C45C5">
        <w:rPr>
          <w:rFonts w:ascii="Times New Roman" w:hAnsi="Times New Roman"/>
          <w:spacing w:val="-4"/>
          <w:sz w:val="32"/>
          <w:szCs w:val="32"/>
        </w:rPr>
        <w:t xml:space="preserve"> </w:t>
      </w:r>
      <w:r w:rsidR="00F77107" w:rsidRPr="008C45C5">
        <w:rPr>
          <w:rFonts w:ascii="Times New Roman" w:hAnsi="Times New Roman"/>
          <w:spacing w:val="-4"/>
          <w:sz w:val="32"/>
          <w:szCs w:val="32"/>
        </w:rPr>
        <w:t xml:space="preserve">ФГБНУ </w:t>
      </w:r>
      <w:r w:rsidR="00681F10" w:rsidRPr="008C45C5">
        <w:rPr>
          <w:rFonts w:ascii="Times New Roman" w:hAnsi="Times New Roman"/>
          <w:spacing w:val="-4"/>
          <w:sz w:val="32"/>
          <w:szCs w:val="32"/>
        </w:rPr>
        <w:t>ФАНЦ Северо-Востока им</w:t>
      </w:r>
      <w:r w:rsidR="00F77107" w:rsidRPr="008C45C5">
        <w:rPr>
          <w:rFonts w:ascii="Times New Roman" w:hAnsi="Times New Roman"/>
          <w:spacing w:val="-4"/>
          <w:sz w:val="32"/>
          <w:szCs w:val="32"/>
        </w:rPr>
        <w:t>ени</w:t>
      </w:r>
      <w:r w:rsidR="00681F10" w:rsidRPr="008C45C5">
        <w:rPr>
          <w:rFonts w:ascii="Times New Roman" w:hAnsi="Times New Roman"/>
          <w:spacing w:val="-4"/>
          <w:sz w:val="32"/>
          <w:szCs w:val="32"/>
        </w:rPr>
        <w:t xml:space="preserve"> Н.</w:t>
      </w:r>
      <w:r w:rsidR="00F77107" w:rsidRPr="008C45C5">
        <w:rPr>
          <w:rFonts w:ascii="Times New Roman" w:hAnsi="Times New Roman"/>
          <w:spacing w:val="-4"/>
          <w:sz w:val="32"/>
          <w:szCs w:val="32"/>
        </w:rPr>
        <w:t xml:space="preserve"> </w:t>
      </w:r>
      <w:r w:rsidR="00681F10" w:rsidRPr="008C45C5">
        <w:rPr>
          <w:rFonts w:ascii="Times New Roman" w:hAnsi="Times New Roman"/>
          <w:spacing w:val="-4"/>
          <w:sz w:val="32"/>
          <w:szCs w:val="32"/>
        </w:rPr>
        <w:t xml:space="preserve">В. </w:t>
      </w:r>
      <w:proofErr w:type="spellStart"/>
      <w:r w:rsidR="00681F10" w:rsidRPr="008C45C5">
        <w:rPr>
          <w:rFonts w:ascii="Times New Roman" w:hAnsi="Times New Roman"/>
          <w:spacing w:val="-4"/>
          <w:sz w:val="32"/>
          <w:szCs w:val="32"/>
        </w:rPr>
        <w:t>Рудницкого</w:t>
      </w:r>
      <w:proofErr w:type="spellEnd"/>
      <w:r w:rsidR="00681F10">
        <w:rPr>
          <w:sz w:val="32"/>
          <w:szCs w:val="32"/>
        </w:rPr>
        <w:t xml:space="preserve"> </w:t>
      </w:r>
      <w:r w:rsidR="00AF3F36" w:rsidRPr="00A859D9">
        <w:rPr>
          <w:rFonts w:ascii="Times New Roman" w:hAnsi="Times New Roman"/>
          <w:sz w:val="32"/>
          <w:szCs w:val="32"/>
        </w:rPr>
        <w:t>методом отбора по продуктивности и хлебопекарным свойствам</w:t>
      </w:r>
      <w:r w:rsidR="00F77107">
        <w:rPr>
          <w:rFonts w:ascii="Times New Roman" w:hAnsi="Times New Roman"/>
          <w:sz w:val="32"/>
          <w:szCs w:val="32"/>
        </w:rPr>
        <w:br/>
      </w:r>
      <w:r w:rsidR="00AF3F36" w:rsidRPr="00A859D9">
        <w:rPr>
          <w:rFonts w:ascii="Times New Roman" w:hAnsi="Times New Roman"/>
          <w:sz w:val="32"/>
          <w:szCs w:val="32"/>
        </w:rPr>
        <w:t>из сорта Фаленская 4.</w:t>
      </w:r>
    </w:p>
    <w:p w14:paraId="4972E03F" w14:textId="27695EB7" w:rsidR="00AF3F36" w:rsidRPr="00A859D9" w:rsidRDefault="00AF3F36" w:rsidP="00DA6643">
      <w:pPr>
        <w:spacing w:line="271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Сорт среднепоздний, высокозимостойкий, со средней урожайностью за годы изучения </w:t>
      </w:r>
      <w:r w:rsidR="00F77107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5,3 т/га, потенциальной </w:t>
      </w:r>
      <w:r w:rsidR="00F77107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7,5 т/га. Стебель средней толщины, прочный, устойчив </w:t>
      </w:r>
      <w:r w:rsidR="00681F10">
        <w:rPr>
          <w:sz w:val="32"/>
          <w:szCs w:val="32"/>
        </w:rPr>
        <w:t>к полеганию. Высота растений 99-</w:t>
      </w:r>
      <w:r w:rsidRPr="00A859D9">
        <w:rPr>
          <w:sz w:val="32"/>
          <w:szCs w:val="32"/>
        </w:rPr>
        <w:t>151</w:t>
      </w:r>
      <w:r w:rsidR="00F77107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 xml:space="preserve">см. </w:t>
      </w:r>
      <w:r w:rsidR="00681F10">
        <w:rPr>
          <w:sz w:val="32"/>
          <w:szCs w:val="32"/>
        </w:rPr>
        <w:t>Характеризуется высокой</w:t>
      </w:r>
      <w:r w:rsidRPr="00A859D9">
        <w:rPr>
          <w:sz w:val="32"/>
          <w:szCs w:val="32"/>
        </w:rPr>
        <w:t xml:space="preserve"> способность</w:t>
      </w:r>
      <w:r w:rsidR="00681F10">
        <w:rPr>
          <w:sz w:val="32"/>
          <w:szCs w:val="32"/>
        </w:rPr>
        <w:t>ю</w:t>
      </w:r>
      <w:r w:rsidRPr="00A859D9">
        <w:rPr>
          <w:sz w:val="32"/>
          <w:szCs w:val="32"/>
        </w:rPr>
        <w:t xml:space="preserve"> к отрастанию</w:t>
      </w:r>
      <w:r w:rsidR="00577087">
        <w:rPr>
          <w:sz w:val="32"/>
          <w:szCs w:val="32"/>
        </w:rPr>
        <w:br/>
      </w:r>
      <w:r w:rsidRPr="00A859D9">
        <w:rPr>
          <w:sz w:val="32"/>
          <w:szCs w:val="32"/>
        </w:rPr>
        <w:lastRenderedPageBreak/>
        <w:t xml:space="preserve">после поражения снежной плесенью. Мучнистой росой, бурой и стеблевой ржавчиной поражается в средней степени. Обладает высокой </w:t>
      </w:r>
      <w:proofErr w:type="spellStart"/>
      <w:r w:rsidRPr="00A859D9">
        <w:rPr>
          <w:sz w:val="32"/>
          <w:szCs w:val="32"/>
        </w:rPr>
        <w:t>кислото</w:t>
      </w:r>
      <w:proofErr w:type="spellEnd"/>
      <w:r w:rsidRPr="00A859D9">
        <w:rPr>
          <w:sz w:val="32"/>
          <w:szCs w:val="32"/>
        </w:rPr>
        <w:t xml:space="preserve">- и </w:t>
      </w:r>
      <w:proofErr w:type="spellStart"/>
      <w:r w:rsidRPr="00A859D9">
        <w:rPr>
          <w:sz w:val="32"/>
          <w:szCs w:val="32"/>
        </w:rPr>
        <w:t>алюмовыносливостью</w:t>
      </w:r>
      <w:proofErr w:type="spellEnd"/>
      <w:r w:rsidRPr="00A859D9">
        <w:rPr>
          <w:sz w:val="32"/>
          <w:szCs w:val="32"/>
        </w:rPr>
        <w:t>.</w:t>
      </w:r>
    </w:p>
    <w:p w14:paraId="5711A614" w14:textId="77777777" w:rsidR="00AF3F36" w:rsidRPr="00A859D9" w:rsidRDefault="00AF3F36" w:rsidP="00DA6643">
      <w:pPr>
        <w:pStyle w:val="21"/>
        <w:spacing w:after="0" w:line="271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59D9">
        <w:rPr>
          <w:rFonts w:ascii="Times New Roman" w:hAnsi="Times New Roman"/>
          <w:sz w:val="32"/>
          <w:szCs w:val="32"/>
        </w:rPr>
        <w:t xml:space="preserve">Сорт продовольственного назначения. Зерно среднее, </w:t>
      </w:r>
      <w:proofErr w:type="spellStart"/>
      <w:r w:rsidRPr="00A859D9">
        <w:rPr>
          <w:rFonts w:ascii="Times New Roman" w:hAnsi="Times New Roman"/>
          <w:sz w:val="32"/>
          <w:szCs w:val="32"/>
        </w:rPr>
        <w:t>полуудлиненное</w:t>
      </w:r>
      <w:proofErr w:type="spellEnd"/>
      <w:r w:rsidRPr="00A859D9">
        <w:rPr>
          <w:rFonts w:ascii="Times New Roman" w:hAnsi="Times New Roman"/>
          <w:sz w:val="32"/>
          <w:szCs w:val="32"/>
        </w:rPr>
        <w:t>, серовато-зеленой о</w:t>
      </w:r>
      <w:r w:rsidR="002236FB">
        <w:rPr>
          <w:rFonts w:ascii="Times New Roman" w:hAnsi="Times New Roman"/>
          <w:sz w:val="32"/>
          <w:szCs w:val="32"/>
        </w:rPr>
        <w:t>краски. Масса 1000 зерен 28,0-</w:t>
      </w:r>
      <w:r w:rsidRPr="00A859D9">
        <w:rPr>
          <w:rFonts w:ascii="Times New Roman" w:hAnsi="Times New Roman"/>
          <w:sz w:val="32"/>
          <w:szCs w:val="32"/>
        </w:rPr>
        <w:t xml:space="preserve">32,7 г. </w:t>
      </w:r>
    </w:p>
    <w:p w14:paraId="5B1D3B42" w14:textId="251FBB13" w:rsidR="00AF3F36" w:rsidRDefault="00AF3F36" w:rsidP="00DA6643">
      <w:pPr>
        <w:spacing w:line="271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Отличительн</w:t>
      </w:r>
      <w:r w:rsidR="00577087">
        <w:rPr>
          <w:sz w:val="32"/>
          <w:szCs w:val="32"/>
        </w:rPr>
        <w:t>ая</w:t>
      </w:r>
      <w:r w:rsidRPr="00A859D9">
        <w:rPr>
          <w:sz w:val="32"/>
          <w:szCs w:val="32"/>
        </w:rPr>
        <w:t xml:space="preserve"> особенность сорта Рушник</w:t>
      </w:r>
      <w:r w:rsidR="00577087">
        <w:rPr>
          <w:sz w:val="32"/>
          <w:szCs w:val="32"/>
        </w:rPr>
        <w:t xml:space="preserve"> ‒</w:t>
      </w:r>
      <w:r w:rsidRPr="00A859D9">
        <w:rPr>
          <w:sz w:val="32"/>
          <w:szCs w:val="32"/>
        </w:rPr>
        <w:t xml:space="preserve"> стабильно высокие хлебопекарные качества в разные по погодным условиям годы формирования зерна. Дольше сохраняет </w:t>
      </w:r>
      <w:r w:rsidR="00D82ADF">
        <w:rPr>
          <w:sz w:val="32"/>
          <w:szCs w:val="32"/>
        </w:rPr>
        <w:t xml:space="preserve">высокое число падения </w:t>
      </w:r>
      <w:r w:rsidRPr="00A859D9">
        <w:rPr>
          <w:sz w:val="32"/>
          <w:szCs w:val="32"/>
        </w:rPr>
        <w:t>при</w:t>
      </w:r>
      <w:r w:rsidR="00577087">
        <w:rPr>
          <w:sz w:val="32"/>
          <w:szCs w:val="32"/>
        </w:rPr>
        <w:br/>
      </w:r>
      <w:r w:rsidRPr="00A859D9">
        <w:rPr>
          <w:sz w:val="32"/>
          <w:szCs w:val="32"/>
        </w:rPr>
        <w:t>запаздывании с уборкой урожая.</w:t>
      </w:r>
    </w:p>
    <w:p w14:paraId="0A7E942C" w14:textId="77777777" w:rsidR="00F77107" w:rsidRPr="00F77107" w:rsidRDefault="00F77107" w:rsidP="00CB54A3">
      <w:pPr>
        <w:spacing w:line="276" w:lineRule="auto"/>
        <w:ind w:firstLine="709"/>
        <w:jc w:val="both"/>
        <w:rPr>
          <w:sz w:val="16"/>
          <w:szCs w:val="16"/>
        </w:rPr>
      </w:pPr>
    </w:p>
    <w:p w14:paraId="79B974A9" w14:textId="7C515A33" w:rsidR="00001512" w:rsidRDefault="00F57687" w:rsidP="00CB54A3">
      <w:pPr>
        <w:spacing w:line="276" w:lineRule="auto"/>
        <w:ind w:hanging="142"/>
        <w:rPr>
          <w:rFonts w:ascii="Bookman Old Style" w:hAnsi="Bookman Old Style"/>
          <w:b/>
          <w:sz w:val="30"/>
          <w:szCs w:val="30"/>
        </w:rPr>
      </w:pPr>
      <w:r w:rsidRPr="00F77107">
        <w:rPr>
          <w:rFonts w:ascii="Bookman Old Style" w:hAnsi="Bookman Old Style"/>
          <w:b/>
          <w:sz w:val="30"/>
          <w:szCs w:val="30"/>
        </w:rPr>
        <w:t xml:space="preserve">Озимая рожь </w:t>
      </w:r>
      <w:r w:rsidR="00992B7E" w:rsidRPr="00F77107">
        <w:rPr>
          <w:rFonts w:ascii="Bookman Old Style" w:hAnsi="Bookman Old Style"/>
          <w:b/>
          <w:sz w:val="30"/>
          <w:szCs w:val="30"/>
        </w:rPr>
        <w:t>Флора</w:t>
      </w:r>
    </w:p>
    <w:p w14:paraId="57FE5468" w14:textId="77777777" w:rsidR="00F77107" w:rsidRPr="00F77107" w:rsidRDefault="00F77107" w:rsidP="00CB54A3">
      <w:pPr>
        <w:spacing w:line="276" w:lineRule="auto"/>
        <w:ind w:hanging="142"/>
        <w:rPr>
          <w:rFonts w:ascii="Bookman Old Style" w:hAnsi="Bookman Old Style"/>
          <w:sz w:val="16"/>
          <w:szCs w:val="16"/>
        </w:rPr>
      </w:pPr>
    </w:p>
    <w:p w14:paraId="5ABD5DAC" w14:textId="7C0B1776" w:rsidR="00AF3F36" w:rsidRPr="00A859D9" w:rsidRDefault="00F77107" w:rsidP="00DA6643">
      <w:pPr>
        <w:spacing w:line="271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Включен</w:t>
      </w:r>
      <w:r w:rsidR="00AF3F36" w:rsidRPr="00A859D9">
        <w:rPr>
          <w:sz w:val="32"/>
          <w:szCs w:val="32"/>
        </w:rPr>
        <w:t xml:space="preserve"> в Государственный реестр селекционных достижений </w:t>
      </w:r>
      <w:r w:rsidRPr="00A859D9">
        <w:rPr>
          <w:sz w:val="32"/>
          <w:szCs w:val="32"/>
        </w:rPr>
        <w:t>Российской Федерации</w:t>
      </w:r>
      <w:r w:rsidRPr="00A859D9">
        <w:rPr>
          <w:spacing w:val="-8"/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с 2012 г.</w:t>
      </w:r>
      <w:r w:rsidR="00F22AA7">
        <w:rPr>
          <w:sz w:val="32"/>
          <w:szCs w:val="32"/>
        </w:rPr>
        <w:t xml:space="preserve"> Допущен к использованию в</w:t>
      </w:r>
      <w:r w:rsidR="00D710CA">
        <w:rPr>
          <w:sz w:val="32"/>
          <w:szCs w:val="32"/>
        </w:rPr>
        <w:t xml:space="preserve"> произ</w:t>
      </w:r>
      <w:r w:rsidR="00D710CA" w:rsidRPr="00CB54A3">
        <w:rPr>
          <w:spacing w:val="6"/>
          <w:sz w:val="32"/>
          <w:szCs w:val="32"/>
        </w:rPr>
        <w:t>водстве по</w:t>
      </w:r>
      <w:r w:rsidR="00AF3F36" w:rsidRPr="00CB54A3">
        <w:rPr>
          <w:spacing w:val="6"/>
          <w:sz w:val="32"/>
          <w:szCs w:val="32"/>
        </w:rPr>
        <w:t xml:space="preserve"> Волго-Вятск</w:t>
      </w:r>
      <w:r w:rsidR="00D710CA" w:rsidRPr="00CB54A3">
        <w:rPr>
          <w:spacing w:val="6"/>
          <w:sz w:val="32"/>
          <w:szCs w:val="32"/>
        </w:rPr>
        <w:t>ому</w:t>
      </w:r>
      <w:r w:rsidR="00AF3F36" w:rsidRPr="00CB54A3">
        <w:rPr>
          <w:spacing w:val="6"/>
          <w:sz w:val="32"/>
          <w:szCs w:val="32"/>
        </w:rPr>
        <w:t xml:space="preserve"> и Северо-Западн</w:t>
      </w:r>
      <w:r w:rsidR="00D710CA" w:rsidRPr="00CB54A3">
        <w:rPr>
          <w:spacing w:val="6"/>
          <w:sz w:val="32"/>
          <w:szCs w:val="32"/>
        </w:rPr>
        <w:t>ому</w:t>
      </w:r>
      <w:r w:rsidR="00AF3F36" w:rsidRPr="00CB54A3">
        <w:rPr>
          <w:spacing w:val="6"/>
          <w:sz w:val="32"/>
          <w:szCs w:val="32"/>
        </w:rPr>
        <w:t xml:space="preserve"> регионам РФ.</w:t>
      </w:r>
      <w:r w:rsidR="00D710CA" w:rsidRPr="00CB54A3">
        <w:rPr>
          <w:spacing w:val="6"/>
          <w:sz w:val="32"/>
          <w:szCs w:val="32"/>
        </w:rPr>
        <w:br/>
      </w:r>
      <w:r w:rsidR="00AF3F36" w:rsidRPr="00A859D9">
        <w:rPr>
          <w:sz w:val="32"/>
          <w:szCs w:val="32"/>
        </w:rPr>
        <w:t>Патент РФ № 5590.</w:t>
      </w:r>
    </w:p>
    <w:p w14:paraId="1A02FE7A" w14:textId="77777777" w:rsidR="00D710CA" w:rsidRDefault="00AF3F36" w:rsidP="00DA6643">
      <w:pPr>
        <w:spacing w:line="271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Авторы: Кедрова Л.</w:t>
      </w:r>
      <w:r w:rsidR="00D710CA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И., Савельев Ю.</w:t>
      </w:r>
      <w:r w:rsidR="00D710CA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 xml:space="preserve">П., </w:t>
      </w:r>
      <w:proofErr w:type="spellStart"/>
      <w:r w:rsidRPr="00A859D9">
        <w:rPr>
          <w:sz w:val="32"/>
          <w:szCs w:val="32"/>
        </w:rPr>
        <w:t>Шешегова</w:t>
      </w:r>
      <w:proofErr w:type="spellEnd"/>
      <w:r w:rsidRPr="00A859D9">
        <w:rPr>
          <w:sz w:val="32"/>
          <w:szCs w:val="32"/>
        </w:rPr>
        <w:t xml:space="preserve"> Т.</w:t>
      </w:r>
      <w:r w:rsidR="00D710CA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К.,</w:t>
      </w:r>
    </w:p>
    <w:p w14:paraId="2DBF6714" w14:textId="02834895" w:rsidR="00AF3F36" w:rsidRPr="00A859D9" w:rsidRDefault="00D710CA" w:rsidP="00DA6643">
      <w:pPr>
        <w:spacing w:line="271" w:lineRule="auto"/>
        <w:ind w:firstLine="184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Уткина Е.</w:t>
      </w:r>
      <w:r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 xml:space="preserve">И., </w:t>
      </w:r>
      <w:proofErr w:type="spellStart"/>
      <w:r w:rsidR="00AF3F36" w:rsidRPr="00A859D9">
        <w:rPr>
          <w:sz w:val="32"/>
          <w:szCs w:val="32"/>
        </w:rPr>
        <w:t>Щеклеина</w:t>
      </w:r>
      <w:proofErr w:type="spellEnd"/>
      <w:r w:rsidR="00AF3F36" w:rsidRPr="00A859D9">
        <w:rPr>
          <w:sz w:val="32"/>
          <w:szCs w:val="32"/>
        </w:rPr>
        <w:t xml:space="preserve"> Л.</w:t>
      </w:r>
      <w:r>
        <w:rPr>
          <w:sz w:val="32"/>
          <w:szCs w:val="32"/>
        </w:rPr>
        <w:t xml:space="preserve"> </w:t>
      </w:r>
      <w:r w:rsidR="00AF3F36" w:rsidRPr="00A859D9">
        <w:rPr>
          <w:sz w:val="32"/>
          <w:szCs w:val="32"/>
        </w:rPr>
        <w:t>М.</w:t>
      </w:r>
    </w:p>
    <w:p w14:paraId="22E22AB5" w14:textId="74CE2F16" w:rsidR="00AF3F36" w:rsidRPr="00A859D9" w:rsidRDefault="00AF3F36" w:rsidP="00DA6643">
      <w:pPr>
        <w:spacing w:line="271" w:lineRule="auto"/>
        <w:ind w:firstLine="709"/>
        <w:jc w:val="both"/>
        <w:rPr>
          <w:sz w:val="32"/>
          <w:szCs w:val="32"/>
        </w:rPr>
      </w:pPr>
      <w:r w:rsidRPr="008C45C5">
        <w:rPr>
          <w:spacing w:val="-4"/>
          <w:sz w:val="32"/>
          <w:szCs w:val="32"/>
        </w:rPr>
        <w:t>Создан</w:t>
      </w:r>
      <w:r w:rsidR="008C45C5" w:rsidRPr="008C45C5">
        <w:rPr>
          <w:spacing w:val="-4"/>
          <w:sz w:val="32"/>
          <w:szCs w:val="32"/>
        </w:rPr>
        <w:t xml:space="preserve"> в</w:t>
      </w:r>
      <w:r w:rsidRPr="008C45C5">
        <w:rPr>
          <w:spacing w:val="-4"/>
          <w:sz w:val="32"/>
          <w:szCs w:val="32"/>
        </w:rPr>
        <w:t xml:space="preserve"> </w:t>
      </w:r>
      <w:r w:rsidR="00CB54A3" w:rsidRPr="008C45C5">
        <w:rPr>
          <w:spacing w:val="-4"/>
          <w:sz w:val="32"/>
          <w:szCs w:val="32"/>
        </w:rPr>
        <w:t xml:space="preserve">ФГБНУ </w:t>
      </w:r>
      <w:r w:rsidR="00B34B5F" w:rsidRPr="008C45C5">
        <w:rPr>
          <w:spacing w:val="-4"/>
          <w:sz w:val="32"/>
          <w:szCs w:val="32"/>
        </w:rPr>
        <w:t>ФАНЦ Северо-Востока им</w:t>
      </w:r>
      <w:r w:rsidR="00CB54A3" w:rsidRPr="008C45C5">
        <w:rPr>
          <w:spacing w:val="-4"/>
          <w:sz w:val="32"/>
          <w:szCs w:val="32"/>
        </w:rPr>
        <w:t>ени</w:t>
      </w:r>
      <w:r w:rsidR="00B34B5F" w:rsidRPr="008C45C5">
        <w:rPr>
          <w:spacing w:val="-4"/>
          <w:sz w:val="32"/>
          <w:szCs w:val="32"/>
        </w:rPr>
        <w:t xml:space="preserve"> Н.</w:t>
      </w:r>
      <w:r w:rsidR="00CB54A3" w:rsidRPr="008C45C5">
        <w:rPr>
          <w:spacing w:val="-4"/>
          <w:sz w:val="32"/>
          <w:szCs w:val="32"/>
        </w:rPr>
        <w:t xml:space="preserve"> </w:t>
      </w:r>
      <w:r w:rsidR="00B34B5F" w:rsidRPr="008C45C5">
        <w:rPr>
          <w:spacing w:val="-4"/>
          <w:sz w:val="32"/>
          <w:szCs w:val="32"/>
        </w:rPr>
        <w:t xml:space="preserve">В. </w:t>
      </w:r>
      <w:proofErr w:type="spellStart"/>
      <w:r w:rsidR="00B34B5F" w:rsidRPr="008C45C5">
        <w:rPr>
          <w:spacing w:val="-4"/>
          <w:sz w:val="32"/>
          <w:szCs w:val="32"/>
        </w:rPr>
        <w:t>Рудницкого</w:t>
      </w:r>
      <w:proofErr w:type="spellEnd"/>
      <w:r w:rsidR="00B34B5F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 xml:space="preserve">методом многократного </w:t>
      </w:r>
      <w:r w:rsidR="00CB54A3" w:rsidRPr="00A859D9">
        <w:rPr>
          <w:sz w:val="32"/>
          <w:szCs w:val="32"/>
        </w:rPr>
        <w:t>рекуррентного</w:t>
      </w:r>
      <w:r w:rsidRPr="00A859D9">
        <w:rPr>
          <w:sz w:val="32"/>
          <w:szCs w:val="32"/>
        </w:rPr>
        <w:t xml:space="preserve"> индивидуально-семейного и </w:t>
      </w:r>
      <w:proofErr w:type="spellStart"/>
      <w:r w:rsidRPr="00A859D9">
        <w:rPr>
          <w:sz w:val="32"/>
          <w:szCs w:val="32"/>
        </w:rPr>
        <w:t>биотипического</w:t>
      </w:r>
      <w:proofErr w:type="spellEnd"/>
      <w:r w:rsidRPr="00A859D9">
        <w:rPr>
          <w:sz w:val="32"/>
          <w:szCs w:val="32"/>
        </w:rPr>
        <w:t xml:space="preserve"> отборов из сорта Фаленская 4.</w:t>
      </w:r>
    </w:p>
    <w:p w14:paraId="598D1D52" w14:textId="5D6CA5C7" w:rsidR="00AF3F36" w:rsidRPr="00DA6643" w:rsidRDefault="00AF3F36" w:rsidP="00DA6643">
      <w:pPr>
        <w:spacing w:line="271" w:lineRule="auto"/>
        <w:ind w:firstLine="709"/>
        <w:jc w:val="both"/>
        <w:rPr>
          <w:spacing w:val="-2"/>
          <w:sz w:val="32"/>
          <w:szCs w:val="32"/>
        </w:rPr>
      </w:pPr>
      <w:r w:rsidRPr="00DA6643">
        <w:rPr>
          <w:spacing w:val="-2"/>
          <w:sz w:val="32"/>
          <w:szCs w:val="32"/>
        </w:rPr>
        <w:t>Сорт среднепоздний, высокозимостойкий, со средней урожайно</w:t>
      </w:r>
      <w:r w:rsidR="00064CA6" w:rsidRPr="00DA6643">
        <w:rPr>
          <w:spacing w:val="-2"/>
          <w:sz w:val="32"/>
          <w:szCs w:val="32"/>
        </w:rPr>
        <w:t>стью за годы изучения – 4,6 т</w:t>
      </w:r>
      <w:r w:rsidRPr="00DA6643">
        <w:rPr>
          <w:spacing w:val="-2"/>
          <w:sz w:val="32"/>
          <w:szCs w:val="32"/>
        </w:rPr>
        <w:t>/га. Стебель средней толщины, прочный</w:t>
      </w:r>
      <w:r w:rsidR="00992B7E" w:rsidRPr="00DA6643">
        <w:rPr>
          <w:spacing w:val="-2"/>
          <w:sz w:val="32"/>
          <w:szCs w:val="32"/>
        </w:rPr>
        <w:t>,</w:t>
      </w:r>
      <w:r w:rsidRPr="00DA6643">
        <w:rPr>
          <w:spacing w:val="-2"/>
          <w:sz w:val="32"/>
          <w:szCs w:val="32"/>
        </w:rPr>
        <w:t xml:space="preserve"> устойчивость к полеганию 9 баллов.</w:t>
      </w:r>
      <w:r w:rsidRPr="00DA6643">
        <w:rPr>
          <w:b/>
          <w:i/>
          <w:spacing w:val="-2"/>
          <w:sz w:val="32"/>
          <w:szCs w:val="32"/>
        </w:rPr>
        <w:t xml:space="preserve"> </w:t>
      </w:r>
      <w:r w:rsidRPr="00DA6643">
        <w:rPr>
          <w:spacing w:val="-2"/>
          <w:sz w:val="32"/>
          <w:szCs w:val="32"/>
        </w:rPr>
        <w:t>Средняя высота растений 124 см. Сорт характеризуется высокой регенерационной способностью после поражения снежной плесенью, активно формирует зеленую массу</w:t>
      </w:r>
      <w:r w:rsidR="00DA6643">
        <w:rPr>
          <w:spacing w:val="-2"/>
          <w:sz w:val="32"/>
          <w:szCs w:val="32"/>
        </w:rPr>
        <w:br/>
      </w:r>
      <w:r w:rsidRPr="00DA6643">
        <w:rPr>
          <w:spacing w:val="-2"/>
          <w:sz w:val="32"/>
          <w:szCs w:val="32"/>
        </w:rPr>
        <w:t>после схода снега</w:t>
      </w:r>
      <w:r w:rsidR="002C2D8E" w:rsidRPr="00DA6643">
        <w:rPr>
          <w:spacing w:val="-2"/>
          <w:sz w:val="32"/>
          <w:szCs w:val="32"/>
        </w:rPr>
        <w:t>, что способствуе</w:t>
      </w:r>
      <w:r w:rsidR="00D82ADF" w:rsidRPr="00DA6643">
        <w:rPr>
          <w:spacing w:val="-2"/>
          <w:sz w:val="32"/>
          <w:szCs w:val="32"/>
        </w:rPr>
        <w:t>т</w:t>
      </w:r>
      <w:r w:rsidR="002C2D8E" w:rsidRPr="00DA6643">
        <w:rPr>
          <w:spacing w:val="-2"/>
          <w:sz w:val="32"/>
          <w:szCs w:val="32"/>
        </w:rPr>
        <w:t xml:space="preserve"> раннему использованию на</w:t>
      </w:r>
      <w:r w:rsidR="00DA6643" w:rsidRPr="00DA6643">
        <w:rPr>
          <w:spacing w:val="-2"/>
          <w:sz w:val="32"/>
          <w:szCs w:val="32"/>
        </w:rPr>
        <w:t xml:space="preserve"> </w:t>
      </w:r>
      <w:r w:rsidR="002C2D8E" w:rsidRPr="00DA6643">
        <w:rPr>
          <w:spacing w:val="-2"/>
          <w:sz w:val="32"/>
          <w:szCs w:val="32"/>
        </w:rPr>
        <w:t>зелены</w:t>
      </w:r>
      <w:r w:rsidR="00D82ADF" w:rsidRPr="00DA6643">
        <w:rPr>
          <w:spacing w:val="-2"/>
          <w:sz w:val="32"/>
          <w:szCs w:val="32"/>
        </w:rPr>
        <w:t>й</w:t>
      </w:r>
      <w:r w:rsidR="002C2D8E" w:rsidRPr="00DA6643">
        <w:rPr>
          <w:spacing w:val="-2"/>
          <w:sz w:val="32"/>
          <w:szCs w:val="32"/>
        </w:rPr>
        <w:t xml:space="preserve"> корм</w:t>
      </w:r>
      <w:r w:rsidRPr="00DA6643">
        <w:rPr>
          <w:spacing w:val="-2"/>
          <w:sz w:val="32"/>
          <w:szCs w:val="32"/>
        </w:rPr>
        <w:t xml:space="preserve">. Устойчивость к </w:t>
      </w:r>
      <w:r w:rsidR="00D82ADF" w:rsidRPr="00DA6643">
        <w:rPr>
          <w:spacing w:val="-2"/>
          <w:sz w:val="32"/>
          <w:szCs w:val="32"/>
        </w:rPr>
        <w:t xml:space="preserve">снежной плесени </w:t>
      </w:r>
      <w:r w:rsidR="002C2D8E" w:rsidRPr="00DA6643">
        <w:rPr>
          <w:spacing w:val="-2"/>
          <w:sz w:val="32"/>
          <w:szCs w:val="32"/>
        </w:rPr>
        <w:t>повышенная</w:t>
      </w:r>
      <w:r w:rsidRPr="00DA6643">
        <w:rPr>
          <w:spacing w:val="-2"/>
          <w:sz w:val="32"/>
          <w:szCs w:val="32"/>
        </w:rPr>
        <w:t>, к фузариозу колоса и бурой ржавчине – средняя.</w:t>
      </w:r>
      <w:r w:rsidR="00D82ADF" w:rsidRPr="00DA6643">
        <w:rPr>
          <w:spacing w:val="-2"/>
          <w:sz w:val="32"/>
          <w:szCs w:val="32"/>
        </w:rPr>
        <w:t xml:space="preserve"> Отличается </w:t>
      </w:r>
      <w:r w:rsidR="00CB54A3" w:rsidRPr="00DA6643">
        <w:rPr>
          <w:spacing w:val="-2"/>
          <w:sz w:val="32"/>
          <w:szCs w:val="32"/>
        </w:rPr>
        <w:t>высокой</w:t>
      </w:r>
      <w:r w:rsidR="00D82ADF" w:rsidRPr="00DA6643">
        <w:rPr>
          <w:spacing w:val="-2"/>
          <w:sz w:val="32"/>
          <w:szCs w:val="32"/>
        </w:rPr>
        <w:t xml:space="preserve"> устойчивостью к </w:t>
      </w:r>
      <w:r w:rsidR="00BE095D" w:rsidRPr="00DA6643">
        <w:rPr>
          <w:spacing w:val="-2"/>
          <w:sz w:val="32"/>
          <w:szCs w:val="32"/>
        </w:rPr>
        <w:t>спорынье</w:t>
      </w:r>
      <w:r w:rsidR="00D82ADF" w:rsidRPr="00DA6643">
        <w:rPr>
          <w:spacing w:val="-2"/>
          <w:sz w:val="32"/>
          <w:szCs w:val="32"/>
        </w:rPr>
        <w:t xml:space="preserve">. При </w:t>
      </w:r>
      <w:proofErr w:type="spellStart"/>
      <w:r w:rsidR="00D82ADF" w:rsidRPr="00DA6643">
        <w:rPr>
          <w:spacing w:val="-2"/>
          <w:sz w:val="32"/>
          <w:szCs w:val="32"/>
        </w:rPr>
        <w:t>эпифитотийном</w:t>
      </w:r>
      <w:proofErr w:type="spellEnd"/>
      <w:r w:rsidR="00D82ADF" w:rsidRPr="00DA6643">
        <w:rPr>
          <w:spacing w:val="-2"/>
          <w:sz w:val="32"/>
          <w:szCs w:val="32"/>
        </w:rPr>
        <w:t xml:space="preserve"> проявлении заболевания, поражение его составило 3</w:t>
      </w:r>
      <w:r w:rsidR="00B249B0" w:rsidRPr="00DA6643">
        <w:rPr>
          <w:spacing w:val="-2"/>
          <w:sz w:val="32"/>
          <w:szCs w:val="32"/>
        </w:rPr>
        <w:t xml:space="preserve"> %</w:t>
      </w:r>
      <w:r w:rsidR="00D82ADF" w:rsidRPr="00DA6643">
        <w:rPr>
          <w:spacing w:val="-2"/>
          <w:sz w:val="32"/>
          <w:szCs w:val="32"/>
        </w:rPr>
        <w:t>, что почти в 6 раз меньше сорта-индикатора.</w:t>
      </w:r>
    </w:p>
    <w:p w14:paraId="15AABC24" w14:textId="11745A38" w:rsidR="00AF3F36" w:rsidRDefault="00AF3F36" w:rsidP="00CB54A3">
      <w:pPr>
        <w:spacing w:line="276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Сорт продовольственного назначения. Зерно среднее, </w:t>
      </w:r>
      <w:proofErr w:type="spellStart"/>
      <w:r w:rsidRPr="00A859D9">
        <w:rPr>
          <w:sz w:val="32"/>
          <w:szCs w:val="32"/>
        </w:rPr>
        <w:t>полуудлиненное</w:t>
      </w:r>
      <w:proofErr w:type="spellEnd"/>
      <w:r w:rsidRPr="00A859D9">
        <w:rPr>
          <w:sz w:val="32"/>
          <w:szCs w:val="32"/>
        </w:rPr>
        <w:t>, серовато-зеленой о</w:t>
      </w:r>
      <w:r w:rsidR="00064CA6">
        <w:rPr>
          <w:sz w:val="32"/>
          <w:szCs w:val="32"/>
        </w:rPr>
        <w:t>краски. Масса 1000 зерен 28,1-</w:t>
      </w:r>
      <w:r w:rsidRPr="00A859D9">
        <w:rPr>
          <w:sz w:val="32"/>
          <w:szCs w:val="32"/>
        </w:rPr>
        <w:t>31,9 г.</w:t>
      </w:r>
      <w:r w:rsidR="00CB54A3">
        <w:rPr>
          <w:sz w:val="32"/>
          <w:szCs w:val="32"/>
        </w:rPr>
        <w:br/>
      </w:r>
      <w:r w:rsidRPr="00A859D9">
        <w:rPr>
          <w:sz w:val="32"/>
          <w:szCs w:val="32"/>
        </w:rPr>
        <w:t>По числу падения отвечает требованиям 1 товарного класса. Хлебопе</w:t>
      </w:r>
      <w:r w:rsidR="00BE095D">
        <w:rPr>
          <w:sz w:val="32"/>
          <w:szCs w:val="32"/>
        </w:rPr>
        <w:t>карные качества хорошие.</w:t>
      </w:r>
    </w:p>
    <w:p w14:paraId="765793A6" w14:textId="32A117C1" w:rsidR="00001512" w:rsidRDefault="00F57687" w:rsidP="007807D1">
      <w:pPr>
        <w:pStyle w:val="31"/>
        <w:spacing w:after="0" w:line="264" w:lineRule="auto"/>
        <w:jc w:val="center"/>
        <w:rPr>
          <w:rFonts w:ascii="Bookman Old Style" w:hAnsi="Bookman Old Style"/>
          <w:b/>
          <w:sz w:val="30"/>
          <w:szCs w:val="30"/>
        </w:rPr>
      </w:pPr>
      <w:r w:rsidRPr="00577087">
        <w:rPr>
          <w:rFonts w:ascii="Bookman Old Style" w:hAnsi="Bookman Old Style"/>
          <w:b/>
          <w:sz w:val="30"/>
          <w:szCs w:val="30"/>
        </w:rPr>
        <w:lastRenderedPageBreak/>
        <w:t xml:space="preserve">Озимая рожь </w:t>
      </w:r>
      <w:r w:rsidR="00992B7E" w:rsidRPr="00577087">
        <w:rPr>
          <w:rFonts w:ascii="Bookman Old Style" w:hAnsi="Bookman Old Style"/>
          <w:b/>
          <w:sz w:val="30"/>
          <w:szCs w:val="30"/>
        </w:rPr>
        <w:t>Графиня</w:t>
      </w:r>
    </w:p>
    <w:p w14:paraId="691909B9" w14:textId="77777777" w:rsidR="003C4F32" w:rsidRPr="003C4F32" w:rsidRDefault="003C4F32" w:rsidP="007807D1">
      <w:pPr>
        <w:pStyle w:val="31"/>
        <w:spacing w:after="0" w:line="264" w:lineRule="auto"/>
        <w:jc w:val="center"/>
        <w:rPr>
          <w:rFonts w:ascii="Bookman Old Style" w:hAnsi="Bookman Old Style"/>
          <w:sz w:val="10"/>
          <w:szCs w:val="10"/>
        </w:rPr>
      </w:pPr>
    </w:p>
    <w:p w14:paraId="72B49DAD" w14:textId="54D024E4" w:rsidR="003C4F32" w:rsidRDefault="003C4F32" w:rsidP="00A14CC3">
      <w:pPr>
        <w:pStyle w:val="31"/>
        <w:spacing w:after="0" w:line="264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C4F32">
        <w:rPr>
          <w:rFonts w:ascii="Times New Roman" w:hAnsi="Times New Roman"/>
          <w:sz w:val="32"/>
          <w:szCs w:val="32"/>
        </w:rPr>
        <w:t>Включен</w:t>
      </w:r>
      <w:r w:rsidR="002C2D8E" w:rsidRPr="003C4F32">
        <w:rPr>
          <w:rFonts w:ascii="Times New Roman" w:hAnsi="Times New Roman"/>
          <w:sz w:val="32"/>
          <w:szCs w:val="32"/>
        </w:rPr>
        <w:t xml:space="preserve"> </w:t>
      </w:r>
      <w:r w:rsidRPr="003C4F32">
        <w:rPr>
          <w:rFonts w:ascii="Times New Roman" w:hAnsi="Times New Roman"/>
          <w:sz w:val="32"/>
          <w:szCs w:val="32"/>
        </w:rPr>
        <w:t>в Государственный реестр селекционных достижений Российской Федерации с 2016 г.</w:t>
      </w:r>
      <w:r w:rsidRPr="003C4F32">
        <w:rPr>
          <w:sz w:val="32"/>
          <w:szCs w:val="32"/>
        </w:rPr>
        <w:t xml:space="preserve"> </w:t>
      </w:r>
      <w:r w:rsidRPr="003C4F32">
        <w:rPr>
          <w:rFonts w:ascii="Times New Roman" w:hAnsi="Times New Roman"/>
          <w:sz w:val="32"/>
          <w:szCs w:val="32"/>
        </w:rPr>
        <w:t xml:space="preserve">Районирован </w:t>
      </w:r>
      <w:r w:rsidR="002C2D8E" w:rsidRPr="003C4F32">
        <w:rPr>
          <w:rFonts w:ascii="Times New Roman" w:hAnsi="Times New Roman"/>
          <w:sz w:val="32"/>
          <w:szCs w:val="32"/>
        </w:rPr>
        <w:t xml:space="preserve">по </w:t>
      </w:r>
      <w:r w:rsidR="008A17F0" w:rsidRPr="003C4F32">
        <w:rPr>
          <w:rFonts w:ascii="Times New Roman" w:hAnsi="Times New Roman"/>
          <w:sz w:val="32"/>
          <w:szCs w:val="32"/>
        </w:rPr>
        <w:t xml:space="preserve">Северному, </w:t>
      </w:r>
      <w:r w:rsidR="00174867" w:rsidRPr="003C4F32">
        <w:rPr>
          <w:rFonts w:ascii="Times New Roman" w:hAnsi="Times New Roman"/>
          <w:sz w:val="32"/>
          <w:szCs w:val="32"/>
        </w:rPr>
        <w:t xml:space="preserve">Северо-Западному, Центральному </w:t>
      </w:r>
      <w:r w:rsidR="002C2D8E" w:rsidRPr="003C4F32">
        <w:rPr>
          <w:rFonts w:ascii="Times New Roman" w:hAnsi="Times New Roman"/>
          <w:sz w:val="32"/>
          <w:szCs w:val="32"/>
        </w:rPr>
        <w:t>и Волго-Вятскому регионам РФ.</w:t>
      </w:r>
      <w:r w:rsidR="00A14CC3">
        <w:rPr>
          <w:rFonts w:ascii="Times New Roman" w:hAnsi="Times New Roman"/>
          <w:sz w:val="32"/>
          <w:szCs w:val="32"/>
        </w:rPr>
        <w:t xml:space="preserve"> </w:t>
      </w:r>
    </w:p>
    <w:p w14:paraId="18C83CB8" w14:textId="1611F2E8" w:rsidR="002C2D8E" w:rsidRPr="003C4F32" w:rsidRDefault="002C2D8E" w:rsidP="00A14CC3">
      <w:pPr>
        <w:pStyle w:val="31"/>
        <w:spacing w:after="0" w:line="264" w:lineRule="auto"/>
        <w:jc w:val="both"/>
        <w:rPr>
          <w:rFonts w:ascii="Times New Roman" w:hAnsi="Times New Roman"/>
          <w:sz w:val="32"/>
          <w:szCs w:val="32"/>
        </w:rPr>
      </w:pPr>
      <w:r w:rsidRPr="003C4F32">
        <w:rPr>
          <w:rFonts w:ascii="Times New Roman" w:hAnsi="Times New Roman"/>
          <w:sz w:val="32"/>
          <w:szCs w:val="32"/>
        </w:rPr>
        <w:t>Патент РФ №</w:t>
      </w:r>
      <w:r w:rsidR="00ED7666" w:rsidRPr="003C4F32">
        <w:rPr>
          <w:rFonts w:ascii="Times New Roman" w:hAnsi="Times New Roman"/>
          <w:sz w:val="32"/>
          <w:szCs w:val="32"/>
        </w:rPr>
        <w:t xml:space="preserve"> 8221.</w:t>
      </w:r>
    </w:p>
    <w:p w14:paraId="6BD1D9C8" w14:textId="77777777" w:rsidR="003C4F32" w:rsidRDefault="00AF3F36" w:rsidP="00A14CC3">
      <w:pPr>
        <w:pStyle w:val="31"/>
        <w:spacing w:after="0" w:line="264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59D9">
        <w:rPr>
          <w:rFonts w:ascii="Times New Roman" w:hAnsi="Times New Roman"/>
          <w:sz w:val="32"/>
          <w:szCs w:val="32"/>
        </w:rPr>
        <w:t>Авторы: Кедрова Л.</w:t>
      </w:r>
      <w:r w:rsidR="003C4F32">
        <w:rPr>
          <w:rFonts w:ascii="Times New Roman" w:hAnsi="Times New Roman"/>
          <w:sz w:val="32"/>
          <w:szCs w:val="32"/>
        </w:rPr>
        <w:t xml:space="preserve"> </w:t>
      </w:r>
      <w:r w:rsidRPr="00A859D9">
        <w:rPr>
          <w:rFonts w:ascii="Times New Roman" w:hAnsi="Times New Roman"/>
          <w:sz w:val="32"/>
          <w:szCs w:val="32"/>
        </w:rPr>
        <w:t xml:space="preserve">И., </w:t>
      </w:r>
      <w:proofErr w:type="spellStart"/>
      <w:r w:rsidRPr="00A859D9">
        <w:rPr>
          <w:rFonts w:ascii="Times New Roman" w:hAnsi="Times New Roman"/>
          <w:sz w:val="32"/>
          <w:szCs w:val="32"/>
        </w:rPr>
        <w:t>Шешегова</w:t>
      </w:r>
      <w:proofErr w:type="spellEnd"/>
      <w:r w:rsidRPr="00A859D9">
        <w:rPr>
          <w:rFonts w:ascii="Times New Roman" w:hAnsi="Times New Roman"/>
          <w:sz w:val="32"/>
          <w:szCs w:val="32"/>
        </w:rPr>
        <w:t xml:space="preserve"> Т.</w:t>
      </w:r>
      <w:r w:rsidR="003C4F32">
        <w:rPr>
          <w:rFonts w:ascii="Times New Roman" w:hAnsi="Times New Roman"/>
          <w:sz w:val="32"/>
          <w:szCs w:val="32"/>
        </w:rPr>
        <w:t xml:space="preserve"> </w:t>
      </w:r>
      <w:r w:rsidRPr="00A859D9">
        <w:rPr>
          <w:rFonts w:ascii="Times New Roman" w:hAnsi="Times New Roman"/>
          <w:sz w:val="32"/>
          <w:szCs w:val="32"/>
        </w:rPr>
        <w:t>К., Уткина Е.</w:t>
      </w:r>
      <w:r w:rsidR="003C4F32">
        <w:rPr>
          <w:rFonts w:ascii="Times New Roman" w:hAnsi="Times New Roman"/>
          <w:sz w:val="32"/>
          <w:szCs w:val="32"/>
        </w:rPr>
        <w:t xml:space="preserve"> </w:t>
      </w:r>
      <w:r w:rsidRPr="00A859D9">
        <w:rPr>
          <w:rFonts w:ascii="Times New Roman" w:hAnsi="Times New Roman"/>
          <w:sz w:val="32"/>
          <w:szCs w:val="32"/>
        </w:rPr>
        <w:t>И.,</w:t>
      </w:r>
    </w:p>
    <w:p w14:paraId="54CE2A98" w14:textId="3C006C0D" w:rsidR="00AF3F36" w:rsidRPr="003C4F32" w:rsidRDefault="00AF3F36" w:rsidP="00A14CC3">
      <w:pPr>
        <w:pStyle w:val="31"/>
        <w:spacing w:after="0" w:line="264" w:lineRule="auto"/>
        <w:ind w:firstLine="709"/>
        <w:jc w:val="both"/>
        <w:rPr>
          <w:rFonts w:ascii="Times New Roman" w:hAnsi="Times New Roman"/>
          <w:spacing w:val="-4"/>
          <w:sz w:val="32"/>
          <w:szCs w:val="32"/>
        </w:rPr>
      </w:pPr>
      <w:proofErr w:type="spellStart"/>
      <w:r w:rsidRPr="003C4F32">
        <w:rPr>
          <w:rFonts w:ascii="Times New Roman" w:hAnsi="Times New Roman"/>
          <w:spacing w:val="-4"/>
          <w:sz w:val="32"/>
          <w:szCs w:val="32"/>
        </w:rPr>
        <w:t>Щеклеина</w:t>
      </w:r>
      <w:proofErr w:type="spellEnd"/>
      <w:r w:rsidRPr="003C4F32">
        <w:rPr>
          <w:rFonts w:ascii="Times New Roman" w:hAnsi="Times New Roman"/>
          <w:spacing w:val="-4"/>
          <w:sz w:val="32"/>
          <w:szCs w:val="32"/>
        </w:rPr>
        <w:t xml:space="preserve"> Л.</w:t>
      </w:r>
      <w:r w:rsidR="003C4F32" w:rsidRPr="003C4F32">
        <w:rPr>
          <w:rFonts w:ascii="Times New Roman" w:hAnsi="Times New Roman"/>
          <w:spacing w:val="-4"/>
          <w:sz w:val="32"/>
          <w:szCs w:val="32"/>
        </w:rPr>
        <w:t xml:space="preserve"> </w:t>
      </w:r>
      <w:r w:rsidRPr="003C4F32">
        <w:rPr>
          <w:rFonts w:ascii="Times New Roman" w:hAnsi="Times New Roman"/>
          <w:spacing w:val="-4"/>
          <w:sz w:val="32"/>
          <w:szCs w:val="32"/>
        </w:rPr>
        <w:t>М., Шляхтина Е.</w:t>
      </w:r>
      <w:r w:rsidR="003C4F32" w:rsidRPr="003C4F32">
        <w:rPr>
          <w:rFonts w:ascii="Times New Roman" w:hAnsi="Times New Roman"/>
          <w:spacing w:val="-4"/>
          <w:sz w:val="32"/>
          <w:szCs w:val="32"/>
        </w:rPr>
        <w:t xml:space="preserve"> </w:t>
      </w:r>
      <w:r w:rsidRPr="003C4F32">
        <w:rPr>
          <w:rFonts w:ascii="Times New Roman" w:hAnsi="Times New Roman"/>
          <w:spacing w:val="-4"/>
          <w:sz w:val="32"/>
          <w:szCs w:val="32"/>
        </w:rPr>
        <w:t>А., Парфенова Е.</w:t>
      </w:r>
      <w:r w:rsidR="003C4F32" w:rsidRPr="003C4F32">
        <w:rPr>
          <w:rFonts w:ascii="Times New Roman" w:hAnsi="Times New Roman"/>
          <w:spacing w:val="-4"/>
          <w:sz w:val="32"/>
          <w:szCs w:val="32"/>
        </w:rPr>
        <w:t xml:space="preserve"> </w:t>
      </w:r>
      <w:r w:rsidRPr="003C4F32">
        <w:rPr>
          <w:rFonts w:ascii="Times New Roman" w:hAnsi="Times New Roman"/>
          <w:spacing w:val="-4"/>
          <w:sz w:val="32"/>
          <w:szCs w:val="32"/>
        </w:rPr>
        <w:t>С., Шамова М.</w:t>
      </w:r>
      <w:r w:rsidR="003C4F32" w:rsidRPr="003C4F32">
        <w:rPr>
          <w:rFonts w:ascii="Times New Roman" w:hAnsi="Times New Roman"/>
          <w:spacing w:val="-4"/>
          <w:sz w:val="32"/>
          <w:szCs w:val="32"/>
        </w:rPr>
        <w:t xml:space="preserve"> </w:t>
      </w:r>
      <w:r w:rsidRPr="003C4F32">
        <w:rPr>
          <w:rFonts w:ascii="Times New Roman" w:hAnsi="Times New Roman"/>
          <w:spacing w:val="-4"/>
          <w:sz w:val="32"/>
          <w:szCs w:val="32"/>
        </w:rPr>
        <w:t>Г.</w:t>
      </w:r>
    </w:p>
    <w:p w14:paraId="0444FB90" w14:textId="52CB051A" w:rsidR="00AF3F36" w:rsidRPr="00A14CC3" w:rsidRDefault="00AF3F36" w:rsidP="00A14CC3">
      <w:pPr>
        <w:spacing w:line="264" w:lineRule="auto"/>
        <w:ind w:firstLine="709"/>
        <w:jc w:val="both"/>
        <w:rPr>
          <w:b/>
          <w:spacing w:val="4"/>
          <w:sz w:val="32"/>
          <w:szCs w:val="32"/>
        </w:rPr>
      </w:pPr>
      <w:r w:rsidRPr="00A14CC3">
        <w:rPr>
          <w:spacing w:val="-4"/>
          <w:sz w:val="32"/>
          <w:szCs w:val="32"/>
        </w:rPr>
        <w:t>Создан</w:t>
      </w:r>
      <w:r w:rsidR="008C45C5" w:rsidRPr="00A14CC3">
        <w:rPr>
          <w:spacing w:val="-4"/>
          <w:sz w:val="32"/>
          <w:szCs w:val="32"/>
        </w:rPr>
        <w:t xml:space="preserve"> в</w:t>
      </w:r>
      <w:r w:rsidR="003C4F32" w:rsidRPr="00A14CC3">
        <w:rPr>
          <w:spacing w:val="-4"/>
          <w:sz w:val="32"/>
          <w:szCs w:val="32"/>
        </w:rPr>
        <w:t xml:space="preserve"> ФГБНУ</w:t>
      </w:r>
      <w:r w:rsidRPr="00A14CC3">
        <w:rPr>
          <w:spacing w:val="-4"/>
          <w:sz w:val="32"/>
          <w:szCs w:val="32"/>
        </w:rPr>
        <w:t xml:space="preserve"> </w:t>
      </w:r>
      <w:r w:rsidR="00102E0A" w:rsidRPr="00A14CC3">
        <w:rPr>
          <w:spacing w:val="-4"/>
          <w:sz w:val="32"/>
          <w:szCs w:val="32"/>
        </w:rPr>
        <w:t>ФАНЦ Северо-Востока им</w:t>
      </w:r>
      <w:r w:rsidR="003C4F32" w:rsidRPr="00A14CC3">
        <w:rPr>
          <w:spacing w:val="-4"/>
          <w:sz w:val="32"/>
          <w:szCs w:val="32"/>
        </w:rPr>
        <w:t>ени</w:t>
      </w:r>
      <w:r w:rsidR="00102E0A" w:rsidRPr="00A14CC3">
        <w:rPr>
          <w:spacing w:val="-4"/>
          <w:sz w:val="32"/>
          <w:szCs w:val="32"/>
        </w:rPr>
        <w:t xml:space="preserve"> Н.</w:t>
      </w:r>
      <w:r w:rsidR="003C4F32" w:rsidRPr="00A14CC3">
        <w:rPr>
          <w:spacing w:val="-4"/>
          <w:sz w:val="32"/>
          <w:szCs w:val="32"/>
        </w:rPr>
        <w:t xml:space="preserve"> </w:t>
      </w:r>
      <w:r w:rsidR="00102E0A" w:rsidRPr="00A14CC3">
        <w:rPr>
          <w:spacing w:val="-4"/>
          <w:sz w:val="32"/>
          <w:szCs w:val="32"/>
        </w:rPr>
        <w:t xml:space="preserve">В. </w:t>
      </w:r>
      <w:proofErr w:type="spellStart"/>
      <w:r w:rsidR="00102E0A" w:rsidRPr="00A14CC3">
        <w:rPr>
          <w:spacing w:val="-4"/>
          <w:sz w:val="32"/>
          <w:szCs w:val="32"/>
        </w:rPr>
        <w:t>Рудницко</w:t>
      </w:r>
      <w:r w:rsidR="00102E0A">
        <w:rPr>
          <w:sz w:val="32"/>
          <w:szCs w:val="32"/>
        </w:rPr>
        <w:t>го</w:t>
      </w:r>
      <w:proofErr w:type="spellEnd"/>
      <w:r w:rsidR="00102E0A">
        <w:rPr>
          <w:sz w:val="32"/>
          <w:szCs w:val="32"/>
        </w:rPr>
        <w:t xml:space="preserve"> </w:t>
      </w:r>
      <w:r w:rsidRPr="00A14CC3">
        <w:rPr>
          <w:bCs/>
          <w:iCs/>
          <w:spacing w:val="4"/>
          <w:sz w:val="32"/>
          <w:szCs w:val="32"/>
        </w:rPr>
        <w:t>методом свободно-ограниченного</w:t>
      </w:r>
      <w:r w:rsidRPr="00A14CC3">
        <w:rPr>
          <w:spacing w:val="4"/>
          <w:sz w:val="32"/>
          <w:szCs w:val="32"/>
        </w:rPr>
        <w:t xml:space="preserve"> </w:t>
      </w:r>
      <w:proofErr w:type="spellStart"/>
      <w:r w:rsidRPr="00A14CC3">
        <w:rPr>
          <w:spacing w:val="4"/>
          <w:sz w:val="32"/>
          <w:szCs w:val="32"/>
        </w:rPr>
        <w:t>переопыления</w:t>
      </w:r>
      <w:proofErr w:type="spellEnd"/>
      <w:r w:rsidRPr="00A14CC3">
        <w:rPr>
          <w:spacing w:val="4"/>
          <w:sz w:val="32"/>
          <w:szCs w:val="32"/>
        </w:rPr>
        <w:t xml:space="preserve"> устойчивых к </w:t>
      </w:r>
      <w:r w:rsidRPr="00A14CC3">
        <w:rPr>
          <w:sz w:val="32"/>
          <w:szCs w:val="32"/>
        </w:rPr>
        <w:t>снежной плесени биотипов, многократно отобранных на искусственных инфекционных фонах</w:t>
      </w:r>
      <w:r w:rsidR="003C4F32" w:rsidRPr="00A14CC3">
        <w:rPr>
          <w:sz w:val="32"/>
          <w:szCs w:val="32"/>
        </w:rPr>
        <w:t>,</w:t>
      </w:r>
      <w:r w:rsidRPr="00A14CC3">
        <w:rPr>
          <w:sz w:val="32"/>
          <w:szCs w:val="32"/>
        </w:rPr>
        <w:t xml:space="preserve"> из сортов Альфа, Валдай, </w:t>
      </w:r>
      <w:r w:rsidR="00413835" w:rsidRPr="00A14CC3">
        <w:rPr>
          <w:sz w:val="32"/>
          <w:szCs w:val="32"/>
        </w:rPr>
        <w:t xml:space="preserve">популяции </w:t>
      </w:r>
      <w:r w:rsidRPr="00A14CC3">
        <w:rPr>
          <w:sz w:val="32"/>
          <w:szCs w:val="32"/>
        </w:rPr>
        <w:t>27/01 и гибридов с ними, с последующим</w:t>
      </w:r>
      <w:r w:rsidR="002C2D8E" w:rsidRPr="00A14CC3">
        <w:rPr>
          <w:sz w:val="32"/>
          <w:szCs w:val="32"/>
        </w:rPr>
        <w:t>и отборами</w:t>
      </w:r>
      <w:r w:rsidRPr="00A14CC3">
        <w:rPr>
          <w:sz w:val="32"/>
          <w:szCs w:val="32"/>
        </w:rPr>
        <w:t xml:space="preserve"> на есте</w:t>
      </w:r>
      <w:r w:rsidRPr="00A14CC3">
        <w:rPr>
          <w:spacing w:val="4"/>
          <w:sz w:val="32"/>
          <w:szCs w:val="32"/>
        </w:rPr>
        <w:t>ственных</w:t>
      </w:r>
      <w:r w:rsidR="00A14CC3">
        <w:rPr>
          <w:spacing w:val="4"/>
          <w:sz w:val="32"/>
          <w:szCs w:val="32"/>
        </w:rPr>
        <w:br/>
      </w:r>
      <w:r w:rsidRPr="00A14CC3">
        <w:rPr>
          <w:spacing w:val="4"/>
          <w:sz w:val="32"/>
          <w:szCs w:val="32"/>
        </w:rPr>
        <w:t>инфекционных фонах.</w:t>
      </w:r>
    </w:p>
    <w:p w14:paraId="65737DD4" w14:textId="7A99E0E9" w:rsidR="00AF3F36" w:rsidRPr="00A859D9" w:rsidRDefault="00AF3F36" w:rsidP="008D22E9">
      <w:pPr>
        <w:spacing w:line="259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Сорт среднепоздний, высокозимостойк</w:t>
      </w:r>
      <w:r w:rsidR="002236FB">
        <w:rPr>
          <w:sz w:val="32"/>
          <w:szCs w:val="32"/>
        </w:rPr>
        <w:t>ий. Средняя урожайность</w:t>
      </w:r>
      <w:r w:rsidR="00413835">
        <w:rPr>
          <w:sz w:val="32"/>
          <w:szCs w:val="32"/>
        </w:rPr>
        <w:t xml:space="preserve"> </w:t>
      </w:r>
      <w:r w:rsidR="00413835" w:rsidRPr="00A14CC3">
        <w:rPr>
          <w:spacing w:val="4"/>
          <w:sz w:val="32"/>
          <w:szCs w:val="32"/>
        </w:rPr>
        <w:t>в конкурсном сортоиспытании</w:t>
      </w:r>
      <w:r w:rsidR="002236FB" w:rsidRPr="00A14CC3">
        <w:rPr>
          <w:spacing w:val="4"/>
          <w:sz w:val="32"/>
          <w:szCs w:val="32"/>
        </w:rPr>
        <w:t xml:space="preserve"> </w:t>
      </w:r>
      <w:r w:rsidR="00064CA6" w:rsidRPr="00A14CC3">
        <w:rPr>
          <w:spacing w:val="4"/>
          <w:sz w:val="32"/>
          <w:szCs w:val="32"/>
        </w:rPr>
        <w:t>– 6,5</w:t>
      </w:r>
      <w:r w:rsidRPr="00A14CC3">
        <w:rPr>
          <w:spacing w:val="4"/>
          <w:sz w:val="32"/>
          <w:szCs w:val="32"/>
        </w:rPr>
        <w:t xml:space="preserve"> т/га</w:t>
      </w:r>
      <w:r w:rsidR="00AC480C" w:rsidRPr="00A14CC3">
        <w:rPr>
          <w:spacing w:val="4"/>
          <w:sz w:val="32"/>
          <w:szCs w:val="32"/>
        </w:rPr>
        <w:t>, п</w:t>
      </w:r>
      <w:r w:rsidR="00064CA6" w:rsidRPr="00A14CC3">
        <w:rPr>
          <w:spacing w:val="4"/>
          <w:sz w:val="32"/>
          <w:szCs w:val="32"/>
        </w:rPr>
        <w:t>отенциал</w:t>
      </w:r>
      <w:r w:rsidR="00AC480C" w:rsidRPr="00A14CC3">
        <w:rPr>
          <w:spacing w:val="4"/>
          <w:sz w:val="32"/>
          <w:szCs w:val="32"/>
        </w:rPr>
        <w:t>ьная</w:t>
      </w:r>
      <w:r w:rsidR="00064CA6" w:rsidRPr="00A14CC3">
        <w:rPr>
          <w:spacing w:val="4"/>
          <w:sz w:val="32"/>
          <w:szCs w:val="32"/>
        </w:rPr>
        <w:t xml:space="preserve"> </w:t>
      </w:r>
      <w:r w:rsidR="00A14CC3" w:rsidRPr="00A14CC3">
        <w:rPr>
          <w:spacing w:val="4"/>
          <w:sz w:val="32"/>
          <w:szCs w:val="32"/>
        </w:rPr>
        <w:t>‒</w:t>
      </w:r>
      <w:r w:rsidR="00AC480C" w:rsidRPr="00A14CC3">
        <w:rPr>
          <w:spacing w:val="4"/>
          <w:sz w:val="32"/>
          <w:szCs w:val="32"/>
        </w:rPr>
        <w:t xml:space="preserve"> </w:t>
      </w:r>
      <w:r w:rsidR="00064CA6" w:rsidRPr="00A14CC3">
        <w:rPr>
          <w:spacing w:val="4"/>
          <w:sz w:val="32"/>
          <w:szCs w:val="32"/>
        </w:rPr>
        <w:t xml:space="preserve">более </w:t>
      </w:r>
      <w:r w:rsidR="00A14CC3" w:rsidRPr="00A14CC3">
        <w:rPr>
          <w:spacing w:val="4"/>
          <w:sz w:val="32"/>
          <w:szCs w:val="32"/>
        </w:rPr>
        <w:br/>
      </w:r>
      <w:r w:rsidR="00064CA6">
        <w:rPr>
          <w:sz w:val="32"/>
          <w:szCs w:val="32"/>
        </w:rPr>
        <w:t>8 т/га.</w:t>
      </w:r>
      <w:r w:rsidRPr="00A859D9">
        <w:rPr>
          <w:sz w:val="32"/>
          <w:szCs w:val="32"/>
        </w:rPr>
        <w:t xml:space="preserve"> Обладает способностью формировать урожай</w:t>
      </w:r>
      <w:r w:rsidR="00AC480C">
        <w:rPr>
          <w:sz w:val="32"/>
          <w:szCs w:val="32"/>
        </w:rPr>
        <w:t>ность</w:t>
      </w:r>
      <w:r w:rsidRPr="00A859D9">
        <w:rPr>
          <w:sz w:val="32"/>
          <w:szCs w:val="32"/>
        </w:rPr>
        <w:t xml:space="preserve"> на уровне или выше адаптивных сортов при возделывании на </w:t>
      </w:r>
      <w:proofErr w:type="spellStart"/>
      <w:r w:rsidRPr="00A859D9">
        <w:rPr>
          <w:sz w:val="32"/>
          <w:szCs w:val="32"/>
        </w:rPr>
        <w:t>низкоплодо</w:t>
      </w:r>
      <w:proofErr w:type="spellEnd"/>
      <w:r w:rsidR="00A14CC3">
        <w:rPr>
          <w:sz w:val="32"/>
          <w:szCs w:val="32"/>
        </w:rPr>
        <w:t>-</w:t>
      </w:r>
      <w:r w:rsidRPr="00A859D9">
        <w:rPr>
          <w:sz w:val="32"/>
          <w:szCs w:val="32"/>
        </w:rPr>
        <w:t xml:space="preserve">родных кислых почвах с повышенным содержанием ионов </w:t>
      </w:r>
      <w:r w:rsidRPr="00A859D9">
        <w:rPr>
          <w:sz w:val="32"/>
          <w:szCs w:val="32"/>
          <w:lang w:val="en-US"/>
        </w:rPr>
        <w:t>Al</w:t>
      </w:r>
      <w:r w:rsidRPr="00A859D9">
        <w:rPr>
          <w:sz w:val="32"/>
          <w:szCs w:val="32"/>
          <w:vertAlign w:val="superscript"/>
        </w:rPr>
        <w:t>3+</w:t>
      </w:r>
      <w:r w:rsidRPr="00A859D9">
        <w:rPr>
          <w:sz w:val="32"/>
          <w:szCs w:val="32"/>
        </w:rPr>
        <w:t>.</w:t>
      </w:r>
      <w:r w:rsidR="00A14CC3">
        <w:rPr>
          <w:sz w:val="32"/>
          <w:szCs w:val="32"/>
        </w:rPr>
        <w:br/>
      </w:r>
      <w:r w:rsidRPr="00A859D9">
        <w:rPr>
          <w:sz w:val="32"/>
          <w:szCs w:val="32"/>
        </w:rPr>
        <w:t>Стебель средней толщины, прочный, устойчивость к полеганию</w:t>
      </w:r>
      <w:r w:rsidR="00A14CC3">
        <w:rPr>
          <w:sz w:val="32"/>
          <w:szCs w:val="32"/>
        </w:rPr>
        <w:br/>
      </w:r>
      <w:r w:rsidR="00946417">
        <w:rPr>
          <w:sz w:val="32"/>
          <w:szCs w:val="32"/>
        </w:rPr>
        <w:t>7</w:t>
      </w:r>
      <w:r w:rsidR="002C2D8E">
        <w:rPr>
          <w:sz w:val="32"/>
          <w:szCs w:val="32"/>
        </w:rPr>
        <w:t>-</w:t>
      </w:r>
      <w:r w:rsidRPr="00A859D9">
        <w:rPr>
          <w:sz w:val="32"/>
          <w:szCs w:val="32"/>
        </w:rPr>
        <w:t xml:space="preserve">9 баллов. </w:t>
      </w:r>
      <w:r w:rsidR="00064CA6">
        <w:rPr>
          <w:sz w:val="32"/>
          <w:szCs w:val="32"/>
        </w:rPr>
        <w:t xml:space="preserve">Это наиболее устойчивый к полеганию сорт озимой ржи среди сортов селекции Северо-Восточного </w:t>
      </w:r>
      <w:proofErr w:type="spellStart"/>
      <w:r w:rsidR="00064CA6">
        <w:rPr>
          <w:sz w:val="32"/>
          <w:szCs w:val="32"/>
        </w:rPr>
        <w:t>селекцентра</w:t>
      </w:r>
      <w:proofErr w:type="spellEnd"/>
      <w:r w:rsidR="00064CA6">
        <w:rPr>
          <w:sz w:val="32"/>
          <w:szCs w:val="32"/>
        </w:rPr>
        <w:t>. Х</w:t>
      </w:r>
      <w:r w:rsidRPr="00A859D9">
        <w:rPr>
          <w:sz w:val="32"/>
          <w:szCs w:val="32"/>
        </w:rPr>
        <w:t xml:space="preserve">арактеризуется высокой </w:t>
      </w:r>
      <w:r w:rsidR="00064CA6" w:rsidRPr="00A859D9">
        <w:rPr>
          <w:sz w:val="32"/>
          <w:szCs w:val="32"/>
        </w:rPr>
        <w:t>зимостойкостью</w:t>
      </w:r>
      <w:r w:rsidR="00064CA6">
        <w:rPr>
          <w:sz w:val="32"/>
          <w:szCs w:val="32"/>
        </w:rPr>
        <w:t xml:space="preserve"> и</w:t>
      </w:r>
      <w:r w:rsidR="00064CA6" w:rsidRPr="00A859D9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регенерационной способностью после поражения снежной плесе</w:t>
      </w:r>
      <w:r w:rsidR="00064CA6">
        <w:rPr>
          <w:sz w:val="32"/>
          <w:szCs w:val="32"/>
        </w:rPr>
        <w:t>нью</w:t>
      </w:r>
      <w:r w:rsidRPr="00A859D9">
        <w:rPr>
          <w:sz w:val="32"/>
          <w:szCs w:val="32"/>
        </w:rPr>
        <w:t>. Устойчивость к спорынье</w:t>
      </w:r>
      <w:r w:rsidR="00946417">
        <w:rPr>
          <w:sz w:val="32"/>
          <w:szCs w:val="32"/>
        </w:rPr>
        <w:t xml:space="preserve"> </w:t>
      </w:r>
      <w:r w:rsidR="002C2D8E">
        <w:rPr>
          <w:sz w:val="32"/>
          <w:szCs w:val="32"/>
        </w:rPr>
        <w:t>выше средней</w:t>
      </w:r>
      <w:r w:rsidRPr="00A859D9">
        <w:rPr>
          <w:sz w:val="32"/>
          <w:szCs w:val="32"/>
        </w:rPr>
        <w:t xml:space="preserve">, толерантный к основным патогенам.  </w:t>
      </w:r>
    </w:p>
    <w:p w14:paraId="1AAF28E7" w14:textId="65833F97" w:rsidR="00064CA6" w:rsidRDefault="00AF3F36" w:rsidP="00A14CC3">
      <w:pPr>
        <w:spacing w:line="264" w:lineRule="auto"/>
        <w:ind w:firstLine="709"/>
        <w:jc w:val="both"/>
        <w:rPr>
          <w:sz w:val="32"/>
          <w:szCs w:val="32"/>
        </w:rPr>
      </w:pPr>
      <w:r w:rsidRPr="008D22E9">
        <w:rPr>
          <w:spacing w:val="8"/>
          <w:sz w:val="32"/>
          <w:szCs w:val="32"/>
        </w:rPr>
        <w:t xml:space="preserve">Сорт продовольственного назначения. </w:t>
      </w:r>
      <w:r w:rsidR="002236FB" w:rsidRPr="008D22E9">
        <w:rPr>
          <w:spacing w:val="8"/>
          <w:sz w:val="32"/>
          <w:szCs w:val="32"/>
        </w:rPr>
        <w:t>Масса 1000 зерен</w:t>
      </w:r>
      <w:r w:rsidR="00A14CC3" w:rsidRPr="008D22E9">
        <w:rPr>
          <w:spacing w:val="8"/>
          <w:sz w:val="32"/>
          <w:szCs w:val="32"/>
        </w:rPr>
        <w:br/>
      </w:r>
      <w:r w:rsidR="002236FB" w:rsidRPr="008D22E9">
        <w:rPr>
          <w:spacing w:val="6"/>
          <w:sz w:val="32"/>
          <w:szCs w:val="32"/>
        </w:rPr>
        <w:t>27,4-</w:t>
      </w:r>
      <w:r w:rsidRPr="008D22E9">
        <w:rPr>
          <w:spacing w:val="6"/>
          <w:sz w:val="32"/>
          <w:szCs w:val="32"/>
        </w:rPr>
        <w:t xml:space="preserve">30,8 г. </w:t>
      </w:r>
      <w:r w:rsidR="00064CA6" w:rsidRPr="008D22E9">
        <w:rPr>
          <w:spacing w:val="6"/>
          <w:sz w:val="32"/>
          <w:szCs w:val="32"/>
        </w:rPr>
        <w:t xml:space="preserve">Хлебопекарные качества хорошие. </w:t>
      </w:r>
      <w:r w:rsidRPr="008D22E9">
        <w:rPr>
          <w:spacing w:val="6"/>
          <w:sz w:val="32"/>
          <w:szCs w:val="32"/>
        </w:rPr>
        <w:t>По числу падения</w:t>
      </w:r>
      <w:r w:rsidR="00A14CC3">
        <w:rPr>
          <w:sz w:val="32"/>
          <w:szCs w:val="32"/>
        </w:rPr>
        <w:t xml:space="preserve"> </w:t>
      </w:r>
      <w:r w:rsidR="00A14CC3">
        <w:rPr>
          <w:sz w:val="32"/>
          <w:szCs w:val="32"/>
        </w:rPr>
        <w:br/>
      </w:r>
      <w:r w:rsidRPr="00A859D9">
        <w:rPr>
          <w:sz w:val="32"/>
          <w:szCs w:val="32"/>
        </w:rPr>
        <w:t>отвечает требованиям 1</w:t>
      </w:r>
      <w:r w:rsidR="00064CA6">
        <w:rPr>
          <w:sz w:val="32"/>
          <w:szCs w:val="32"/>
        </w:rPr>
        <w:t>-2</w:t>
      </w:r>
      <w:r w:rsidRPr="00A859D9">
        <w:rPr>
          <w:sz w:val="32"/>
          <w:szCs w:val="32"/>
        </w:rPr>
        <w:t xml:space="preserve"> товарного класса</w:t>
      </w:r>
      <w:r w:rsidR="00064CA6">
        <w:rPr>
          <w:sz w:val="32"/>
          <w:szCs w:val="32"/>
        </w:rPr>
        <w:t xml:space="preserve"> качества</w:t>
      </w:r>
      <w:r w:rsidRPr="00A859D9">
        <w:rPr>
          <w:sz w:val="32"/>
          <w:szCs w:val="32"/>
        </w:rPr>
        <w:t xml:space="preserve">. </w:t>
      </w:r>
    </w:p>
    <w:p w14:paraId="4CC0D533" w14:textId="77777777" w:rsidR="00001512" w:rsidRPr="00C55075" w:rsidRDefault="00A85691" w:rsidP="008D22E9">
      <w:pPr>
        <w:tabs>
          <w:tab w:val="left" w:pos="709"/>
        </w:tabs>
        <w:spacing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174867">
        <w:rPr>
          <w:sz w:val="32"/>
          <w:szCs w:val="32"/>
        </w:rPr>
        <w:t>Таким образом</w:t>
      </w:r>
      <w:r w:rsidR="00174867" w:rsidRPr="00992B7E">
        <w:rPr>
          <w:sz w:val="32"/>
          <w:szCs w:val="32"/>
        </w:rPr>
        <w:t xml:space="preserve">, </w:t>
      </w:r>
      <w:r w:rsidR="00992B7E" w:rsidRPr="00992B7E">
        <w:rPr>
          <w:sz w:val="32"/>
          <w:szCs w:val="32"/>
        </w:rPr>
        <w:t>для производства озимой ржи в регионах северного земледелия рекомендуется широкий набор сортов, созданных российскими селекционерами</w:t>
      </w:r>
      <w:r w:rsidR="00174867" w:rsidRPr="00992B7E">
        <w:rPr>
          <w:sz w:val="32"/>
          <w:szCs w:val="32"/>
        </w:rPr>
        <w:t xml:space="preserve">. </w:t>
      </w:r>
      <w:r w:rsidRPr="00992B7E">
        <w:rPr>
          <w:sz w:val="32"/>
          <w:szCs w:val="32"/>
        </w:rPr>
        <w:t>Рациональный</w:t>
      </w:r>
      <w:r w:rsidRPr="00261795">
        <w:rPr>
          <w:sz w:val="32"/>
          <w:szCs w:val="32"/>
        </w:rPr>
        <w:t xml:space="preserve"> подход к технологическим процессам возделыва</w:t>
      </w:r>
      <w:r w:rsidR="00064CA6">
        <w:rPr>
          <w:sz w:val="32"/>
          <w:szCs w:val="32"/>
        </w:rPr>
        <w:t xml:space="preserve">ния </w:t>
      </w:r>
      <w:r w:rsidR="00E9483B">
        <w:rPr>
          <w:sz w:val="32"/>
          <w:szCs w:val="32"/>
        </w:rPr>
        <w:t xml:space="preserve">(правильный выбор предшественника, оптимальные обработка почвы, внесение удобрений, </w:t>
      </w:r>
      <w:r w:rsidR="00E9483B" w:rsidRPr="00261795">
        <w:rPr>
          <w:sz w:val="32"/>
          <w:szCs w:val="32"/>
        </w:rPr>
        <w:t>сроки сева и нормы высева, сроки и способы уборки</w:t>
      </w:r>
      <w:r w:rsidR="00E9483B">
        <w:rPr>
          <w:sz w:val="32"/>
          <w:szCs w:val="32"/>
        </w:rPr>
        <w:t>)</w:t>
      </w:r>
      <w:r w:rsidR="00E9483B" w:rsidRPr="00261795">
        <w:rPr>
          <w:sz w:val="32"/>
          <w:szCs w:val="32"/>
        </w:rPr>
        <w:t xml:space="preserve"> </w:t>
      </w:r>
      <w:r w:rsidR="00AC480C">
        <w:rPr>
          <w:sz w:val="32"/>
          <w:szCs w:val="32"/>
        </w:rPr>
        <w:t>позволя</w:t>
      </w:r>
      <w:r w:rsidRPr="00261795">
        <w:rPr>
          <w:sz w:val="32"/>
          <w:szCs w:val="32"/>
        </w:rPr>
        <w:t>т раскрыть адап</w:t>
      </w:r>
      <w:r w:rsidR="00E9483B">
        <w:rPr>
          <w:sz w:val="32"/>
          <w:szCs w:val="32"/>
        </w:rPr>
        <w:t>тивный потенциал сортов</w:t>
      </w:r>
      <w:r w:rsidR="002C2D8E">
        <w:rPr>
          <w:sz w:val="32"/>
          <w:szCs w:val="32"/>
        </w:rPr>
        <w:t xml:space="preserve"> </w:t>
      </w:r>
      <w:r w:rsidR="00AC480C">
        <w:rPr>
          <w:sz w:val="32"/>
          <w:szCs w:val="32"/>
        </w:rPr>
        <w:t>озимой ржи и получи</w:t>
      </w:r>
      <w:r w:rsidRPr="00261795">
        <w:rPr>
          <w:sz w:val="32"/>
          <w:szCs w:val="32"/>
        </w:rPr>
        <w:t>ть стабиль</w:t>
      </w:r>
      <w:r w:rsidR="00064CA6">
        <w:rPr>
          <w:sz w:val="32"/>
          <w:szCs w:val="32"/>
        </w:rPr>
        <w:t>ные</w:t>
      </w:r>
      <w:r w:rsidRPr="00261795">
        <w:rPr>
          <w:sz w:val="32"/>
          <w:szCs w:val="32"/>
        </w:rPr>
        <w:t xml:space="preserve"> уро</w:t>
      </w:r>
      <w:r w:rsidR="00064CA6">
        <w:rPr>
          <w:sz w:val="32"/>
          <w:szCs w:val="32"/>
        </w:rPr>
        <w:t>жаи</w:t>
      </w:r>
      <w:r w:rsidRPr="00261795">
        <w:rPr>
          <w:sz w:val="32"/>
          <w:szCs w:val="32"/>
        </w:rPr>
        <w:t xml:space="preserve"> </w:t>
      </w:r>
      <w:r w:rsidR="008F5052">
        <w:rPr>
          <w:sz w:val="32"/>
          <w:szCs w:val="32"/>
        </w:rPr>
        <w:t xml:space="preserve">зерна </w:t>
      </w:r>
      <w:r w:rsidRPr="00261795">
        <w:rPr>
          <w:sz w:val="32"/>
          <w:szCs w:val="32"/>
        </w:rPr>
        <w:t>высо</w:t>
      </w:r>
      <w:r w:rsidR="008F5052">
        <w:rPr>
          <w:sz w:val="32"/>
          <w:szCs w:val="32"/>
        </w:rPr>
        <w:t>кого качества</w:t>
      </w:r>
      <w:r w:rsidR="00AC480C">
        <w:rPr>
          <w:sz w:val="32"/>
          <w:szCs w:val="32"/>
        </w:rPr>
        <w:t>.</w:t>
      </w:r>
    </w:p>
    <w:p w14:paraId="1CBFD09C" w14:textId="3571B91E" w:rsidR="00AC480C" w:rsidRPr="008D22E9" w:rsidRDefault="00001512" w:rsidP="007807D1">
      <w:pPr>
        <w:spacing w:line="264" w:lineRule="auto"/>
        <w:rPr>
          <w:rFonts w:ascii="Bookman Old Style" w:hAnsi="Bookman Old Style"/>
          <w:b/>
          <w:sz w:val="30"/>
          <w:szCs w:val="30"/>
        </w:rPr>
      </w:pPr>
      <w:r w:rsidRPr="008D22E9">
        <w:rPr>
          <w:rFonts w:ascii="Bookman Old Style" w:hAnsi="Bookman Old Style"/>
          <w:b/>
          <w:sz w:val="30"/>
          <w:szCs w:val="30"/>
        </w:rPr>
        <w:lastRenderedPageBreak/>
        <w:t>МЕСТО В СЕВООБОРОТЕ</w:t>
      </w:r>
    </w:p>
    <w:p w14:paraId="05B2A44D" w14:textId="5C539AFF" w:rsidR="00A859D9" w:rsidRPr="008D22E9" w:rsidRDefault="00A859D9" w:rsidP="007807D1">
      <w:pPr>
        <w:spacing w:line="264" w:lineRule="auto"/>
        <w:rPr>
          <w:b/>
          <w:sz w:val="20"/>
          <w:szCs w:val="20"/>
        </w:rPr>
      </w:pPr>
    </w:p>
    <w:p w14:paraId="3155D738" w14:textId="1A72D398" w:rsidR="00B94A83" w:rsidRPr="00A859D9" w:rsidRDefault="00B94A83" w:rsidP="00CB54A3">
      <w:pPr>
        <w:spacing w:line="276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Положительная роль научно обоснованного чередования культур в адаптивно-ландшафтном земледелии остается неоспоримой. Рожь, </w:t>
      </w:r>
      <w:r w:rsidR="00064CA6">
        <w:rPr>
          <w:sz w:val="32"/>
          <w:szCs w:val="32"/>
        </w:rPr>
        <w:t xml:space="preserve">оставаясь прекрасным </w:t>
      </w:r>
      <w:r w:rsidR="00CC7890" w:rsidRPr="00A859D9">
        <w:rPr>
          <w:sz w:val="32"/>
          <w:szCs w:val="32"/>
        </w:rPr>
        <w:t>предшественник</w:t>
      </w:r>
      <w:r w:rsidR="00CC7890">
        <w:rPr>
          <w:sz w:val="32"/>
          <w:szCs w:val="32"/>
        </w:rPr>
        <w:t>ом в севообороте,</w:t>
      </w:r>
      <w:r w:rsidR="00CC7890" w:rsidRPr="00A859D9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наи</w:t>
      </w:r>
      <w:r w:rsidR="00555BF3">
        <w:rPr>
          <w:sz w:val="32"/>
          <w:szCs w:val="32"/>
        </w:rPr>
        <w:t>более отзывчива</w:t>
      </w:r>
      <w:r w:rsidRPr="00A859D9">
        <w:rPr>
          <w:sz w:val="32"/>
          <w:szCs w:val="32"/>
        </w:rPr>
        <w:t xml:space="preserve"> на хороший </w:t>
      </w:r>
      <w:r w:rsidR="00CC7890">
        <w:rPr>
          <w:sz w:val="32"/>
          <w:szCs w:val="32"/>
        </w:rPr>
        <w:t>предшественник</w:t>
      </w:r>
      <w:r w:rsidRPr="00A859D9">
        <w:rPr>
          <w:sz w:val="32"/>
          <w:szCs w:val="32"/>
        </w:rPr>
        <w:t xml:space="preserve">. В многолетних опытах </w:t>
      </w:r>
      <w:r w:rsidR="00555BF3">
        <w:rPr>
          <w:sz w:val="32"/>
          <w:szCs w:val="32"/>
        </w:rPr>
        <w:t xml:space="preserve">Московской сельскохозяйственной академии им. К.А. Тимирязева </w:t>
      </w:r>
      <w:r w:rsidRPr="00A859D9">
        <w:rPr>
          <w:sz w:val="32"/>
          <w:szCs w:val="32"/>
        </w:rPr>
        <w:t>прибавка урожайности озимой ржи в севообороте по сравнению с бессменным возделыванием (без удобрений) составила 93</w:t>
      </w:r>
      <w:r w:rsidR="00B249B0">
        <w:rPr>
          <w:sz w:val="32"/>
          <w:szCs w:val="32"/>
        </w:rPr>
        <w:t xml:space="preserve"> %</w:t>
      </w:r>
      <w:r w:rsidRPr="00A859D9">
        <w:rPr>
          <w:sz w:val="32"/>
          <w:szCs w:val="32"/>
        </w:rPr>
        <w:t xml:space="preserve">, в то время как у яровых </w:t>
      </w:r>
      <w:r w:rsidR="00946417">
        <w:rPr>
          <w:sz w:val="32"/>
          <w:szCs w:val="32"/>
        </w:rPr>
        <w:t xml:space="preserve">зерновых </w:t>
      </w:r>
      <w:r w:rsidR="00C14D5F">
        <w:rPr>
          <w:sz w:val="32"/>
          <w:szCs w:val="32"/>
        </w:rPr>
        <w:t>‒</w:t>
      </w:r>
      <w:r w:rsidR="00946417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76</w:t>
      </w:r>
      <w:r w:rsidR="00B249B0">
        <w:rPr>
          <w:sz w:val="32"/>
          <w:szCs w:val="32"/>
        </w:rPr>
        <w:t xml:space="preserve"> %</w:t>
      </w:r>
      <w:r w:rsidRPr="00A859D9">
        <w:rPr>
          <w:sz w:val="32"/>
          <w:szCs w:val="32"/>
        </w:rPr>
        <w:t xml:space="preserve">, картофеля </w:t>
      </w:r>
      <w:r w:rsidR="00C14D5F">
        <w:rPr>
          <w:sz w:val="32"/>
          <w:szCs w:val="32"/>
        </w:rPr>
        <w:t>‒</w:t>
      </w:r>
      <w:r w:rsidR="00946417">
        <w:rPr>
          <w:sz w:val="32"/>
          <w:szCs w:val="32"/>
        </w:rPr>
        <w:t xml:space="preserve"> </w:t>
      </w:r>
      <w:r w:rsidR="00555BF3">
        <w:rPr>
          <w:sz w:val="32"/>
          <w:szCs w:val="32"/>
        </w:rPr>
        <w:t>16</w:t>
      </w:r>
      <w:r w:rsidR="00B249B0">
        <w:rPr>
          <w:sz w:val="32"/>
          <w:szCs w:val="32"/>
        </w:rPr>
        <w:t xml:space="preserve"> %</w:t>
      </w:r>
      <w:r w:rsidR="00555BF3">
        <w:rPr>
          <w:sz w:val="32"/>
          <w:szCs w:val="32"/>
        </w:rPr>
        <w:t>. Опытами Нижегородской государственной сельскохозяйственной академии</w:t>
      </w:r>
      <w:r w:rsidRPr="00A859D9">
        <w:rPr>
          <w:sz w:val="32"/>
          <w:szCs w:val="32"/>
        </w:rPr>
        <w:t xml:space="preserve"> доказано, что внесение удобрений </w:t>
      </w:r>
      <w:r w:rsidR="00D114FF">
        <w:rPr>
          <w:sz w:val="32"/>
          <w:szCs w:val="32"/>
        </w:rPr>
        <w:t xml:space="preserve">под рожь </w:t>
      </w:r>
      <w:r w:rsidRPr="00A859D9">
        <w:rPr>
          <w:sz w:val="32"/>
          <w:szCs w:val="32"/>
        </w:rPr>
        <w:t>способствовало снижению разли</w:t>
      </w:r>
      <w:r w:rsidR="00555BF3">
        <w:rPr>
          <w:sz w:val="32"/>
          <w:szCs w:val="32"/>
        </w:rPr>
        <w:t>чий</w:t>
      </w:r>
      <w:r w:rsidRPr="00A859D9">
        <w:rPr>
          <w:sz w:val="32"/>
          <w:szCs w:val="32"/>
        </w:rPr>
        <w:t xml:space="preserve"> в </w:t>
      </w:r>
      <w:r w:rsidR="00184A76">
        <w:rPr>
          <w:sz w:val="32"/>
          <w:szCs w:val="32"/>
        </w:rPr>
        <w:t>урожайности в вариантах с разными</w:t>
      </w:r>
      <w:r w:rsidR="00D114FF">
        <w:rPr>
          <w:sz w:val="32"/>
          <w:szCs w:val="32"/>
        </w:rPr>
        <w:t xml:space="preserve"> предшественниками. </w:t>
      </w:r>
    </w:p>
    <w:p w14:paraId="452E507E" w14:textId="3ADE4818" w:rsidR="00B94A83" w:rsidRDefault="00B94A83" w:rsidP="00CB54A3">
      <w:pPr>
        <w:spacing w:line="276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В прошлом</w:t>
      </w:r>
      <w:r w:rsidR="00F47962">
        <w:rPr>
          <w:sz w:val="32"/>
          <w:szCs w:val="32"/>
        </w:rPr>
        <w:t>,</w:t>
      </w:r>
      <w:r w:rsidRPr="00A859D9">
        <w:rPr>
          <w:sz w:val="32"/>
          <w:szCs w:val="32"/>
        </w:rPr>
        <w:t xml:space="preserve"> размещение озимой ржи по чистым парам, в том числе и в Северо-Восточном регионе, являлось необходимостью и хозяйственно оправдывалось. В настоящее время в адаптивном земледелии основное назначение чистого пара – уничтожение многолетних </w:t>
      </w:r>
      <w:r w:rsidRPr="00F60AD6">
        <w:rPr>
          <w:spacing w:val="-4"/>
          <w:sz w:val="32"/>
          <w:szCs w:val="32"/>
        </w:rPr>
        <w:t xml:space="preserve">сорняков на сильно засоренных полях и </w:t>
      </w:r>
      <w:r w:rsidR="00F60AD6" w:rsidRPr="00F60AD6">
        <w:rPr>
          <w:spacing w:val="-4"/>
          <w:sz w:val="32"/>
          <w:szCs w:val="32"/>
          <w:shd w:val="clear" w:color="auto" w:fill="FFFFFF"/>
        </w:rPr>
        <w:t>заправка полей органическими</w:t>
      </w:r>
      <w:r w:rsidR="00F60AD6">
        <w:rPr>
          <w:sz w:val="32"/>
          <w:szCs w:val="32"/>
          <w:shd w:val="clear" w:color="auto" w:fill="FFFFFF"/>
        </w:rPr>
        <w:t xml:space="preserve"> </w:t>
      </w:r>
      <w:r w:rsidR="00F60AD6" w:rsidRPr="00F60AD6">
        <w:rPr>
          <w:sz w:val="32"/>
          <w:szCs w:val="32"/>
          <w:shd w:val="clear" w:color="auto" w:fill="FFFFFF"/>
        </w:rPr>
        <w:t>удобрениям</w:t>
      </w:r>
      <w:r w:rsidR="00896C5B">
        <w:rPr>
          <w:sz w:val="32"/>
          <w:szCs w:val="32"/>
          <w:shd w:val="clear" w:color="auto" w:fill="FFFFFF"/>
        </w:rPr>
        <w:t>и</w:t>
      </w:r>
      <w:r w:rsidRPr="00F60AD6">
        <w:rPr>
          <w:sz w:val="32"/>
          <w:szCs w:val="32"/>
        </w:rPr>
        <w:t>. По чистым парам о</w:t>
      </w:r>
      <w:r w:rsidRPr="00A859D9">
        <w:rPr>
          <w:sz w:val="32"/>
          <w:szCs w:val="32"/>
        </w:rPr>
        <w:t>зимую рожь следует сеять только</w:t>
      </w:r>
      <w:r w:rsidR="00896C5B">
        <w:rPr>
          <w:sz w:val="32"/>
          <w:szCs w:val="32"/>
        </w:rPr>
        <w:br/>
      </w:r>
      <w:r w:rsidRPr="00A859D9">
        <w:rPr>
          <w:sz w:val="32"/>
          <w:szCs w:val="32"/>
        </w:rPr>
        <w:t>на ровных, преимущественно суглинистых участках и склонах</w:t>
      </w:r>
      <w:r w:rsidR="00C14D5F">
        <w:rPr>
          <w:sz w:val="32"/>
          <w:szCs w:val="32"/>
        </w:rPr>
        <w:t xml:space="preserve"> крутизной</w:t>
      </w:r>
      <w:r w:rsidRPr="00A859D9">
        <w:rPr>
          <w:sz w:val="32"/>
          <w:szCs w:val="32"/>
        </w:rPr>
        <w:t xml:space="preserve"> до 2</w:t>
      </w:r>
      <w:r w:rsidR="00C14D5F">
        <w:rPr>
          <w:sz w:val="32"/>
          <w:szCs w:val="32"/>
        </w:rPr>
        <w:t>°</w:t>
      </w:r>
      <w:r w:rsidRPr="00A859D9">
        <w:rPr>
          <w:sz w:val="32"/>
          <w:szCs w:val="32"/>
        </w:rPr>
        <w:t xml:space="preserve">, при этом </w:t>
      </w:r>
      <w:r w:rsidR="00423F23">
        <w:rPr>
          <w:sz w:val="32"/>
          <w:szCs w:val="32"/>
        </w:rPr>
        <w:t xml:space="preserve">необходимо </w:t>
      </w:r>
      <w:r w:rsidRPr="00A859D9">
        <w:rPr>
          <w:sz w:val="32"/>
          <w:szCs w:val="32"/>
        </w:rPr>
        <w:t>соблюдать элементарные почвозащитные приемы. Не рекомендуется оставлять чистые пары на</w:t>
      </w:r>
      <w:r w:rsidR="00896C5B">
        <w:rPr>
          <w:sz w:val="32"/>
          <w:szCs w:val="32"/>
        </w:rPr>
        <w:br/>
      </w:r>
      <w:r w:rsidRPr="00A859D9">
        <w:rPr>
          <w:sz w:val="32"/>
          <w:szCs w:val="32"/>
        </w:rPr>
        <w:t>легких почвах из-за сильной минерализации органического вещества.</w:t>
      </w:r>
    </w:p>
    <w:p w14:paraId="1CD2C0C0" w14:textId="019FA390" w:rsidR="008F5052" w:rsidRPr="00824183" w:rsidRDefault="00B94A83" w:rsidP="00CE6343">
      <w:pPr>
        <w:spacing w:line="264" w:lineRule="auto"/>
        <w:ind w:firstLine="709"/>
        <w:jc w:val="both"/>
        <w:rPr>
          <w:spacing w:val="-2"/>
          <w:sz w:val="32"/>
          <w:szCs w:val="32"/>
        </w:rPr>
      </w:pPr>
      <w:r w:rsidRPr="00A859D9">
        <w:rPr>
          <w:sz w:val="32"/>
          <w:szCs w:val="32"/>
        </w:rPr>
        <w:t xml:space="preserve">Научно обоснованная замена чистых паров занятыми парами и непаровыми предшественниками – основная задача </w:t>
      </w:r>
      <w:r w:rsidR="00946417">
        <w:rPr>
          <w:sz w:val="32"/>
          <w:szCs w:val="32"/>
        </w:rPr>
        <w:t xml:space="preserve">современного </w:t>
      </w:r>
      <w:r w:rsidRPr="00174C5D">
        <w:rPr>
          <w:spacing w:val="-4"/>
          <w:sz w:val="32"/>
          <w:szCs w:val="32"/>
        </w:rPr>
        <w:t xml:space="preserve">земледелия. </w:t>
      </w:r>
      <w:r w:rsidR="00946417" w:rsidRPr="00174C5D">
        <w:rPr>
          <w:spacing w:val="-4"/>
          <w:sz w:val="32"/>
          <w:szCs w:val="32"/>
        </w:rPr>
        <w:t>Многолетние и</w:t>
      </w:r>
      <w:r w:rsidRPr="00174C5D">
        <w:rPr>
          <w:spacing w:val="-4"/>
          <w:sz w:val="32"/>
          <w:szCs w:val="32"/>
        </w:rPr>
        <w:t>сследо</w:t>
      </w:r>
      <w:r w:rsidR="00946417" w:rsidRPr="00174C5D">
        <w:rPr>
          <w:spacing w:val="-4"/>
          <w:sz w:val="32"/>
          <w:szCs w:val="32"/>
        </w:rPr>
        <w:t xml:space="preserve">вания ФАНЦ Северо-Востока </w:t>
      </w:r>
      <w:r w:rsidRPr="00174C5D">
        <w:rPr>
          <w:spacing w:val="-4"/>
          <w:sz w:val="32"/>
          <w:szCs w:val="32"/>
        </w:rPr>
        <w:t xml:space="preserve">показали, что </w:t>
      </w:r>
      <w:r w:rsidR="003C3A90" w:rsidRPr="00174C5D">
        <w:rPr>
          <w:spacing w:val="-4"/>
          <w:sz w:val="32"/>
          <w:szCs w:val="32"/>
        </w:rPr>
        <w:t xml:space="preserve">выбор предшественника под озимую рожь </w:t>
      </w:r>
      <w:r w:rsidRPr="00174C5D">
        <w:rPr>
          <w:spacing w:val="-4"/>
          <w:sz w:val="32"/>
          <w:szCs w:val="32"/>
        </w:rPr>
        <w:t>зависит от почвенных и экономических условий хозяйства. Чистые пары рекомендуется оставлять</w:t>
      </w:r>
      <w:r w:rsidRPr="00824183">
        <w:rPr>
          <w:spacing w:val="-2"/>
          <w:sz w:val="32"/>
          <w:szCs w:val="32"/>
        </w:rPr>
        <w:t xml:space="preserve"> только на ровных сильно засоренных участках</w:t>
      </w:r>
      <w:r w:rsidR="00413835" w:rsidRPr="00824183">
        <w:rPr>
          <w:spacing w:val="-2"/>
          <w:sz w:val="32"/>
          <w:szCs w:val="32"/>
        </w:rPr>
        <w:t>,</w:t>
      </w:r>
      <w:r w:rsidRPr="00824183">
        <w:rPr>
          <w:spacing w:val="-2"/>
          <w:sz w:val="32"/>
          <w:szCs w:val="32"/>
        </w:rPr>
        <w:t xml:space="preserve"> для внесения органических удобрений, </w:t>
      </w:r>
      <w:r w:rsidR="00413835" w:rsidRPr="00824183">
        <w:rPr>
          <w:spacing w:val="-2"/>
          <w:sz w:val="32"/>
          <w:szCs w:val="32"/>
        </w:rPr>
        <w:t xml:space="preserve">известкования и </w:t>
      </w:r>
      <w:proofErr w:type="spellStart"/>
      <w:r w:rsidR="00413835" w:rsidRPr="00824183">
        <w:rPr>
          <w:spacing w:val="-2"/>
          <w:sz w:val="32"/>
          <w:szCs w:val="32"/>
        </w:rPr>
        <w:t>фосфоритования</w:t>
      </w:r>
      <w:proofErr w:type="spellEnd"/>
      <w:r w:rsidR="00413835" w:rsidRPr="00824183">
        <w:rPr>
          <w:spacing w:val="-2"/>
          <w:sz w:val="32"/>
          <w:szCs w:val="32"/>
        </w:rPr>
        <w:t>,</w:t>
      </w:r>
      <w:r w:rsidR="00174C5D">
        <w:rPr>
          <w:spacing w:val="-2"/>
          <w:sz w:val="32"/>
          <w:szCs w:val="32"/>
        </w:rPr>
        <w:t xml:space="preserve"> </w:t>
      </w:r>
      <w:r w:rsidRPr="00824183">
        <w:rPr>
          <w:spacing w:val="-2"/>
          <w:sz w:val="32"/>
          <w:szCs w:val="32"/>
        </w:rPr>
        <w:t xml:space="preserve">а также при прогнозировании экстремально засушливых условий вегетационного периода. Использование </w:t>
      </w:r>
      <w:proofErr w:type="spellStart"/>
      <w:r w:rsidRPr="00824183">
        <w:rPr>
          <w:spacing w:val="-2"/>
          <w:sz w:val="32"/>
          <w:szCs w:val="32"/>
        </w:rPr>
        <w:t>сидеральных</w:t>
      </w:r>
      <w:proofErr w:type="spellEnd"/>
      <w:r w:rsidRPr="00824183">
        <w:rPr>
          <w:spacing w:val="-2"/>
          <w:sz w:val="32"/>
          <w:szCs w:val="32"/>
        </w:rPr>
        <w:t xml:space="preserve"> и занятых паров</w:t>
      </w:r>
      <w:r w:rsidR="00174C5D">
        <w:rPr>
          <w:spacing w:val="-2"/>
          <w:sz w:val="32"/>
          <w:szCs w:val="32"/>
        </w:rPr>
        <w:t xml:space="preserve"> </w:t>
      </w:r>
      <w:r w:rsidRPr="00824183">
        <w:rPr>
          <w:spacing w:val="-2"/>
          <w:sz w:val="32"/>
          <w:szCs w:val="32"/>
        </w:rPr>
        <w:t xml:space="preserve">не снижает урожайность озимой ржи, </w:t>
      </w:r>
      <w:r w:rsidR="003C3A90" w:rsidRPr="00824183">
        <w:rPr>
          <w:spacing w:val="-2"/>
          <w:sz w:val="32"/>
          <w:szCs w:val="32"/>
        </w:rPr>
        <w:t xml:space="preserve">а </w:t>
      </w:r>
      <w:r w:rsidRPr="00824183">
        <w:rPr>
          <w:spacing w:val="-2"/>
          <w:sz w:val="32"/>
          <w:szCs w:val="32"/>
        </w:rPr>
        <w:t xml:space="preserve">по сравнению с чистым паром </w:t>
      </w:r>
      <w:r w:rsidRPr="00824183">
        <w:rPr>
          <w:spacing w:val="2"/>
          <w:sz w:val="32"/>
          <w:szCs w:val="32"/>
        </w:rPr>
        <w:t xml:space="preserve">в целом </w:t>
      </w:r>
      <w:r w:rsidR="003C3A90" w:rsidRPr="00824183">
        <w:rPr>
          <w:spacing w:val="2"/>
          <w:sz w:val="32"/>
          <w:szCs w:val="32"/>
        </w:rPr>
        <w:t xml:space="preserve">повышает </w:t>
      </w:r>
      <w:r w:rsidRPr="00824183">
        <w:rPr>
          <w:spacing w:val="2"/>
          <w:sz w:val="32"/>
          <w:szCs w:val="32"/>
        </w:rPr>
        <w:t>продуктивность севооборотов на 6,4-23,7</w:t>
      </w:r>
      <w:r w:rsidR="00B249B0" w:rsidRPr="00824183">
        <w:rPr>
          <w:spacing w:val="2"/>
          <w:sz w:val="32"/>
          <w:szCs w:val="32"/>
        </w:rPr>
        <w:t xml:space="preserve"> %</w:t>
      </w:r>
      <w:r w:rsidRPr="00824183">
        <w:rPr>
          <w:spacing w:val="2"/>
          <w:sz w:val="32"/>
          <w:szCs w:val="32"/>
        </w:rPr>
        <w:t>.</w:t>
      </w:r>
      <w:r w:rsidR="00824183">
        <w:rPr>
          <w:spacing w:val="2"/>
          <w:sz w:val="32"/>
          <w:szCs w:val="32"/>
        </w:rPr>
        <w:t xml:space="preserve"> </w:t>
      </w:r>
      <w:r w:rsidRPr="00824183">
        <w:rPr>
          <w:spacing w:val="-2"/>
          <w:sz w:val="32"/>
          <w:szCs w:val="32"/>
        </w:rPr>
        <w:t>Для значи</w:t>
      </w:r>
      <w:r w:rsidRPr="00824183">
        <w:rPr>
          <w:spacing w:val="-2"/>
          <w:sz w:val="32"/>
          <w:szCs w:val="32"/>
        </w:rPr>
        <w:lastRenderedPageBreak/>
        <w:t>тельного повышения продуктивности возделывание озимой ржи</w:t>
      </w:r>
      <w:r w:rsidR="00174C5D">
        <w:rPr>
          <w:spacing w:val="-2"/>
          <w:sz w:val="32"/>
          <w:szCs w:val="32"/>
        </w:rPr>
        <w:br/>
      </w:r>
      <w:r w:rsidRPr="00824183">
        <w:rPr>
          <w:spacing w:val="-2"/>
          <w:sz w:val="32"/>
          <w:szCs w:val="32"/>
        </w:rPr>
        <w:t xml:space="preserve">возможно по </w:t>
      </w:r>
      <w:r w:rsidR="00946417" w:rsidRPr="00824183">
        <w:rPr>
          <w:spacing w:val="-2"/>
          <w:sz w:val="32"/>
          <w:szCs w:val="32"/>
        </w:rPr>
        <w:t xml:space="preserve">скороспелым сортам ячменя </w:t>
      </w:r>
      <w:r w:rsidRPr="00824183">
        <w:rPr>
          <w:spacing w:val="-2"/>
          <w:sz w:val="32"/>
          <w:szCs w:val="32"/>
        </w:rPr>
        <w:t>или кар</w:t>
      </w:r>
      <w:r w:rsidR="00946417" w:rsidRPr="00824183">
        <w:rPr>
          <w:spacing w:val="-2"/>
          <w:sz w:val="32"/>
          <w:szCs w:val="32"/>
        </w:rPr>
        <w:t>тофеля</w:t>
      </w:r>
      <w:r w:rsidRPr="00824183">
        <w:rPr>
          <w:spacing w:val="-2"/>
          <w:sz w:val="32"/>
          <w:szCs w:val="32"/>
        </w:rPr>
        <w:t xml:space="preserve"> в специализированных севооборотах. Широкое внедрение </w:t>
      </w:r>
      <w:proofErr w:type="spellStart"/>
      <w:r w:rsidRPr="00824183">
        <w:rPr>
          <w:spacing w:val="-2"/>
          <w:sz w:val="32"/>
          <w:szCs w:val="32"/>
        </w:rPr>
        <w:t>сидеральных</w:t>
      </w:r>
      <w:proofErr w:type="spellEnd"/>
      <w:r w:rsidRPr="00824183">
        <w:rPr>
          <w:spacing w:val="-2"/>
          <w:sz w:val="32"/>
          <w:szCs w:val="32"/>
        </w:rPr>
        <w:t xml:space="preserve"> севооборотов с бобовыми культурами позволит сохранить и повысить почвен</w:t>
      </w:r>
      <w:r w:rsidRPr="005A7530">
        <w:rPr>
          <w:spacing w:val="-2"/>
          <w:sz w:val="32"/>
          <w:szCs w:val="32"/>
        </w:rPr>
        <w:t>ное плодородие</w:t>
      </w:r>
      <w:r w:rsidR="005A7530" w:rsidRPr="005A7530">
        <w:rPr>
          <w:spacing w:val="-2"/>
          <w:sz w:val="32"/>
          <w:szCs w:val="32"/>
        </w:rPr>
        <w:t>, даже при применении</w:t>
      </w:r>
      <w:r w:rsidRPr="005A7530">
        <w:rPr>
          <w:spacing w:val="-2"/>
          <w:sz w:val="32"/>
          <w:szCs w:val="32"/>
        </w:rPr>
        <w:t xml:space="preserve"> </w:t>
      </w:r>
      <w:r w:rsidR="00C14D5F" w:rsidRPr="005A7530">
        <w:rPr>
          <w:spacing w:val="-2"/>
          <w:sz w:val="32"/>
          <w:szCs w:val="32"/>
        </w:rPr>
        <w:t>невысоки</w:t>
      </w:r>
      <w:r w:rsidR="005A7530" w:rsidRPr="005A7530">
        <w:rPr>
          <w:spacing w:val="-2"/>
          <w:sz w:val="32"/>
          <w:szCs w:val="32"/>
        </w:rPr>
        <w:t>х</w:t>
      </w:r>
      <w:r w:rsidR="00C14D5F" w:rsidRPr="005A7530">
        <w:rPr>
          <w:spacing w:val="-2"/>
          <w:sz w:val="32"/>
          <w:szCs w:val="32"/>
        </w:rPr>
        <w:t xml:space="preserve"> до</w:t>
      </w:r>
      <w:r w:rsidR="005A7530" w:rsidRPr="005A7530">
        <w:rPr>
          <w:spacing w:val="-2"/>
          <w:sz w:val="32"/>
          <w:szCs w:val="32"/>
        </w:rPr>
        <w:t xml:space="preserve">з </w:t>
      </w:r>
      <w:r w:rsidR="00C14D5F" w:rsidRPr="005A7530">
        <w:rPr>
          <w:spacing w:val="-2"/>
          <w:sz w:val="32"/>
          <w:szCs w:val="32"/>
        </w:rPr>
        <w:t>минеральных и</w:t>
      </w:r>
      <w:r w:rsidR="00C14D5F" w:rsidRPr="00824183">
        <w:rPr>
          <w:spacing w:val="-2"/>
          <w:sz w:val="32"/>
          <w:szCs w:val="32"/>
        </w:rPr>
        <w:t xml:space="preserve"> органических удобрений. </w:t>
      </w:r>
      <w:proofErr w:type="spellStart"/>
      <w:r w:rsidRPr="00824183">
        <w:rPr>
          <w:spacing w:val="-2"/>
          <w:sz w:val="32"/>
          <w:szCs w:val="32"/>
        </w:rPr>
        <w:t>Сидеральные</w:t>
      </w:r>
      <w:proofErr w:type="spellEnd"/>
      <w:r w:rsidRPr="00824183">
        <w:rPr>
          <w:spacing w:val="-2"/>
          <w:sz w:val="32"/>
          <w:szCs w:val="32"/>
        </w:rPr>
        <w:t xml:space="preserve"> пары в условиях Северо-Восточного</w:t>
      </w:r>
      <w:r w:rsidR="00174C5D">
        <w:rPr>
          <w:spacing w:val="-2"/>
          <w:sz w:val="32"/>
          <w:szCs w:val="32"/>
        </w:rPr>
        <w:t xml:space="preserve"> </w:t>
      </w:r>
      <w:r w:rsidRPr="00824183">
        <w:rPr>
          <w:spacing w:val="-2"/>
          <w:sz w:val="32"/>
          <w:szCs w:val="32"/>
        </w:rPr>
        <w:t xml:space="preserve">региона </w:t>
      </w:r>
      <w:r w:rsidRPr="00174C5D">
        <w:rPr>
          <w:spacing w:val="4"/>
          <w:sz w:val="32"/>
          <w:szCs w:val="32"/>
        </w:rPr>
        <w:t>наиболее рентабельны (107,3-111,4</w:t>
      </w:r>
      <w:r w:rsidR="00174C5D" w:rsidRPr="00174C5D">
        <w:rPr>
          <w:spacing w:val="4"/>
          <w:sz w:val="32"/>
          <w:szCs w:val="32"/>
        </w:rPr>
        <w:t> </w:t>
      </w:r>
      <w:r w:rsidR="00B249B0" w:rsidRPr="00174C5D">
        <w:rPr>
          <w:spacing w:val="4"/>
          <w:sz w:val="32"/>
          <w:szCs w:val="32"/>
        </w:rPr>
        <w:t>%</w:t>
      </w:r>
      <w:r w:rsidRPr="00174C5D">
        <w:rPr>
          <w:spacing w:val="4"/>
          <w:sz w:val="32"/>
          <w:szCs w:val="32"/>
        </w:rPr>
        <w:t>). Для большей адаптации и</w:t>
      </w:r>
      <w:r w:rsidR="005A7530">
        <w:rPr>
          <w:spacing w:val="4"/>
          <w:sz w:val="32"/>
          <w:szCs w:val="32"/>
        </w:rPr>
        <w:t xml:space="preserve"> </w:t>
      </w:r>
      <w:r w:rsidRPr="00824183">
        <w:rPr>
          <w:spacing w:val="-2"/>
          <w:sz w:val="32"/>
          <w:szCs w:val="32"/>
        </w:rPr>
        <w:t xml:space="preserve">гибкости полевых севооборотов паровые поля предлагается вводить сборные (чистые, занятые, </w:t>
      </w:r>
      <w:proofErr w:type="spellStart"/>
      <w:r w:rsidRPr="00824183">
        <w:rPr>
          <w:spacing w:val="-2"/>
          <w:sz w:val="32"/>
          <w:szCs w:val="32"/>
        </w:rPr>
        <w:t>сидеральные</w:t>
      </w:r>
      <w:proofErr w:type="spellEnd"/>
      <w:r w:rsidRPr="00824183">
        <w:rPr>
          <w:spacing w:val="-2"/>
          <w:sz w:val="32"/>
          <w:szCs w:val="32"/>
        </w:rPr>
        <w:t>) (Козлова Л.</w:t>
      </w:r>
      <w:r w:rsidR="00C14D5F" w:rsidRPr="00824183">
        <w:rPr>
          <w:spacing w:val="-2"/>
          <w:sz w:val="32"/>
          <w:szCs w:val="32"/>
        </w:rPr>
        <w:t xml:space="preserve"> </w:t>
      </w:r>
      <w:r w:rsidRPr="00824183">
        <w:rPr>
          <w:spacing w:val="-2"/>
          <w:sz w:val="32"/>
          <w:szCs w:val="32"/>
        </w:rPr>
        <w:t>М.</w:t>
      </w:r>
      <w:r w:rsidR="00413835" w:rsidRPr="00824183">
        <w:rPr>
          <w:spacing w:val="-2"/>
          <w:sz w:val="32"/>
          <w:szCs w:val="32"/>
        </w:rPr>
        <w:t xml:space="preserve"> и др.</w:t>
      </w:r>
      <w:r w:rsidRPr="00824183">
        <w:rPr>
          <w:spacing w:val="-2"/>
          <w:sz w:val="32"/>
          <w:szCs w:val="32"/>
        </w:rPr>
        <w:t>, 2012).</w:t>
      </w:r>
    </w:p>
    <w:p w14:paraId="5C394A75" w14:textId="77777777" w:rsidR="008F5052" w:rsidRDefault="008F5052" w:rsidP="007807D1">
      <w:pPr>
        <w:spacing w:line="264" w:lineRule="auto"/>
        <w:ind w:firstLine="708"/>
        <w:jc w:val="both"/>
      </w:pPr>
    </w:p>
    <w:p w14:paraId="1CEA5A00" w14:textId="77777777" w:rsidR="00D77CDF" w:rsidRPr="008D22E9" w:rsidRDefault="00001512" w:rsidP="007807D1">
      <w:pPr>
        <w:pStyle w:val="a5"/>
        <w:spacing w:line="264" w:lineRule="auto"/>
        <w:rPr>
          <w:rFonts w:ascii="Bookman Old Style" w:hAnsi="Bookman Old Style"/>
          <w:sz w:val="30"/>
          <w:szCs w:val="30"/>
        </w:rPr>
      </w:pPr>
      <w:r w:rsidRPr="008D22E9">
        <w:rPr>
          <w:rFonts w:ascii="Bookman Old Style" w:hAnsi="Bookman Old Style"/>
          <w:sz w:val="30"/>
          <w:szCs w:val="30"/>
        </w:rPr>
        <w:t>ОБРАБОТКА ПОЧВЫ</w:t>
      </w:r>
    </w:p>
    <w:p w14:paraId="658B7043" w14:textId="77777777" w:rsidR="00F72EB0" w:rsidRPr="00824183" w:rsidRDefault="00F72EB0" w:rsidP="007807D1">
      <w:pPr>
        <w:spacing w:line="264" w:lineRule="auto"/>
        <w:rPr>
          <w:sz w:val="16"/>
          <w:szCs w:val="16"/>
          <w:lang w:eastAsia="ar-SA"/>
        </w:rPr>
      </w:pPr>
    </w:p>
    <w:p w14:paraId="315EB85F" w14:textId="77777777" w:rsidR="00D77CDF" w:rsidRPr="00A859D9" w:rsidRDefault="00D77CDF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 w:rsidRPr="00A859D9">
        <w:rPr>
          <w:bCs/>
          <w:sz w:val="32"/>
          <w:szCs w:val="32"/>
        </w:rPr>
        <w:t>Основная и пре</w:t>
      </w:r>
      <w:r w:rsidR="00946417">
        <w:rPr>
          <w:bCs/>
          <w:sz w:val="32"/>
          <w:szCs w:val="32"/>
        </w:rPr>
        <w:t>дпосевная обработка почвы завися</w:t>
      </w:r>
      <w:r w:rsidRPr="00A859D9">
        <w:rPr>
          <w:bCs/>
          <w:sz w:val="32"/>
          <w:szCs w:val="32"/>
        </w:rPr>
        <w:t>т от вида предшествующей культуры и гранулометрического состава почвы.</w:t>
      </w:r>
    </w:p>
    <w:p w14:paraId="19D3DBEC" w14:textId="77777777" w:rsidR="00D77CDF" w:rsidRPr="00A859D9" w:rsidRDefault="00D77CDF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 w:rsidRPr="00A859D9">
        <w:rPr>
          <w:bCs/>
          <w:sz w:val="32"/>
          <w:szCs w:val="32"/>
        </w:rPr>
        <w:t xml:space="preserve">Система обработки почвы направлена на сохранение и повышение ее плодородия, защиту от эрозии, изменение строения и агрегатного состава с целью создания наиболее благоприятных для растений водного, воздушного, теплового и питательного режимов, обеспечение активизации микробиологических процессов, более мощного развития корневой системы, очищение почвы от сорных растений, их семян и вегетативных органов размножения, а также возбудителей болезней и вредителей. </w:t>
      </w:r>
    </w:p>
    <w:p w14:paraId="6FA8A42E" w14:textId="77777777" w:rsidR="00D77CDF" w:rsidRPr="00A859D9" w:rsidRDefault="00D77CDF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 w:rsidRPr="00A859D9">
        <w:rPr>
          <w:bCs/>
          <w:sz w:val="32"/>
          <w:szCs w:val="32"/>
        </w:rPr>
        <w:t xml:space="preserve">Обработка почвы должна обеспечивать комплекс задач в зависимости от предшественника, </w:t>
      </w:r>
      <w:r w:rsidR="00DF0F0F">
        <w:rPr>
          <w:bCs/>
          <w:sz w:val="32"/>
          <w:szCs w:val="32"/>
        </w:rPr>
        <w:t>фитосанитарного состояния поля,</w:t>
      </w:r>
      <w:r w:rsidR="00DF0F0F" w:rsidRPr="00A859D9">
        <w:rPr>
          <w:bCs/>
          <w:sz w:val="32"/>
          <w:szCs w:val="32"/>
        </w:rPr>
        <w:t xml:space="preserve"> </w:t>
      </w:r>
      <w:r w:rsidRPr="00A859D9">
        <w:rPr>
          <w:bCs/>
          <w:sz w:val="32"/>
          <w:szCs w:val="32"/>
        </w:rPr>
        <w:t>почвенных, климатических и гидро</w:t>
      </w:r>
      <w:r w:rsidR="00DF0F0F">
        <w:rPr>
          <w:bCs/>
          <w:sz w:val="32"/>
          <w:szCs w:val="32"/>
        </w:rPr>
        <w:t>термических условий</w:t>
      </w:r>
      <w:r w:rsidRPr="00A859D9">
        <w:rPr>
          <w:bCs/>
          <w:sz w:val="32"/>
          <w:szCs w:val="32"/>
        </w:rPr>
        <w:t>. Для сохранения материальных и энергетических ресурсов необходимо применять минимальное количество технологических операций, обеспечивая при этом оптимальные условия для развития растений. Наличие ши</w:t>
      </w:r>
      <w:r w:rsidR="00DF0F0F">
        <w:rPr>
          <w:bCs/>
          <w:sz w:val="32"/>
          <w:szCs w:val="32"/>
        </w:rPr>
        <w:t>рокого выбора современных</w:t>
      </w:r>
      <w:r w:rsidRPr="00A859D9">
        <w:rPr>
          <w:bCs/>
          <w:sz w:val="32"/>
          <w:szCs w:val="32"/>
        </w:rPr>
        <w:t xml:space="preserve"> почвообрабатывающих орудий позволяет эффективно решать задачи </w:t>
      </w:r>
      <w:r w:rsidR="00DF0F0F">
        <w:rPr>
          <w:bCs/>
          <w:sz w:val="32"/>
          <w:szCs w:val="32"/>
        </w:rPr>
        <w:t xml:space="preserve">качественной </w:t>
      </w:r>
      <w:r w:rsidRPr="00A859D9">
        <w:rPr>
          <w:bCs/>
          <w:sz w:val="32"/>
          <w:szCs w:val="32"/>
        </w:rPr>
        <w:t>обработки</w:t>
      </w:r>
      <w:r w:rsidR="00DF0F0F">
        <w:rPr>
          <w:bCs/>
          <w:sz w:val="32"/>
          <w:szCs w:val="32"/>
        </w:rPr>
        <w:t xml:space="preserve"> почвы</w:t>
      </w:r>
      <w:r w:rsidRPr="00A859D9">
        <w:rPr>
          <w:bCs/>
          <w:sz w:val="32"/>
          <w:szCs w:val="32"/>
        </w:rPr>
        <w:t>.</w:t>
      </w:r>
    </w:p>
    <w:p w14:paraId="33AF6270" w14:textId="77777777" w:rsidR="00D77CDF" w:rsidRPr="00A859D9" w:rsidRDefault="00D77CDF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 w:rsidRPr="00A859D9">
        <w:rPr>
          <w:bCs/>
          <w:sz w:val="32"/>
          <w:szCs w:val="32"/>
        </w:rPr>
        <w:t xml:space="preserve">При обработке парового поля особое внимание уделяется срокам вспашки. Обработку почвы по типу черного пара желательно начинать с лущения стерни сразу после уборки предшествующей культуры. Лущение предотвращает испарение влаги, способствует </w:t>
      </w:r>
      <w:r w:rsidRPr="00A859D9">
        <w:rPr>
          <w:bCs/>
          <w:sz w:val="32"/>
          <w:szCs w:val="32"/>
        </w:rPr>
        <w:lastRenderedPageBreak/>
        <w:t>наиболее полному уничтожению сорняков и вредителей сельскохозяйственных культур. Лущение следует проводить за 1,5-2 недели до основной обработки почвы.</w:t>
      </w:r>
    </w:p>
    <w:p w14:paraId="6A60218D" w14:textId="504ECFBB" w:rsidR="008628D8" w:rsidRDefault="00D77CDF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 w:rsidRPr="00A859D9">
        <w:rPr>
          <w:bCs/>
          <w:sz w:val="32"/>
          <w:szCs w:val="32"/>
        </w:rPr>
        <w:t>Подъем черного пара проводят плугом на глубину пахотного слоя или безотвальным орудием на</w:t>
      </w:r>
      <w:r w:rsidR="0053566A">
        <w:rPr>
          <w:bCs/>
          <w:sz w:val="32"/>
          <w:szCs w:val="32"/>
        </w:rPr>
        <w:t xml:space="preserve"> глубину 14-15 см, рано весной применяют</w:t>
      </w:r>
      <w:r w:rsidRPr="00A859D9">
        <w:rPr>
          <w:bCs/>
          <w:sz w:val="32"/>
          <w:szCs w:val="32"/>
        </w:rPr>
        <w:t xml:space="preserve"> боронование. Первую культивацию проводят по мере появления сорняков на глубину 10-12 см. Последующий уход заключается в поддержании поля в чистом от сорняков состоянии. Внесенные органические удобрения заделывают сразу тяжелой дисковой бороной или запахивают плугом на глубину 14-16 см на суглинистых и 16-18 см – на супесчаных почвах.</w:t>
      </w:r>
      <w:r w:rsidR="004867A5">
        <w:rPr>
          <w:bCs/>
          <w:sz w:val="32"/>
          <w:szCs w:val="32"/>
        </w:rPr>
        <w:t xml:space="preserve">  На сильно засоренных полях необходимо сочетание агротехнических приемов и применени</w:t>
      </w:r>
      <w:r w:rsidR="008628D8">
        <w:rPr>
          <w:bCs/>
          <w:sz w:val="32"/>
          <w:szCs w:val="32"/>
        </w:rPr>
        <w:t>е</w:t>
      </w:r>
      <w:r w:rsidR="004867A5">
        <w:rPr>
          <w:bCs/>
          <w:sz w:val="32"/>
          <w:szCs w:val="32"/>
        </w:rPr>
        <w:t xml:space="preserve"> гербицидов</w:t>
      </w:r>
      <w:r w:rsidRPr="00A859D9">
        <w:rPr>
          <w:bCs/>
          <w:sz w:val="32"/>
          <w:szCs w:val="32"/>
        </w:rPr>
        <w:t xml:space="preserve">. Перепашку пара проводят только на влажных заплывающих почвах не позднее, чем за </w:t>
      </w:r>
      <w:r w:rsidR="00824183">
        <w:rPr>
          <w:bCs/>
          <w:sz w:val="32"/>
          <w:szCs w:val="32"/>
        </w:rPr>
        <w:t>три</w:t>
      </w:r>
      <w:r w:rsidRPr="00A859D9">
        <w:rPr>
          <w:bCs/>
          <w:sz w:val="32"/>
          <w:szCs w:val="32"/>
        </w:rPr>
        <w:t xml:space="preserve"> недели до посева.</w:t>
      </w:r>
      <w:r w:rsidR="00946417">
        <w:rPr>
          <w:bCs/>
          <w:sz w:val="32"/>
          <w:szCs w:val="32"/>
        </w:rPr>
        <w:t xml:space="preserve"> </w:t>
      </w:r>
    </w:p>
    <w:p w14:paraId="04F40747" w14:textId="77777777" w:rsidR="00D77CDF" w:rsidRDefault="00D77CDF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 w:rsidRPr="00A859D9">
        <w:rPr>
          <w:bCs/>
          <w:sz w:val="32"/>
          <w:szCs w:val="32"/>
        </w:rPr>
        <w:t>Подъем раннего пара заканчивают в мае. Последующая обработка аналогична черному пару.</w:t>
      </w:r>
    </w:p>
    <w:p w14:paraId="20C7D53C" w14:textId="2AA8264D" w:rsidR="00022582" w:rsidRPr="00022582" w:rsidRDefault="00022582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 w:rsidRPr="00022582">
        <w:rPr>
          <w:bCs/>
          <w:sz w:val="32"/>
          <w:szCs w:val="32"/>
        </w:rPr>
        <w:t xml:space="preserve">Технология обработки занятых или </w:t>
      </w:r>
      <w:proofErr w:type="spellStart"/>
      <w:r w:rsidRPr="00022582">
        <w:rPr>
          <w:bCs/>
          <w:sz w:val="32"/>
          <w:szCs w:val="32"/>
        </w:rPr>
        <w:t>сидеральных</w:t>
      </w:r>
      <w:proofErr w:type="spellEnd"/>
      <w:r w:rsidRPr="00022582">
        <w:rPr>
          <w:bCs/>
          <w:sz w:val="32"/>
          <w:szCs w:val="32"/>
        </w:rPr>
        <w:t xml:space="preserve"> паров для последующего посева озимой ржи зависит от множества </w:t>
      </w:r>
      <w:r w:rsidR="00957B1B">
        <w:rPr>
          <w:bCs/>
          <w:sz w:val="32"/>
          <w:szCs w:val="32"/>
        </w:rPr>
        <w:t xml:space="preserve">факторов </w:t>
      </w:r>
      <w:r w:rsidRPr="00022582">
        <w:rPr>
          <w:bCs/>
          <w:sz w:val="32"/>
          <w:szCs w:val="32"/>
        </w:rPr>
        <w:t>и выбирается индивидуально для каждого конкретного поля.</w:t>
      </w:r>
      <w:r>
        <w:rPr>
          <w:bCs/>
          <w:sz w:val="32"/>
          <w:szCs w:val="32"/>
        </w:rPr>
        <w:t xml:space="preserve"> </w:t>
      </w:r>
      <w:r w:rsidRPr="00022582">
        <w:rPr>
          <w:bCs/>
          <w:sz w:val="32"/>
          <w:szCs w:val="32"/>
        </w:rPr>
        <w:t xml:space="preserve">При большом количестве сорных растений, слабой </w:t>
      </w:r>
      <w:proofErr w:type="spellStart"/>
      <w:r w:rsidRPr="00022582">
        <w:rPr>
          <w:bCs/>
          <w:sz w:val="32"/>
          <w:szCs w:val="32"/>
        </w:rPr>
        <w:t>окультуренности</w:t>
      </w:r>
      <w:proofErr w:type="spellEnd"/>
      <w:r w:rsidRPr="00022582">
        <w:rPr>
          <w:bCs/>
          <w:sz w:val="32"/>
          <w:szCs w:val="32"/>
        </w:rPr>
        <w:t xml:space="preserve"> или повышенной в период обработки влажности почвы в качестве основной обработки необходимо применять глубокую отвальную вспашку на глубину 18-22 см</w:t>
      </w:r>
      <w:r>
        <w:rPr>
          <w:bCs/>
          <w:sz w:val="32"/>
          <w:szCs w:val="32"/>
        </w:rPr>
        <w:t>, не позднее чем за три недели до посева.</w:t>
      </w:r>
      <w:r w:rsidRPr="00022582">
        <w:rPr>
          <w:bCs/>
          <w:sz w:val="32"/>
          <w:szCs w:val="32"/>
        </w:rPr>
        <w:t xml:space="preserve"> В </w:t>
      </w:r>
      <w:r w:rsidR="00824183">
        <w:rPr>
          <w:bCs/>
          <w:sz w:val="32"/>
          <w:szCs w:val="32"/>
        </w:rPr>
        <w:t>иных</w:t>
      </w:r>
      <w:r w:rsidRPr="00022582">
        <w:rPr>
          <w:bCs/>
          <w:sz w:val="32"/>
          <w:szCs w:val="32"/>
        </w:rPr>
        <w:t xml:space="preserve"> случаях можно осуществлять мелкую вспашку на глубину 14-</w:t>
      </w:r>
      <w:r>
        <w:rPr>
          <w:bCs/>
          <w:sz w:val="32"/>
          <w:szCs w:val="32"/>
        </w:rPr>
        <w:t>16 см или</w:t>
      </w:r>
      <w:r w:rsidRPr="00022582">
        <w:rPr>
          <w:bCs/>
          <w:sz w:val="32"/>
          <w:szCs w:val="32"/>
        </w:rPr>
        <w:t xml:space="preserve"> плоскорезную обработку орудиями </w:t>
      </w:r>
      <w:r w:rsidRPr="004F7C92">
        <w:rPr>
          <w:bCs/>
          <w:sz w:val="32"/>
          <w:szCs w:val="32"/>
        </w:rPr>
        <w:t>АПК-6, АПУ-6,5, КПШ-9, ППН-3-35/2-70</w:t>
      </w:r>
      <w:r>
        <w:rPr>
          <w:bCs/>
          <w:sz w:val="32"/>
          <w:szCs w:val="32"/>
        </w:rPr>
        <w:t xml:space="preserve"> и др</w:t>
      </w:r>
      <w:r w:rsidR="00824183">
        <w:rPr>
          <w:bCs/>
          <w:sz w:val="32"/>
          <w:szCs w:val="32"/>
        </w:rPr>
        <w:t>угими</w:t>
      </w:r>
      <w:r>
        <w:rPr>
          <w:bCs/>
          <w:sz w:val="32"/>
          <w:szCs w:val="32"/>
        </w:rPr>
        <w:t>. С</w:t>
      </w:r>
      <w:r w:rsidRPr="00022582">
        <w:rPr>
          <w:bCs/>
          <w:sz w:val="32"/>
          <w:szCs w:val="32"/>
        </w:rPr>
        <w:t>ледует учитывать, что на тяжелых по механическому составу почвах плоскорезная обработка является эффективной только при влажности почвы до 20</w:t>
      </w:r>
      <w:r w:rsidR="00B249B0">
        <w:rPr>
          <w:bCs/>
          <w:sz w:val="32"/>
          <w:szCs w:val="32"/>
        </w:rPr>
        <w:t xml:space="preserve"> %</w:t>
      </w:r>
      <w:r>
        <w:rPr>
          <w:bCs/>
          <w:sz w:val="32"/>
          <w:szCs w:val="32"/>
        </w:rPr>
        <w:t>.</w:t>
      </w:r>
    </w:p>
    <w:p w14:paraId="2D4C193E" w14:textId="6B084D07" w:rsidR="009A1BE7" w:rsidRPr="00CC7890" w:rsidRDefault="009A1BE7" w:rsidP="007807D1">
      <w:pPr>
        <w:spacing w:line="264" w:lineRule="auto"/>
        <w:ind w:firstLine="709"/>
        <w:jc w:val="both"/>
        <w:rPr>
          <w:bCs/>
          <w:sz w:val="32"/>
          <w:szCs w:val="32"/>
        </w:rPr>
      </w:pPr>
      <w:r>
        <w:rPr>
          <w:sz w:val="32"/>
          <w:szCs w:val="32"/>
        </w:rPr>
        <w:t xml:space="preserve">По рекомендациям </w:t>
      </w:r>
      <w:r w:rsidR="00413835" w:rsidRPr="004F7C92">
        <w:rPr>
          <w:sz w:val="32"/>
          <w:szCs w:val="32"/>
        </w:rPr>
        <w:t>В.</w:t>
      </w:r>
      <w:r w:rsidR="00824183">
        <w:rPr>
          <w:sz w:val="32"/>
          <w:szCs w:val="32"/>
        </w:rPr>
        <w:t xml:space="preserve"> </w:t>
      </w:r>
      <w:r w:rsidR="00413835" w:rsidRPr="004F7C92">
        <w:rPr>
          <w:sz w:val="32"/>
          <w:szCs w:val="32"/>
        </w:rPr>
        <w:t xml:space="preserve">Л. </w:t>
      </w:r>
      <w:r w:rsidRPr="004F7C92">
        <w:rPr>
          <w:sz w:val="32"/>
          <w:szCs w:val="32"/>
        </w:rPr>
        <w:t>Андреева (</w:t>
      </w:r>
      <w:r w:rsidR="00413835" w:rsidRPr="004F7C92">
        <w:rPr>
          <w:sz w:val="32"/>
          <w:szCs w:val="32"/>
        </w:rPr>
        <w:t>Кедрова Л.</w:t>
      </w:r>
      <w:r w:rsidR="00824183">
        <w:rPr>
          <w:sz w:val="32"/>
          <w:szCs w:val="32"/>
        </w:rPr>
        <w:t xml:space="preserve"> </w:t>
      </w:r>
      <w:r w:rsidR="00413835" w:rsidRPr="004F7C92">
        <w:rPr>
          <w:sz w:val="32"/>
          <w:szCs w:val="32"/>
        </w:rPr>
        <w:t xml:space="preserve">И. и др., </w:t>
      </w:r>
      <w:r w:rsidRPr="004F7C92">
        <w:rPr>
          <w:sz w:val="32"/>
          <w:szCs w:val="32"/>
        </w:rPr>
        <w:t>2010)</w:t>
      </w:r>
      <w:r w:rsidR="00824183">
        <w:rPr>
          <w:sz w:val="32"/>
          <w:szCs w:val="32"/>
        </w:rPr>
        <w:t>,</w:t>
      </w:r>
      <w:r w:rsidRPr="004F7C92">
        <w:rPr>
          <w:sz w:val="32"/>
          <w:szCs w:val="32"/>
        </w:rPr>
        <w:t xml:space="preserve"> п</w:t>
      </w:r>
      <w:r w:rsidR="00CC7890" w:rsidRPr="004F7C92">
        <w:rPr>
          <w:sz w:val="32"/>
          <w:szCs w:val="32"/>
        </w:rPr>
        <w:t xml:space="preserve">редпосевную обработку почвы проводят культиваторами КШУ-18, КБМ-14,4П, КТС-10, КПШ-5, КСТ-2,2 и т.д., комбинированными </w:t>
      </w:r>
      <w:r w:rsidR="00824183">
        <w:rPr>
          <w:sz w:val="32"/>
          <w:szCs w:val="32"/>
        </w:rPr>
        <w:br/>
      </w:r>
      <w:r w:rsidR="00CC7890" w:rsidRPr="004F7C92">
        <w:rPr>
          <w:sz w:val="32"/>
          <w:szCs w:val="32"/>
        </w:rPr>
        <w:t>агрегатами КУМ-8, АДП-7,2, АКМ-6, АПК-6, РВК-5,4, АПШ-4, АМП-4</w:t>
      </w:r>
      <w:r w:rsidR="00CC7890" w:rsidRPr="00CC7890">
        <w:rPr>
          <w:sz w:val="32"/>
          <w:szCs w:val="32"/>
        </w:rPr>
        <w:t xml:space="preserve"> и другими.</w:t>
      </w:r>
      <w:r w:rsidRPr="009A1BE7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Требования к качеству обработки почвы представлены в таблице </w:t>
      </w:r>
      <w:r w:rsidR="00413835">
        <w:rPr>
          <w:bCs/>
          <w:sz w:val="32"/>
          <w:szCs w:val="32"/>
        </w:rPr>
        <w:t>11</w:t>
      </w:r>
      <w:r>
        <w:rPr>
          <w:bCs/>
          <w:sz w:val="32"/>
          <w:szCs w:val="32"/>
        </w:rPr>
        <w:t>.</w:t>
      </w:r>
    </w:p>
    <w:p w14:paraId="5FC94857" w14:textId="77777777" w:rsidR="00174C5D" w:rsidRDefault="00174C5D" w:rsidP="00D51512">
      <w:pPr>
        <w:spacing w:line="240" w:lineRule="auto"/>
        <w:jc w:val="right"/>
        <w:rPr>
          <w:i/>
          <w:iCs/>
          <w:sz w:val="25"/>
          <w:szCs w:val="25"/>
        </w:rPr>
      </w:pPr>
      <w:bookmarkStart w:id="0" w:name="_Hlk81309127"/>
    </w:p>
    <w:p w14:paraId="1ED25B64" w14:textId="17BD99FD" w:rsidR="007807D1" w:rsidRPr="00F8690A" w:rsidRDefault="00CC7890" w:rsidP="00D51512">
      <w:pPr>
        <w:spacing w:line="240" w:lineRule="auto"/>
        <w:jc w:val="right"/>
        <w:rPr>
          <w:i/>
          <w:iCs/>
          <w:sz w:val="26"/>
          <w:szCs w:val="26"/>
        </w:rPr>
      </w:pPr>
      <w:r w:rsidRPr="00F8690A">
        <w:rPr>
          <w:i/>
          <w:iCs/>
          <w:sz w:val="26"/>
          <w:szCs w:val="26"/>
        </w:rPr>
        <w:lastRenderedPageBreak/>
        <w:t xml:space="preserve">Таблица </w:t>
      </w:r>
      <w:r w:rsidR="00413835" w:rsidRPr="00F8690A">
        <w:rPr>
          <w:i/>
          <w:iCs/>
          <w:sz w:val="26"/>
          <w:szCs w:val="26"/>
        </w:rPr>
        <w:t>11</w:t>
      </w:r>
    </w:p>
    <w:p w14:paraId="315B69D3" w14:textId="54EC2252" w:rsidR="00CC7890" w:rsidRPr="00F8690A" w:rsidRDefault="00CC7890" w:rsidP="00835419">
      <w:pPr>
        <w:spacing w:line="240" w:lineRule="auto"/>
        <w:rPr>
          <w:b/>
          <w:bCs/>
          <w:sz w:val="26"/>
          <w:szCs w:val="26"/>
        </w:rPr>
      </w:pPr>
      <w:r w:rsidRPr="00F8690A">
        <w:rPr>
          <w:b/>
          <w:bCs/>
          <w:sz w:val="26"/>
          <w:szCs w:val="26"/>
        </w:rPr>
        <w:t xml:space="preserve">Требования к качеству выполнения обработки почвы </w:t>
      </w:r>
      <w:r w:rsidR="00CE6343">
        <w:rPr>
          <w:b/>
          <w:bCs/>
          <w:sz w:val="26"/>
          <w:szCs w:val="26"/>
        </w:rPr>
        <w:t>под озимую рожь</w:t>
      </w:r>
    </w:p>
    <w:p w14:paraId="32CFD4CC" w14:textId="77777777" w:rsidR="007807D1" w:rsidRPr="00516A12" w:rsidRDefault="007807D1" w:rsidP="00835419">
      <w:pPr>
        <w:spacing w:line="240" w:lineRule="auto"/>
        <w:rPr>
          <w:sz w:val="16"/>
          <w:szCs w:val="16"/>
        </w:rPr>
      </w:pP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42"/>
        <w:gridCol w:w="2693"/>
        <w:gridCol w:w="6004"/>
      </w:tblGrid>
      <w:tr w:rsidR="00CC7890" w:rsidRPr="00F8690A" w14:paraId="11781912" w14:textId="77777777" w:rsidTr="00863D24">
        <w:tc>
          <w:tcPr>
            <w:tcW w:w="942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14:paraId="1AF7A12A" w14:textId="77777777" w:rsidR="00C75A57" w:rsidRPr="00F8690A" w:rsidRDefault="00CC7890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Вид </w:t>
            </w:r>
          </w:p>
          <w:p w14:paraId="28EE961C" w14:textId="77777777" w:rsidR="00CC7890" w:rsidRPr="00F8690A" w:rsidRDefault="00CC7890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работ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4017F72" w14:textId="77777777" w:rsidR="00CC7890" w:rsidRPr="00F8690A" w:rsidRDefault="00CC7890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Цель </w:t>
            </w:r>
          </w:p>
          <w:p w14:paraId="28831900" w14:textId="77777777" w:rsidR="00CC7890" w:rsidRPr="00F8690A" w:rsidRDefault="00CC7890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применения</w:t>
            </w:r>
          </w:p>
        </w:tc>
        <w:tc>
          <w:tcPr>
            <w:tcW w:w="6004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4862CDA5" w14:textId="7BE40B93" w:rsidR="00CC7890" w:rsidRPr="00F8690A" w:rsidRDefault="00CC7890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Требования к качеству</w:t>
            </w:r>
          </w:p>
        </w:tc>
      </w:tr>
      <w:tr w:rsidR="00C50941" w:rsidRPr="00F8690A" w14:paraId="2C852E7F" w14:textId="77777777" w:rsidTr="00863D24">
        <w:tc>
          <w:tcPr>
            <w:tcW w:w="942" w:type="dxa"/>
            <w:tcBorders>
              <w:top w:val="double" w:sz="4" w:space="0" w:color="auto"/>
              <w:left w:val="nil"/>
            </w:tcBorders>
            <w:vAlign w:val="center"/>
          </w:tcPr>
          <w:p w14:paraId="4766911E" w14:textId="77777777" w:rsidR="00C50941" w:rsidRPr="00F8690A" w:rsidRDefault="00C50941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1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14:paraId="44DA13F9" w14:textId="77777777" w:rsidR="00C50941" w:rsidRPr="00F8690A" w:rsidRDefault="00C50941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2</w:t>
            </w:r>
          </w:p>
        </w:tc>
        <w:tc>
          <w:tcPr>
            <w:tcW w:w="6004" w:type="dxa"/>
            <w:tcBorders>
              <w:top w:val="double" w:sz="4" w:space="0" w:color="auto"/>
              <w:right w:val="nil"/>
            </w:tcBorders>
            <w:vAlign w:val="center"/>
          </w:tcPr>
          <w:p w14:paraId="7D3D1CC2" w14:textId="77777777" w:rsidR="00C50941" w:rsidRPr="00F8690A" w:rsidRDefault="00C50941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3</w:t>
            </w:r>
          </w:p>
        </w:tc>
      </w:tr>
      <w:tr w:rsidR="00CC7890" w:rsidRPr="00F8690A" w14:paraId="7A13BC50" w14:textId="77777777" w:rsidTr="00863D24">
        <w:trPr>
          <w:cantSplit/>
          <w:trHeight w:val="2119"/>
        </w:trPr>
        <w:tc>
          <w:tcPr>
            <w:tcW w:w="942" w:type="dxa"/>
            <w:tcBorders>
              <w:left w:val="nil"/>
            </w:tcBorders>
            <w:textDirection w:val="btLr"/>
            <w:vAlign w:val="center"/>
          </w:tcPr>
          <w:p w14:paraId="7D0A37FE" w14:textId="77777777" w:rsidR="0011707C" w:rsidRPr="00F8690A" w:rsidRDefault="00CC7890" w:rsidP="00174C5D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Лущение </w:t>
            </w:r>
          </w:p>
          <w:p w14:paraId="4824C0FA" w14:textId="433C5809" w:rsidR="00CC7890" w:rsidRPr="00F8690A" w:rsidRDefault="00CC7890" w:rsidP="00174C5D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стерни</w:t>
            </w:r>
          </w:p>
        </w:tc>
        <w:tc>
          <w:tcPr>
            <w:tcW w:w="2693" w:type="dxa"/>
          </w:tcPr>
          <w:p w14:paraId="0DB418FD" w14:textId="799421DE" w:rsidR="00516A12" w:rsidRDefault="00C50941" w:rsidP="00516A12">
            <w:pPr>
              <w:spacing w:before="60" w:line="240" w:lineRule="auto"/>
              <w:rPr>
                <w:sz w:val="26"/>
                <w:szCs w:val="26"/>
              </w:rPr>
            </w:pPr>
            <w:r w:rsidRPr="00776614">
              <w:rPr>
                <w:spacing w:val="-4"/>
                <w:sz w:val="26"/>
                <w:szCs w:val="26"/>
              </w:rPr>
              <w:t>Подрезание</w:t>
            </w:r>
            <w:r w:rsidR="00516A12">
              <w:rPr>
                <w:spacing w:val="-4"/>
                <w:sz w:val="26"/>
                <w:szCs w:val="26"/>
              </w:rPr>
              <w:t xml:space="preserve"> </w:t>
            </w:r>
            <w:r w:rsidRPr="00776614">
              <w:rPr>
                <w:spacing w:val="-4"/>
                <w:sz w:val="26"/>
                <w:szCs w:val="26"/>
              </w:rPr>
              <w:t>стерни,</w:t>
            </w:r>
            <w:r w:rsidR="00CC7890" w:rsidRPr="00776614">
              <w:rPr>
                <w:sz w:val="26"/>
                <w:szCs w:val="26"/>
              </w:rPr>
              <w:t xml:space="preserve"> </w:t>
            </w:r>
            <w:r w:rsidR="00CC7890" w:rsidRPr="00776614">
              <w:rPr>
                <w:spacing w:val="-4"/>
                <w:sz w:val="26"/>
                <w:szCs w:val="26"/>
              </w:rPr>
              <w:t>уничтожение сорняков</w:t>
            </w:r>
            <w:r w:rsidR="00CC7890" w:rsidRPr="00776614">
              <w:rPr>
                <w:sz w:val="26"/>
                <w:szCs w:val="26"/>
              </w:rPr>
              <w:t>,</w:t>
            </w:r>
          </w:p>
          <w:p w14:paraId="3B41ED65" w14:textId="77777777" w:rsidR="00516A12" w:rsidRDefault="00CC7890" w:rsidP="00516A12">
            <w:pPr>
              <w:spacing w:line="240" w:lineRule="auto"/>
              <w:rPr>
                <w:sz w:val="26"/>
                <w:szCs w:val="26"/>
              </w:rPr>
            </w:pPr>
            <w:r w:rsidRPr="00776614">
              <w:rPr>
                <w:sz w:val="26"/>
                <w:szCs w:val="26"/>
              </w:rPr>
              <w:t>выравнивание</w:t>
            </w:r>
          </w:p>
          <w:p w14:paraId="450C2317" w14:textId="6B3D05DE" w:rsidR="00CC7890" w:rsidRPr="00776614" w:rsidRDefault="00CC7890" w:rsidP="00516A12">
            <w:pPr>
              <w:spacing w:line="240" w:lineRule="auto"/>
              <w:rPr>
                <w:sz w:val="26"/>
                <w:szCs w:val="26"/>
              </w:rPr>
            </w:pPr>
            <w:r w:rsidRPr="00776614">
              <w:rPr>
                <w:sz w:val="26"/>
                <w:szCs w:val="26"/>
              </w:rPr>
              <w:t>поверхности почвы</w:t>
            </w:r>
            <w:r w:rsidR="00B35030" w:rsidRPr="00776614">
              <w:rPr>
                <w:sz w:val="26"/>
                <w:szCs w:val="26"/>
              </w:rPr>
              <w:t xml:space="preserve"> </w:t>
            </w:r>
            <w:r w:rsidRPr="00776614">
              <w:rPr>
                <w:sz w:val="26"/>
                <w:szCs w:val="26"/>
              </w:rPr>
              <w:t>и создание рыхлого влагозащитного слоя</w:t>
            </w:r>
          </w:p>
        </w:tc>
        <w:tc>
          <w:tcPr>
            <w:tcW w:w="6004" w:type="dxa"/>
            <w:tcBorders>
              <w:right w:val="nil"/>
            </w:tcBorders>
            <w:vAlign w:val="center"/>
          </w:tcPr>
          <w:p w14:paraId="7DAB1540" w14:textId="7E369FC3" w:rsidR="00CC7890" w:rsidRPr="00F8690A" w:rsidRDefault="00CC7890" w:rsidP="00516A12">
            <w:pPr>
              <w:spacing w:before="60" w:line="247" w:lineRule="auto"/>
              <w:ind w:firstLine="284"/>
              <w:jc w:val="both"/>
              <w:rPr>
                <w:sz w:val="26"/>
                <w:szCs w:val="26"/>
              </w:rPr>
            </w:pPr>
            <w:r w:rsidRPr="00324C1F">
              <w:rPr>
                <w:spacing w:val="4"/>
                <w:sz w:val="26"/>
                <w:szCs w:val="26"/>
              </w:rPr>
              <w:t>Допустимое отклонение средней глубины обработк</w:t>
            </w:r>
            <w:r w:rsidRPr="00F8690A">
              <w:rPr>
                <w:sz w:val="26"/>
                <w:szCs w:val="26"/>
              </w:rPr>
              <w:t xml:space="preserve">и от заданной – не более 1,5 см для дисковых </w:t>
            </w:r>
            <w:r w:rsidR="00324C1F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и не более</w:t>
            </w:r>
            <w:r w:rsidR="00776614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>2 см для лемешных лущильников.</w:t>
            </w:r>
          </w:p>
          <w:p w14:paraId="275B27AC" w14:textId="4D180D2F" w:rsidR="00CC7890" w:rsidRPr="00F8690A" w:rsidRDefault="00413835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Допустимое отклоне</w:t>
            </w:r>
            <w:r w:rsidR="00CC7890" w:rsidRPr="00F8690A">
              <w:rPr>
                <w:sz w:val="26"/>
                <w:szCs w:val="26"/>
              </w:rPr>
              <w:t>ние глубины обработки от среднего значения – не более 2 см для дисковых</w:t>
            </w:r>
            <w:r w:rsidR="00324C1F">
              <w:rPr>
                <w:sz w:val="26"/>
                <w:szCs w:val="26"/>
              </w:rPr>
              <w:br/>
            </w:r>
            <w:r w:rsidR="00CC7890" w:rsidRPr="00F8690A">
              <w:rPr>
                <w:sz w:val="26"/>
                <w:szCs w:val="26"/>
              </w:rPr>
              <w:t>и не</w:t>
            </w:r>
            <w:r w:rsidR="00776614">
              <w:rPr>
                <w:sz w:val="26"/>
                <w:szCs w:val="26"/>
              </w:rPr>
              <w:t xml:space="preserve"> </w:t>
            </w:r>
            <w:r w:rsidR="00CC7890" w:rsidRPr="00F8690A">
              <w:rPr>
                <w:sz w:val="26"/>
                <w:szCs w:val="26"/>
              </w:rPr>
              <w:t>более 3 см для лемешных лущильников.</w:t>
            </w:r>
          </w:p>
          <w:p w14:paraId="49F28EBB" w14:textId="77777777" w:rsidR="00CC7890" w:rsidRDefault="00CC7890" w:rsidP="00516A12">
            <w:pPr>
              <w:spacing w:line="247" w:lineRule="auto"/>
              <w:ind w:firstLine="284"/>
              <w:jc w:val="both"/>
              <w:rPr>
                <w:spacing w:val="4"/>
                <w:sz w:val="26"/>
                <w:szCs w:val="26"/>
              </w:rPr>
            </w:pPr>
            <w:r w:rsidRPr="00324C1F">
              <w:rPr>
                <w:spacing w:val="8"/>
                <w:sz w:val="26"/>
                <w:szCs w:val="26"/>
              </w:rPr>
              <w:t>Полное подрезание стерни и уничтожение</w:t>
            </w:r>
            <w:r w:rsidR="00324C1F">
              <w:rPr>
                <w:spacing w:val="4"/>
                <w:sz w:val="26"/>
                <w:szCs w:val="26"/>
              </w:rPr>
              <w:br/>
            </w:r>
            <w:r w:rsidRPr="00324C1F">
              <w:rPr>
                <w:spacing w:val="4"/>
                <w:sz w:val="26"/>
                <w:szCs w:val="26"/>
              </w:rPr>
              <w:t>сорняков.</w:t>
            </w:r>
          </w:p>
          <w:p w14:paraId="6F0DA8DB" w14:textId="6E86F1AE" w:rsidR="00324C1F" w:rsidRPr="00324C1F" w:rsidRDefault="00324C1F" w:rsidP="00516A12">
            <w:pPr>
              <w:spacing w:line="247" w:lineRule="auto"/>
              <w:ind w:firstLine="284"/>
              <w:jc w:val="both"/>
              <w:rPr>
                <w:spacing w:val="4"/>
                <w:sz w:val="6"/>
                <w:szCs w:val="6"/>
              </w:rPr>
            </w:pPr>
          </w:p>
        </w:tc>
      </w:tr>
      <w:tr w:rsidR="00D10A7B" w:rsidRPr="00F8690A" w14:paraId="1DC383D7" w14:textId="77777777" w:rsidTr="00863D24">
        <w:trPr>
          <w:cantSplit/>
          <w:trHeight w:val="4815"/>
        </w:trPr>
        <w:tc>
          <w:tcPr>
            <w:tcW w:w="942" w:type="dxa"/>
            <w:tcBorders>
              <w:left w:val="nil"/>
            </w:tcBorders>
            <w:textDirection w:val="btLr"/>
            <w:vAlign w:val="center"/>
          </w:tcPr>
          <w:p w14:paraId="622C327C" w14:textId="77777777" w:rsidR="00D10A7B" w:rsidRPr="00F8690A" w:rsidRDefault="00D10A7B" w:rsidP="00835419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Вспашка отвальная</w:t>
            </w:r>
          </w:p>
        </w:tc>
        <w:tc>
          <w:tcPr>
            <w:tcW w:w="2693" w:type="dxa"/>
          </w:tcPr>
          <w:p w14:paraId="481E4CC5" w14:textId="77777777" w:rsidR="00516A12" w:rsidRDefault="00D10A7B" w:rsidP="00516A12">
            <w:pPr>
              <w:spacing w:before="60" w:line="240" w:lineRule="auto"/>
              <w:rPr>
                <w:spacing w:val="4"/>
                <w:sz w:val="26"/>
                <w:szCs w:val="26"/>
              </w:rPr>
            </w:pPr>
            <w:r w:rsidRPr="00324C1F">
              <w:rPr>
                <w:spacing w:val="4"/>
                <w:sz w:val="26"/>
                <w:szCs w:val="26"/>
              </w:rPr>
              <w:t>Рыхление почвы</w:t>
            </w:r>
          </w:p>
          <w:p w14:paraId="5499AEC4" w14:textId="4D73F8A2" w:rsidR="00D10A7B" w:rsidRPr="00F8690A" w:rsidRDefault="00D10A7B" w:rsidP="00516A12">
            <w:pPr>
              <w:spacing w:line="240" w:lineRule="auto"/>
              <w:rPr>
                <w:sz w:val="26"/>
                <w:szCs w:val="26"/>
              </w:rPr>
            </w:pPr>
            <w:r w:rsidRPr="00324C1F">
              <w:rPr>
                <w:spacing w:val="4"/>
                <w:sz w:val="26"/>
                <w:szCs w:val="26"/>
              </w:rPr>
              <w:t>посредством</w:t>
            </w:r>
            <w:r w:rsidR="00324C1F" w:rsidRPr="00324C1F">
              <w:rPr>
                <w:spacing w:val="4"/>
                <w:sz w:val="26"/>
                <w:szCs w:val="26"/>
              </w:rPr>
              <w:t xml:space="preserve"> </w:t>
            </w:r>
            <w:r w:rsidRPr="00324C1F">
              <w:rPr>
                <w:spacing w:val="4"/>
                <w:sz w:val="26"/>
                <w:szCs w:val="26"/>
              </w:rPr>
              <w:t>оборота и</w:t>
            </w:r>
            <w:r w:rsidR="00324C1F">
              <w:rPr>
                <w:spacing w:val="4"/>
                <w:sz w:val="26"/>
                <w:szCs w:val="26"/>
              </w:rPr>
              <w:t xml:space="preserve"> </w:t>
            </w:r>
            <w:r w:rsidRPr="00324C1F">
              <w:rPr>
                <w:spacing w:val="4"/>
                <w:sz w:val="26"/>
                <w:szCs w:val="26"/>
              </w:rPr>
              <w:t>крошения пласта,</w:t>
            </w:r>
            <w:r w:rsidR="00324C1F" w:rsidRPr="00324C1F">
              <w:rPr>
                <w:spacing w:val="4"/>
                <w:sz w:val="26"/>
                <w:szCs w:val="26"/>
              </w:rPr>
              <w:t xml:space="preserve"> </w:t>
            </w:r>
            <w:r w:rsidRPr="00324C1F">
              <w:rPr>
                <w:spacing w:val="4"/>
                <w:sz w:val="26"/>
                <w:szCs w:val="26"/>
              </w:rPr>
              <w:t>заделка растительных остатков</w:t>
            </w:r>
          </w:p>
        </w:tc>
        <w:tc>
          <w:tcPr>
            <w:tcW w:w="6004" w:type="dxa"/>
            <w:tcBorders>
              <w:right w:val="nil"/>
            </w:tcBorders>
            <w:vAlign w:val="center"/>
          </w:tcPr>
          <w:p w14:paraId="26D26860" w14:textId="4E14FFA4" w:rsidR="00D10A7B" w:rsidRPr="00F8690A" w:rsidRDefault="00D10A7B" w:rsidP="00516A12">
            <w:pPr>
              <w:spacing w:before="60"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Отклонение глубины от заданной </w:t>
            </w:r>
            <w:r w:rsidR="00B35030" w:rsidRPr="00F8690A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не более ±2 см (или ±5</w:t>
            </w:r>
            <w:r w:rsidR="00B249B0" w:rsidRPr="00F8690A">
              <w:rPr>
                <w:sz w:val="26"/>
                <w:szCs w:val="26"/>
              </w:rPr>
              <w:t xml:space="preserve"> %</w:t>
            </w:r>
            <w:r w:rsidRPr="00F8690A">
              <w:rPr>
                <w:sz w:val="26"/>
                <w:szCs w:val="26"/>
              </w:rPr>
              <w:t>).</w:t>
            </w:r>
          </w:p>
          <w:p w14:paraId="70FAF62D" w14:textId="2C36DF5A" w:rsidR="00D10A7B" w:rsidRPr="00F8690A" w:rsidRDefault="00D10A7B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Оборот пласта должен быть полным.</w:t>
            </w:r>
          </w:p>
          <w:p w14:paraId="66C30B3D" w14:textId="18D305D1" w:rsidR="00D10A7B" w:rsidRPr="00F8690A" w:rsidRDefault="00D10A7B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Пожнивные остатки и сорняки, органические и минеральные удобрения должны быть заделаны на глубину 12-15 см. Степень заделки </w:t>
            </w:r>
            <w:r w:rsidR="00B35030" w:rsidRPr="00F8690A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не менее 95</w:t>
            </w:r>
            <w:r w:rsidR="00B249B0" w:rsidRPr="00F8690A">
              <w:rPr>
                <w:sz w:val="26"/>
                <w:szCs w:val="26"/>
              </w:rPr>
              <w:t xml:space="preserve"> %</w:t>
            </w:r>
            <w:r w:rsidRPr="00F8690A">
              <w:rPr>
                <w:sz w:val="26"/>
                <w:szCs w:val="26"/>
              </w:rPr>
              <w:t>.</w:t>
            </w:r>
          </w:p>
          <w:p w14:paraId="0CFFC0FF" w14:textId="4EE5857A" w:rsidR="00D10A7B" w:rsidRPr="00F8690A" w:rsidRDefault="00D10A7B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324C1F">
              <w:rPr>
                <w:sz w:val="26"/>
                <w:szCs w:val="26"/>
              </w:rPr>
              <w:t>Поверхность вспаханного поля должна быть ровной,</w:t>
            </w:r>
            <w:r w:rsidRPr="00F8690A">
              <w:rPr>
                <w:sz w:val="26"/>
                <w:szCs w:val="26"/>
              </w:rPr>
              <w:t xml:space="preserve"> слитной, без огрехов, а верхний</w:t>
            </w:r>
            <w:r w:rsidR="0011707C" w:rsidRPr="00F8690A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 xml:space="preserve">слой </w:t>
            </w:r>
            <w:r w:rsidR="00776614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рыхлым, с преобладанием фракции диаметром до 5 см.</w:t>
            </w:r>
          </w:p>
          <w:p w14:paraId="4A9BB2BB" w14:textId="7740FA9D" w:rsidR="00D10A7B" w:rsidRPr="00F8690A" w:rsidRDefault="00D10A7B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Высота гребней и глубина борозд не должна</w:t>
            </w:r>
            <w:r w:rsidR="00324C1F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превышать 7 см.</w:t>
            </w:r>
          </w:p>
          <w:p w14:paraId="52247D55" w14:textId="07322925" w:rsidR="00D10A7B" w:rsidRPr="00F8690A" w:rsidRDefault="00D10A7B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При вспашке под пар и полупар фракций размером до 5 см должно быть не менее 70-75</w:t>
            </w:r>
            <w:r w:rsidR="00B249B0" w:rsidRPr="00F8690A">
              <w:rPr>
                <w:sz w:val="26"/>
                <w:szCs w:val="26"/>
              </w:rPr>
              <w:t xml:space="preserve"> %</w:t>
            </w:r>
            <w:r w:rsidRPr="00F8690A">
              <w:rPr>
                <w:sz w:val="26"/>
                <w:szCs w:val="26"/>
              </w:rPr>
              <w:t>.</w:t>
            </w:r>
          </w:p>
          <w:p w14:paraId="17E18BCA" w14:textId="77777777" w:rsidR="00D10A7B" w:rsidRDefault="00D10A7B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Направление последующей вспашки относительно предыдущей необходимо чередовать, на склонах пахота должна проводиться поперек склона или</w:t>
            </w:r>
            <w:r w:rsidR="00324C1F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по контурам-горизонталям.</w:t>
            </w:r>
          </w:p>
          <w:p w14:paraId="63931CC4" w14:textId="78E8D934" w:rsidR="00516A12" w:rsidRPr="00516A12" w:rsidRDefault="00516A12" w:rsidP="00516A12">
            <w:pPr>
              <w:spacing w:line="247" w:lineRule="auto"/>
              <w:ind w:firstLine="284"/>
              <w:jc w:val="both"/>
              <w:rPr>
                <w:sz w:val="10"/>
                <w:szCs w:val="10"/>
              </w:rPr>
            </w:pPr>
          </w:p>
        </w:tc>
      </w:tr>
      <w:tr w:rsidR="000F315E" w:rsidRPr="00F8690A" w14:paraId="02FEB040" w14:textId="77777777" w:rsidTr="00863D24">
        <w:trPr>
          <w:cantSplit/>
          <w:trHeight w:val="4168"/>
        </w:trPr>
        <w:tc>
          <w:tcPr>
            <w:tcW w:w="942" w:type="dxa"/>
            <w:tcBorders>
              <w:left w:val="nil"/>
            </w:tcBorders>
            <w:textDirection w:val="btLr"/>
            <w:vAlign w:val="center"/>
          </w:tcPr>
          <w:p w14:paraId="45AFDD78" w14:textId="77777777" w:rsidR="00D10A7B" w:rsidRPr="00F8690A" w:rsidRDefault="000F315E" w:rsidP="00BC2DCA">
            <w:pPr>
              <w:spacing w:line="235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Безотвальное рыхление почвы: </w:t>
            </w:r>
          </w:p>
          <w:p w14:paraId="42E35318" w14:textId="4D941FE7" w:rsidR="000F315E" w:rsidRPr="00F8690A" w:rsidRDefault="000F315E" w:rsidP="00BC2DCA">
            <w:pPr>
              <w:spacing w:after="60" w:line="235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глубокое (до 40 см);</w:t>
            </w:r>
            <w:r w:rsidR="00D10A7B" w:rsidRPr="00F8690A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>среднее (23-30 см);</w:t>
            </w:r>
            <w:r w:rsidR="00174C5D" w:rsidRPr="00F8690A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>поверхностное (8-16 см)</w:t>
            </w:r>
          </w:p>
        </w:tc>
        <w:tc>
          <w:tcPr>
            <w:tcW w:w="2693" w:type="dxa"/>
          </w:tcPr>
          <w:p w14:paraId="19B9B9BB" w14:textId="77777777" w:rsidR="00516A12" w:rsidRDefault="000F315E" w:rsidP="00516A12">
            <w:pPr>
              <w:spacing w:before="60" w:line="240" w:lineRule="auto"/>
              <w:rPr>
                <w:spacing w:val="-2"/>
                <w:sz w:val="26"/>
                <w:szCs w:val="26"/>
              </w:rPr>
            </w:pPr>
            <w:r w:rsidRPr="00BC2DCA">
              <w:rPr>
                <w:spacing w:val="-2"/>
                <w:sz w:val="26"/>
                <w:szCs w:val="26"/>
              </w:rPr>
              <w:t>Разуплотнение</w:t>
            </w:r>
            <w:r w:rsidR="00BC2DCA" w:rsidRPr="00BC2DCA">
              <w:rPr>
                <w:spacing w:val="-2"/>
                <w:sz w:val="26"/>
                <w:szCs w:val="26"/>
              </w:rPr>
              <w:t xml:space="preserve"> </w:t>
            </w:r>
          </w:p>
          <w:p w14:paraId="08EA0BA4" w14:textId="77777777" w:rsidR="00516A12" w:rsidRDefault="000F315E" w:rsidP="00516A12">
            <w:pPr>
              <w:spacing w:line="240" w:lineRule="auto"/>
              <w:rPr>
                <w:sz w:val="26"/>
                <w:szCs w:val="26"/>
              </w:rPr>
            </w:pPr>
            <w:r w:rsidRPr="00BC2DCA">
              <w:rPr>
                <w:spacing w:val="-2"/>
                <w:sz w:val="26"/>
                <w:szCs w:val="26"/>
              </w:rPr>
              <w:t>почвы</w:t>
            </w:r>
            <w:r w:rsidRPr="00F8690A">
              <w:rPr>
                <w:sz w:val="26"/>
                <w:szCs w:val="26"/>
              </w:rPr>
              <w:t xml:space="preserve"> без оборота пласта,</w:t>
            </w:r>
            <w:r w:rsidR="00516A12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>уничтожение сорной растительности</w:t>
            </w:r>
            <w:r w:rsidR="00BC2DCA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>с максимальным</w:t>
            </w:r>
          </w:p>
          <w:p w14:paraId="7CDD4D4D" w14:textId="77777777" w:rsidR="00516A12" w:rsidRDefault="000F315E" w:rsidP="00516A12">
            <w:pPr>
              <w:spacing w:line="240" w:lineRule="auto"/>
              <w:rPr>
                <w:spacing w:val="-4"/>
                <w:sz w:val="26"/>
                <w:szCs w:val="26"/>
              </w:rPr>
            </w:pPr>
            <w:r w:rsidRPr="00BC2DCA">
              <w:rPr>
                <w:spacing w:val="-4"/>
                <w:sz w:val="26"/>
                <w:szCs w:val="26"/>
              </w:rPr>
              <w:t>сохранением</w:t>
            </w:r>
          </w:p>
          <w:p w14:paraId="50CEDEE8" w14:textId="50EB7F0E" w:rsidR="00516A12" w:rsidRDefault="000F315E" w:rsidP="00516A12">
            <w:pPr>
              <w:spacing w:line="240" w:lineRule="auto"/>
              <w:rPr>
                <w:sz w:val="26"/>
                <w:szCs w:val="26"/>
              </w:rPr>
            </w:pPr>
            <w:r w:rsidRPr="00BC2DCA">
              <w:rPr>
                <w:spacing w:val="-4"/>
                <w:sz w:val="26"/>
                <w:szCs w:val="26"/>
              </w:rPr>
              <w:t>пожнивных остат</w:t>
            </w:r>
            <w:r w:rsidRPr="00F8690A">
              <w:rPr>
                <w:sz w:val="26"/>
                <w:szCs w:val="26"/>
              </w:rPr>
              <w:t>ков</w:t>
            </w:r>
          </w:p>
          <w:p w14:paraId="31486B12" w14:textId="77777777" w:rsidR="00516A12" w:rsidRDefault="000F315E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на поверхности</w:t>
            </w:r>
          </w:p>
          <w:p w14:paraId="25F797FD" w14:textId="424067C8" w:rsidR="000F315E" w:rsidRPr="00F8690A" w:rsidRDefault="000F315E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почвы</w:t>
            </w:r>
          </w:p>
        </w:tc>
        <w:tc>
          <w:tcPr>
            <w:tcW w:w="6004" w:type="dxa"/>
            <w:tcBorders>
              <w:right w:val="nil"/>
            </w:tcBorders>
          </w:tcPr>
          <w:p w14:paraId="268E8E57" w14:textId="54DBF350" w:rsidR="000F315E" w:rsidRPr="00F8690A" w:rsidRDefault="000F315E" w:rsidP="00516A12">
            <w:pPr>
              <w:spacing w:before="60"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Максимальное отклонение глубины обработки</w:t>
            </w:r>
            <w:r w:rsidR="00324C1F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от заданной – 4-5 см.</w:t>
            </w:r>
          </w:p>
          <w:p w14:paraId="45F779BF" w14:textId="75262C31" w:rsidR="000F315E" w:rsidRPr="00F8690A" w:rsidRDefault="000F315E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Отклонение от средней глубины не должно</w:t>
            </w:r>
            <w:r w:rsidR="00324C1F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 xml:space="preserve">превышать ±1 см </w:t>
            </w:r>
            <w:r w:rsidR="00B35030" w:rsidRPr="00F8690A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для поверхностного рыхления</w:t>
            </w:r>
            <w:r w:rsidR="00324C1F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 xml:space="preserve">и ±2 см </w:t>
            </w:r>
            <w:r w:rsidR="00B35030" w:rsidRPr="00F8690A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для глубины 23-30 см.</w:t>
            </w:r>
          </w:p>
          <w:p w14:paraId="42065B92" w14:textId="413BAF1D" w:rsidR="000F315E" w:rsidRPr="00F8690A" w:rsidRDefault="000F315E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324C1F">
              <w:rPr>
                <w:spacing w:val="6"/>
                <w:sz w:val="26"/>
                <w:szCs w:val="26"/>
              </w:rPr>
              <w:t>При оптимальной влажности почвы (60</w:t>
            </w:r>
            <w:r w:rsidR="00B249B0" w:rsidRPr="00324C1F">
              <w:rPr>
                <w:spacing w:val="6"/>
                <w:sz w:val="26"/>
                <w:szCs w:val="26"/>
              </w:rPr>
              <w:t xml:space="preserve"> %</w:t>
            </w:r>
            <w:r w:rsidRPr="00324C1F">
              <w:rPr>
                <w:spacing w:val="6"/>
                <w:sz w:val="26"/>
                <w:szCs w:val="26"/>
              </w:rPr>
              <w:t xml:space="preserve"> от ППВ)</w:t>
            </w:r>
            <w:r w:rsidRPr="00F8690A">
              <w:rPr>
                <w:sz w:val="26"/>
                <w:szCs w:val="26"/>
              </w:rPr>
              <w:t xml:space="preserve"> основную массу должны составлять фракции размером 3-5 см </w:t>
            </w:r>
            <w:r w:rsidR="00B35030" w:rsidRPr="00F8690A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при мелком рыхлении; 3-10 см </w:t>
            </w:r>
            <w:r w:rsidR="00B35030" w:rsidRPr="00F8690A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при глубоком рыхлении.</w:t>
            </w:r>
          </w:p>
          <w:p w14:paraId="08F3B8F3" w14:textId="7EB273D0" w:rsidR="000F315E" w:rsidRPr="00F8690A" w:rsidRDefault="000F315E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Корни сорных растений на глубине хода рабочих</w:t>
            </w:r>
            <w:r w:rsidR="00B35030" w:rsidRPr="00F8690A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органов должны быть полностью подрезаны.</w:t>
            </w:r>
          </w:p>
          <w:p w14:paraId="090AEBA4" w14:textId="65214DE6" w:rsidR="000F315E" w:rsidRPr="00F8690A" w:rsidRDefault="000F315E" w:rsidP="00516A12">
            <w:pPr>
              <w:spacing w:line="247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Высота греб</w:t>
            </w:r>
            <w:r w:rsidR="004E722D" w:rsidRPr="00F8690A">
              <w:rPr>
                <w:sz w:val="26"/>
                <w:szCs w:val="26"/>
              </w:rPr>
              <w:t xml:space="preserve">ней по следу стоек - не более 7 </w:t>
            </w:r>
            <w:r w:rsidRPr="00F8690A">
              <w:rPr>
                <w:sz w:val="26"/>
                <w:szCs w:val="26"/>
              </w:rPr>
              <w:t>см.</w:t>
            </w:r>
          </w:p>
        </w:tc>
      </w:tr>
    </w:tbl>
    <w:bookmarkEnd w:id="0"/>
    <w:p w14:paraId="2BFC8820" w14:textId="2E5564A4" w:rsidR="00351EC4" w:rsidRPr="00F8690A" w:rsidRDefault="00F8690A" w:rsidP="00F8690A">
      <w:pPr>
        <w:spacing w:line="240" w:lineRule="auto"/>
        <w:jc w:val="right"/>
        <w:rPr>
          <w:bCs/>
          <w:i/>
          <w:iCs/>
          <w:sz w:val="26"/>
          <w:szCs w:val="26"/>
        </w:rPr>
      </w:pPr>
      <w:r w:rsidRPr="00F8690A">
        <w:rPr>
          <w:bCs/>
          <w:i/>
          <w:iCs/>
          <w:sz w:val="26"/>
          <w:szCs w:val="26"/>
        </w:rPr>
        <w:lastRenderedPageBreak/>
        <w:t>Продолжение табл. 11</w:t>
      </w:r>
    </w:p>
    <w:p w14:paraId="1D02B608" w14:textId="77777777" w:rsidR="00F8690A" w:rsidRPr="00F8690A" w:rsidRDefault="00F8690A" w:rsidP="00F8690A">
      <w:pPr>
        <w:spacing w:line="240" w:lineRule="auto"/>
        <w:jc w:val="right"/>
        <w:rPr>
          <w:bCs/>
          <w:i/>
          <w:iCs/>
          <w:sz w:val="10"/>
          <w:szCs w:val="10"/>
        </w:rPr>
      </w:pPr>
    </w:p>
    <w:tbl>
      <w:tblPr>
        <w:tblW w:w="9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83"/>
        <w:gridCol w:w="3119"/>
        <w:gridCol w:w="5386"/>
      </w:tblGrid>
      <w:tr w:rsidR="00F8690A" w:rsidRPr="00F8690A" w14:paraId="5C0B63DF" w14:textId="77777777" w:rsidTr="00776614">
        <w:trPr>
          <w:cantSplit/>
          <w:trHeight w:val="284"/>
        </w:trPr>
        <w:tc>
          <w:tcPr>
            <w:tcW w:w="1083" w:type="dxa"/>
            <w:tcBorders>
              <w:left w:val="nil"/>
            </w:tcBorders>
            <w:vAlign w:val="center"/>
          </w:tcPr>
          <w:p w14:paraId="66C663F7" w14:textId="35E73B32" w:rsidR="00F8690A" w:rsidRPr="00F8690A" w:rsidRDefault="00F8690A" w:rsidP="00F8690A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1</w:t>
            </w:r>
          </w:p>
        </w:tc>
        <w:tc>
          <w:tcPr>
            <w:tcW w:w="3119" w:type="dxa"/>
            <w:vAlign w:val="center"/>
          </w:tcPr>
          <w:p w14:paraId="63F5DF48" w14:textId="02D6C429" w:rsidR="00F8690A" w:rsidRPr="00F8690A" w:rsidRDefault="00F8690A" w:rsidP="00F8690A">
            <w:pPr>
              <w:spacing w:line="240" w:lineRule="auto"/>
              <w:ind w:firstLine="284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2</w:t>
            </w:r>
          </w:p>
        </w:tc>
        <w:tc>
          <w:tcPr>
            <w:tcW w:w="5386" w:type="dxa"/>
            <w:tcBorders>
              <w:right w:val="nil"/>
            </w:tcBorders>
            <w:vAlign w:val="center"/>
          </w:tcPr>
          <w:p w14:paraId="6A83C437" w14:textId="043007F4" w:rsidR="00F8690A" w:rsidRPr="00F8690A" w:rsidRDefault="00F8690A" w:rsidP="00F8690A">
            <w:pPr>
              <w:spacing w:line="240" w:lineRule="auto"/>
              <w:ind w:firstLine="284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3</w:t>
            </w:r>
          </w:p>
        </w:tc>
      </w:tr>
      <w:tr w:rsidR="00351EC4" w:rsidRPr="00F8690A" w14:paraId="109760CF" w14:textId="77777777" w:rsidTr="00516A12">
        <w:trPr>
          <w:cantSplit/>
          <w:trHeight w:val="1134"/>
        </w:trPr>
        <w:tc>
          <w:tcPr>
            <w:tcW w:w="1083" w:type="dxa"/>
            <w:tcBorders>
              <w:left w:val="nil"/>
            </w:tcBorders>
            <w:textDirection w:val="btLr"/>
            <w:vAlign w:val="center"/>
          </w:tcPr>
          <w:p w14:paraId="795F6C29" w14:textId="77777777" w:rsidR="00351EC4" w:rsidRPr="00F8690A" w:rsidRDefault="00351EC4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Раннее весеннее </w:t>
            </w:r>
          </w:p>
          <w:p w14:paraId="5CC56092" w14:textId="77777777" w:rsidR="00351EC4" w:rsidRPr="00F8690A" w:rsidRDefault="00351EC4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боронование</w:t>
            </w:r>
          </w:p>
        </w:tc>
        <w:tc>
          <w:tcPr>
            <w:tcW w:w="3119" w:type="dxa"/>
          </w:tcPr>
          <w:p w14:paraId="2484401E" w14:textId="77777777" w:rsidR="00516A12" w:rsidRDefault="00351EC4" w:rsidP="00D44484">
            <w:pPr>
              <w:spacing w:before="60" w:line="240" w:lineRule="auto"/>
              <w:rPr>
                <w:spacing w:val="-4"/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Сохранение почвенной влаги путем приведения </w:t>
            </w:r>
            <w:r w:rsidRPr="00454AC6">
              <w:rPr>
                <w:spacing w:val="-4"/>
                <w:sz w:val="26"/>
                <w:szCs w:val="26"/>
              </w:rPr>
              <w:t>верхнего слоя почвы</w:t>
            </w:r>
          </w:p>
          <w:p w14:paraId="72DC85DC" w14:textId="77777777" w:rsidR="00516A12" w:rsidRDefault="00351EC4" w:rsidP="00516A12">
            <w:pPr>
              <w:spacing w:line="240" w:lineRule="auto"/>
              <w:rPr>
                <w:spacing w:val="-4"/>
                <w:sz w:val="26"/>
                <w:szCs w:val="26"/>
              </w:rPr>
            </w:pPr>
            <w:r w:rsidRPr="00454AC6">
              <w:rPr>
                <w:spacing w:val="-4"/>
                <w:sz w:val="26"/>
                <w:szCs w:val="26"/>
              </w:rPr>
              <w:t>в мелкокомковатое</w:t>
            </w:r>
          </w:p>
          <w:p w14:paraId="6C9FFA03" w14:textId="77777777" w:rsidR="00516A12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776614">
              <w:rPr>
                <w:spacing w:val="-6"/>
                <w:sz w:val="26"/>
                <w:szCs w:val="26"/>
              </w:rPr>
              <w:t>состояние,</w:t>
            </w:r>
            <w:r w:rsidRPr="00F8690A">
              <w:rPr>
                <w:sz w:val="26"/>
                <w:szCs w:val="26"/>
              </w:rPr>
              <w:t xml:space="preserve"> выравнивание поверхности поля</w:t>
            </w:r>
          </w:p>
          <w:p w14:paraId="6120FDBE" w14:textId="77777777" w:rsidR="00351EC4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и уничтожение сорной растительности.</w:t>
            </w:r>
          </w:p>
          <w:p w14:paraId="1B16AEA9" w14:textId="6124F03B" w:rsidR="00D44484" w:rsidRPr="00D44484" w:rsidRDefault="00D44484" w:rsidP="00516A12">
            <w:pPr>
              <w:spacing w:line="240" w:lineRule="auto"/>
              <w:rPr>
                <w:sz w:val="4"/>
                <w:szCs w:val="4"/>
              </w:rPr>
            </w:pPr>
          </w:p>
        </w:tc>
        <w:tc>
          <w:tcPr>
            <w:tcW w:w="5386" w:type="dxa"/>
            <w:tcBorders>
              <w:right w:val="nil"/>
            </w:tcBorders>
          </w:tcPr>
          <w:p w14:paraId="50375944" w14:textId="77777777" w:rsidR="00351EC4" w:rsidRPr="00F8690A" w:rsidRDefault="00351EC4" w:rsidP="00D44484">
            <w:pPr>
              <w:spacing w:before="60"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Отсутствие комков почвы более 5 см.</w:t>
            </w:r>
          </w:p>
          <w:p w14:paraId="766877AB" w14:textId="77777777" w:rsidR="00351EC4" w:rsidRPr="00F8690A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Проведение работы в оптимальные сроки при </w:t>
            </w:r>
            <w:proofErr w:type="spellStart"/>
            <w:r w:rsidRPr="00F8690A">
              <w:rPr>
                <w:sz w:val="26"/>
                <w:szCs w:val="26"/>
              </w:rPr>
              <w:t>подсыхании</w:t>
            </w:r>
            <w:proofErr w:type="spellEnd"/>
            <w:r w:rsidRPr="00F8690A">
              <w:rPr>
                <w:sz w:val="26"/>
                <w:szCs w:val="26"/>
              </w:rPr>
              <w:t xml:space="preserve"> верхнего слоя почвы.</w:t>
            </w:r>
          </w:p>
          <w:p w14:paraId="20C3BF87" w14:textId="0185E700" w:rsidR="00351EC4" w:rsidRPr="00F8690A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Участки с выраженным рельефом боронуют поперек склона с допустимым отклонением</w:t>
            </w:r>
            <w:r w:rsidR="00D4448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5-6°.</w:t>
            </w:r>
          </w:p>
        </w:tc>
      </w:tr>
      <w:tr w:rsidR="00351EC4" w:rsidRPr="00F8690A" w14:paraId="277B0D9E" w14:textId="77777777" w:rsidTr="00D44484">
        <w:trPr>
          <w:cantSplit/>
          <w:trHeight w:val="2426"/>
        </w:trPr>
        <w:tc>
          <w:tcPr>
            <w:tcW w:w="1083" w:type="dxa"/>
            <w:tcBorders>
              <w:left w:val="nil"/>
            </w:tcBorders>
            <w:textDirection w:val="btLr"/>
            <w:vAlign w:val="center"/>
          </w:tcPr>
          <w:p w14:paraId="1A69929C" w14:textId="77777777" w:rsidR="00351EC4" w:rsidRPr="00F8690A" w:rsidRDefault="00351EC4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Выравнивание</w:t>
            </w:r>
          </w:p>
          <w:p w14:paraId="5F2A20FE" w14:textId="77777777" w:rsidR="00351EC4" w:rsidRPr="00F8690A" w:rsidRDefault="00351EC4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поверхности почвы (</w:t>
            </w:r>
            <w:proofErr w:type="spellStart"/>
            <w:r w:rsidRPr="00F8690A">
              <w:rPr>
                <w:sz w:val="26"/>
                <w:szCs w:val="26"/>
              </w:rPr>
              <w:t>шлейфование</w:t>
            </w:r>
            <w:proofErr w:type="spellEnd"/>
            <w:r w:rsidRPr="00F8690A">
              <w:rPr>
                <w:sz w:val="26"/>
                <w:szCs w:val="26"/>
              </w:rPr>
              <w:t>)</w:t>
            </w:r>
          </w:p>
        </w:tc>
        <w:tc>
          <w:tcPr>
            <w:tcW w:w="3119" w:type="dxa"/>
          </w:tcPr>
          <w:p w14:paraId="4F58649A" w14:textId="77777777" w:rsidR="00516A12" w:rsidRDefault="00351EC4" w:rsidP="00D44484">
            <w:pPr>
              <w:spacing w:before="60"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Выравнивание</w:t>
            </w:r>
          </w:p>
          <w:p w14:paraId="10809D60" w14:textId="77777777" w:rsidR="00516A12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поверхности пашни,</w:t>
            </w:r>
          </w:p>
          <w:p w14:paraId="2CAE90D5" w14:textId="77777777" w:rsidR="00516A12" w:rsidRDefault="00351EC4" w:rsidP="00516A12">
            <w:pPr>
              <w:spacing w:line="240" w:lineRule="auto"/>
              <w:rPr>
                <w:spacing w:val="-4"/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создание </w:t>
            </w:r>
            <w:r w:rsidRPr="00454AC6">
              <w:rPr>
                <w:spacing w:val="-4"/>
                <w:sz w:val="26"/>
                <w:szCs w:val="26"/>
              </w:rPr>
              <w:t>рыхлого</w:t>
            </w:r>
          </w:p>
          <w:p w14:paraId="15FCDE32" w14:textId="77777777" w:rsidR="00516A12" w:rsidRDefault="00351EC4" w:rsidP="00516A12">
            <w:pPr>
              <w:spacing w:line="240" w:lineRule="auto"/>
              <w:rPr>
                <w:spacing w:val="-4"/>
                <w:sz w:val="26"/>
                <w:szCs w:val="26"/>
              </w:rPr>
            </w:pPr>
            <w:r w:rsidRPr="00454AC6">
              <w:rPr>
                <w:spacing w:val="-4"/>
                <w:sz w:val="26"/>
                <w:szCs w:val="26"/>
              </w:rPr>
              <w:t>мелкокомковатого</w:t>
            </w:r>
          </w:p>
          <w:p w14:paraId="07ED35B2" w14:textId="77777777" w:rsidR="00516A12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поверхностного</w:t>
            </w:r>
          </w:p>
          <w:p w14:paraId="4E3C4DA6" w14:textId="77777777" w:rsidR="00516A12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и уплотнение </w:t>
            </w:r>
          </w:p>
          <w:p w14:paraId="75EACBBE" w14:textId="77777777" w:rsidR="00516A12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нижележащего слоев</w:t>
            </w:r>
          </w:p>
          <w:p w14:paraId="69CE2067" w14:textId="77777777" w:rsidR="00351EC4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почвы</w:t>
            </w:r>
          </w:p>
          <w:p w14:paraId="6E40A48F" w14:textId="12F55BC4" w:rsidR="00D44484" w:rsidRPr="00D44484" w:rsidRDefault="00D44484" w:rsidP="00516A12">
            <w:pPr>
              <w:spacing w:line="240" w:lineRule="auto"/>
              <w:rPr>
                <w:sz w:val="6"/>
                <w:szCs w:val="6"/>
              </w:rPr>
            </w:pPr>
          </w:p>
        </w:tc>
        <w:tc>
          <w:tcPr>
            <w:tcW w:w="5386" w:type="dxa"/>
            <w:tcBorders>
              <w:right w:val="nil"/>
            </w:tcBorders>
          </w:tcPr>
          <w:p w14:paraId="40F5FE8E" w14:textId="08FBA85F" w:rsidR="00351EC4" w:rsidRPr="00D44484" w:rsidRDefault="00351EC4" w:rsidP="00D44484">
            <w:pPr>
              <w:spacing w:before="60" w:line="240" w:lineRule="auto"/>
              <w:ind w:firstLine="284"/>
              <w:jc w:val="both"/>
              <w:rPr>
                <w:spacing w:val="6"/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Выравненность поверхности почвы (высота </w:t>
            </w:r>
            <w:r w:rsidRPr="00D44484">
              <w:rPr>
                <w:spacing w:val="6"/>
                <w:sz w:val="26"/>
                <w:szCs w:val="26"/>
              </w:rPr>
              <w:t xml:space="preserve">гребней и глубина впадин должна быть не </w:t>
            </w:r>
            <w:r w:rsidR="00D44484" w:rsidRPr="00D44484">
              <w:rPr>
                <w:spacing w:val="6"/>
                <w:sz w:val="26"/>
                <w:szCs w:val="26"/>
              </w:rPr>
              <w:br/>
            </w:r>
            <w:r w:rsidRPr="00D44484">
              <w:rPr>
                <w:spacing w:val="6"/>
                <w:sz w:val="26"/>
                <w:szCs w:val="26"/>
              </w:rPr>
              <w:t>более 2 см).</w:t>
            </w:r>
          </w:p>
          <w:p w14:paraId="38336A20" w14:textId="38ECC129" w:rsidR="00351EC4" w:rsidRPr="00F8690A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D44484">
              <w:rPr>
                <w:spacing w:val="6"/>
                <w:sz w:val="26"/>
                <w:szCs w:val="26"/>
              </w:rPr>
              <w:t>Глубина понижений на трехметровом</w:t>
            </w:r>
            <w:r w:rsidR="00D44484" w:rsidRPr="00D44484">
              <w:rPr>
                <w:spacing w:val="6"/>
                <w:sz w:val="26"/>
                <w:szCs w:val="26"/>
              </w:rPr>
              <w:br/>
            </w:r>
            <w:r w:rsidRPr="00D44484">
              <w:rPr>
                <w:spacing w:val="6"/>
                <w:sz w:val="26"/>
                <w:szCs w:val="26"/>
              </w:rPr>
              <w:t>отрезке поверхности почвы должна быть</w:t>
            </w:r>
            <w:r w:rsidR="00D44484" w:rsidRPr="00D44484">
              <w:rPr>
                <w:spacing w:val="6"/>
                <w:sz w:val="26"/>
                <w:szCs w:val="26"/>
              </w:rPr>
              <w:br/>
            </w:r>
            <w:r w:rsidRPr="00D44484">
              <w:rPr>
                <w:spacing w:val="6"/>
                <w:sz w:val="26"/>
                <w:szCs w:val="26"/>
              </w:rPr>
              <w:t>не более 3 см</w:t>
            </w:r>
            <w:r w:rsidRPr="00F8690A">
              <w:rPr>
                <w:sz w:val="26"/>
                <w:szCs w:val="26"/>
              </w:rPr>
              <w:t>.</w:t>
            </w:r>
          </w:p>
        </w:tc>
      </w:tr>
      <w:tr w:rsidR="00351EC4" w:rsidRPr="00F8690A" w14:paraId="2EFEC323" w14:textId="77777777" w:rsidTr="00516A12">
        <w:trPr>
          <w:cantSplit/>
          <w:trHeight w:val="1134"/>
        </w:trPr>
        <w:tc>
          <w:tcPr>
            <w:tcW w:w="1083" w:type="dxa"/>
            <w:tcBorders>
              <w:left w:val="nil"/>
            </w:tcBorders>
            <w:textDirection w:val="btLr"/>
            <w:vAlign w:val="center"/>
          </w:tcPr>
          <w:p w14:paraId="536CB799" w14:textId="77777777" w:rsidR="00351EC4" w:rsidRPr="00F8690A" w:rsidRDefault="00351EC4" w:rsidP="00427C61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Предпосевная обработка почвы</w:t>
            </w:r>
          </w:p>
        </w:tc>
        <w:tc>
          <w:tcPr>
            <w:tcW w:w="3119" w:type="dxa"/>
          </w:tcPr>
          <w:p w14:paraId="40C7792F" w14:textId="77777777" w:rsidR="00D44484" w:rsidRDefault="00351EC4" w:rsidP="00D44484">
            <w:pPr>
              <w:spacing w:before="60"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Рыхление поверхностного слоя почвы на заданную глубину до мелкокомковатого состояния (без перемешивания в условиях</w:t>
            </w:r>
          </w:p>
          <w:p w14:paraId="74848131" w14:textId="77777777" w:rsidR="00D44484" w:rsidRDefault="00351EC4" w:rsidP="00516A12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недостаточного увлажнения), выравнивание</w:t>
            </w:r>
          </w:p>
          <w:p w14:paraId="3DA9C435" w14:textId="77777777" w:rsidR="00D44484" w:rsidRDefault="00351EC4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поверхности поля, </w:t>
            </w:r>
          </w:p>
          <w:p w14:paraId="0CCC5D53" w14:textId="5388AEE1" w:rsidR="00351EC4" w:rsidRPr="00F8690A" w:rsidRDefault="00351EC4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уничтожение сорняков, создание семенного ложа на глубине заделки семян, заделка гербицида в почву (при необходимости)</w:t>
            </w:r>
          </w:p>
        </w:tc>
        <w:tc>
          <w:tcPr>
            <w:tcW w:w="5386" w:type="dxa"/>
            <w:tcBorders>
              <w:right w:val="nil"/>
            </w:tcBorders>
          </w:tcPr>
          <w:p w14:paraId="1724EC7B" w14:textId="77777777" w:rsidR="00351EC4" w:rsidRPr="00F8690A" w:rsidRDefault="00351EC4" w:rsidP="00D44484">
            <w:pPr>
              <w:spacing w:before="60"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Отклонения глубины обработки от заданной не более ±1,0 см.</w:t>
            </w:r>
          </w:p>
          <w:p w14:paraId="7E90EE6A" w14:textId="77777777" w:rsidR="00351EC4" w:rsidRPr="00F8690A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Уничтожение сорняков ‒ не менее 98 %.</w:t>
            </w:r>
          </w:p>
          <w:p w14:paraId="19176081" w14:textId="77777777" w:rsidR="00351EC4" w:rsidRPr="00D44484" w:rsidRDefault="00351EC4" w:rsidP="00776614">
            <w:pPr>
              <w:spacing w:line="240" w:lineRule="auto"/>
              <w:ind w:firstLine="284"/>
              <w:jc w:val="both"/>
              <w:rPr>
                <w:spacing w:val="-4"/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Содержание комков почвы размером более </w:t>
            </w:r>
            <w:r w:rsidRPr="00D44484">
              <w:rPr>
                <w:spacing w:val="-4"/>
                <w:sz w:val="26"/>
                <w:szCs w:val="26"/>
              </w:rPr>
              <w:t>20 мм в массе</w:t>
            </w:r>
            <w:r w:rsidRPr="00D44484">
              <w:rPr>
                <w:spacing w:val="-4"/>
                <w:sz w:val="20"/>
                <w:szCs w:val="20"/>
              </w:rPr>
              <w:t xml:space="preserve"> </w:t>
            </w:r>
            <w:r w:rsidRPr="00D44484">
              <w:rPr>
                <w:spacing w:val="-4"/>
                <w:sz w:val="26"/>
                <w:szCs w:val="26"/>
              </w:rPr>
              <w:t>пробы</w:t>
            </w:r>
            <w:r w:rsidRPr="00D44484">
              <w:rPr>
                <w:spacing w:val="-4"/>
                <w:sz w:val="16"/>
                <w:szCs w:val="16"/>
              </w:rPr>
              <w:t xml:space="preserve"> </w:t>
            </w:r>
            <w:r w:rsidRPr="00D44484">
              <w:rPr>
                <w:spacing w:val="-4"/>
                <w:sz w:val="26"/>
                <w:szCs w:val="26"/>
              </w:rPr>
              <w:t>не</w:t>
            </w:r>
            <w:r w:rsidRPr="00D44484">
              <w:rPr>
                <w:spacing w:val="-4"/>
                <w:sz w:val="20"/>
                <w:szCs w:val="20"/>
              </w:rPr>
              <w:t xml:space="preserve"> </w:t>
            </w:r>
            <w:r w:rsidRPr="00D44484">
              <w:rPr>
                <w:spacing w:val="-4"/>
                <w:sz w:val="26"/>
                <w:szCs w:val="26"/>
              </w:rPr>
              <w:t>должно превышать 10 %.</w:t>
            </w:r>
          </w:p>
          <w:p w14:paraId="30DE026A" w14:textId="77777777" w:rsidR="00351EC4" w:rsidRPr="00F8690A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Направление культивации ‒ под углом 45° к предшествующей обработке.</w:t>
            </w:r>
          </w:p>
          <w:p w14:paraId="500F7645" w14:textId="77777777" w:rsidR="00351EC4" w:rsidRPr="00F8690A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Продолжительность работы на одном поле – 1-1,5 дня.</w:t>
            </w:r>
          </w:p>
          <w:p w14:paraId="7C392621" w14:textId="77777777" w:rsidR="00351EC4" w:rsidRPr="00F8690A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Выровненная поверхность обработанного слоя почвы и дна борозды: высота гребней должны быть не более 2 см с допустимыми углублениями дна борозды до 0,5 см.</w:t>
            </w:r>
          </w:p>
          <w:p w14:paraId="512BA8BE" w14:textId="77777777" w:rsidR="00351EC4" w:rsidRDefault="00351EC4" w:rsidP="00776614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Нижние слои почвы не должны обнажаться и перемешиваться с верхними.</w:t>
            </w:r>
          </w:p>
          <w:p w14:paraId="3778C3DD" w14:textId="40F34F07" w:rsidR="00D44484" w:rsidRPr="00D44484" w:rsidRDefault="00D44484" w:rsidP="00776614">
            <w:pPr>
              <w:spacing w:line="240" w:lineRule="auto"/>
              <w:ind w:firstLine="284"/>
              <w:jc w:val="both"/>
              <w:rPr>
                <w:sz w:val="6"/>
                <w:szCs w:val="6"/>
              </w:rPr>
            </w:pPr>
          </w:p>
        </w:tc>
      </w:tr>
      <w:tr w:rsidR="00351EC4" w:rsidRPr="00F8690A" w14:paraId="5B9C4B42" w14:textId="77777777" w:rsidTr="00516A12">
        <w:trPr>
          <w:cantSplit/>
          <w:trHeight w:val="1134"/>
        </w:trPr>
        <w:tc>
          <w:tcPr>
            <w:tcW w:w="1083" w:type="dxa"/>
            <w:tcBorders>
              <w:left w:val="nil"/>
            </w:tcBorders>
            <w:textDirection w:val="btLr"/>
            <w:vAlign w:val="center"/>
          </w:tcPr>
          <w:p w14:paraId="7E90E4FC" w14:textId="77777777" w:rsidR="00351EC4" w:rsidRPr="00F8690A" w:rsidRDefault="00351EC4" w:rsidP="00427C61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Обработка почвы </w:t>
            </w:r>
          </w:p>
          <w:p w14:paraId="17AD9E7F" w14:textId="77777777" w:rsidR="00351EC4" w:rsidRPr="00F8690A" w:rsidRDefault="00351EC4" w:rsidP="00427C61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комбинированными агрегатами</w:t>
            </w:r>
          </w:p>
        </w:tc>
        <w:tc>
          <w:tcPr>
            <w:tcW w:w="3119" w:type="dxa"/>
          </w:tcPr>
          <w:p w14:paraId="3FDADC68" w14:textId="77777777" w:rsidR="00D44484" w:rsidRDefault="00351EC4" w:rsidP="00D44484">
            <w:pPr>
              <w:spacing w:before="60" w:line="240" w:lineRule="auto"/>
              <w:ind w:firstLine="284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Подрезание сорняков</w:t>
            </w:r>
          </w:p>
          <w:p w14:paraId="7D7F2C7E" w14:textId="77777777" w:rsidR="00D44484" w:rsidRDefault="00351EC4" w:rsidP="00516A12">
            <w:pPr>
              <w:spacing w:line="240" w:lineRule="auto"/>
              <w:ind w:firstLine="284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и растительных</w:t>
            </w:r>
          </w:p>
          <w:p w14:paraId="1B3C8AC6" w14:textId="77777777" w:rsidR="00D44484" w:rsidRDefault="00351EC4" w:rsidP="00516A12">
            <w:pPr>
              <w:spacing w:line="240" w:lineRule="auto"/>
              <w:ind w:firstLine="284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остатков, измельчение глыб, рыхление</w:t>
            </w:r>
          </w:p>
          <w:p w14:paraId="4EA14CBF" w14:textId="77777777" w:rsidR="00D44484" w:rsidRDefault="00351EC4" w:rsidP="00516A12">
            <w:pPr>
              <w:spacing w:line="240" w:lineRule="auto"/>
              <w:ind w:firstLine="284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и уплотнение</w:t>
            </w:r>
          </w:p>
          <w:p w14:paraId="7AA626DB" w14:textId="1D0A16A7" w:rsidR="00351EC4" w:rsidRPr="00F8690A" w:rsidRDefault="00351EC4" w:rsidP="00516A12">
            <w:pPr>
              <w:spacing w:line="240" w:lineRule="auto"/>
              <w:ind w:firstLine="284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почвы</w:t>
            </w:r>
          </w:p>
        </w:tc>
        <w:tc>
          <w:tcPr>
            <w:tcW w:w="5386" w:type="dxa"/>
            <w:tcBorders>
              <w:right w:val="nil"/>
            </w:tcBorders>
          </w:tcPr>
          <w:p w14:paraId="532D8CA7" w14:textId="77777777" w:rsidR="00351EC4" w:rsidRPr="00F8690A" w:rsidRDefault="00351EC4" w:rsidP="00D44484">
            <w:pPr>
              <w:spacing w:before="60"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Отклонение средней глубины обработки от заданной ‒ не более ±1 см (до 12 см) и ±2 см (более 12 см).</w:t>
            </w:r>
          </w:p>
          <w:p w14:paraId="1579CE7E" w14:textId="77777777" w:rsidR="00351EC4" w:rsidRPr="00F8690A" w:rsidRDefault="00351EC4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Фракции почвы до 4 см в обработанном слое должны составлять не менее 80 %.</w:t>
            </w:r>
          </w:p>
          <w:p w14:paraId="7CF379DB" w14:textId="77777777" w:rsidR="00351EC4" w:rsidRPr="00F8690A" w:rsidRDefault="00351EC4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Подрезание сорняков и растительных остатков должно быть полным.</w:t>
            </w:r>
          </w:p>
          <w:p w14:paraId="2396CEB5" w14:textId="77777777" w:rsidR="00351EC4" w:rsidRPr="00F8690A" w:rsidRDefault="00351EC4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Поверхность поля после обработки должна быть выровненной, нижние слои почвы уплотнены, верхние ‒ взрыхлены.</w:t>
            </w:r>
          </w:p>
          <w:p w14:paraId="6B84AAE0" w14:textId="5BB584F2" w:rsidR="00351EC4" w:rsidRPr="00F8690A" w:rsidRDefault="00351EC4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Высота гребней и глубина отдельных</w:t>
            </w:r>
            <w:r w:rsidR="00D4448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борозд ‒ не более 4 см.</w:t>
            </w:r>
          </w:p>
        </w:tc>
      </w:tr>
    </w:tbl>
    <w:p w14:paraId="620E657A" w14:textId="54CCFA7B" w:rsidR="00F8690A" w:rsidRDefault="00F8690A" w:rsidP="00F8690A">
      <w:pPr>
        <w:spacing w:line="240" w:lineRule="auto"/>
        <w:jc w:val="right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lastRenderedPageBreak/>
        <w:t>Окончание</w:t>
      </w:r>
      <w:r w:rsidRPr="00F8690A">
        <w:rPr>
          <w:bCs/>
          <w:i/>
          <w:iCs/>
          <w:sz w:val="26"/>
          <w:szCs w:val="26"/>
        </w:rPr>
        <w:t xml:space="preserve"> табл. 11</w:t>
      </w:r>
    </w:p>
    <w:p w14:paraId="56B2174D" w14:textId="77777777" w:rsidR="00776614" w:rsidRPr="00776614" w:rsidRDefault="00776614" w:rsidP="00F8690A">
      <w:pPr>
        <w:spacing w:line="240" w:lineRule="auto"/>
        <w:jc w:val="right"/>
        <w:rPr>
          <w:bCs/>
          <w:i/>
          <w:iCs/>
          <w:sz w:val="10"/>
          <w:szCs w:val="10"/>
        </w:rPr>
      </w:pPr>
    </w:p>
    <w:tbl>
      <w:tblPr>
        <w:tblW w:w="9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42"/>
        <w:gridCol w:w="2835"/>
        <w:gridCol w:w="5811"/>
      </w:tblGrid>
      <w:tr w:rsidR="00776614" w:rsidRPr="00F8690A" w14:paraId="2880812A" w14:textId="77777777" w:rsidTr="00776614">
        <w:trPr>
          <w:cantSplit/>
          <w:trHeight w:val="340"/>
        </w:trPr>
        <w:tc>
          <w:tcPr>
            <w:tcW w:w="942" w:type="dxa"/>
            <w:tcBorders>
              <w:left w:val="nil"/>
            </w:tcBorders>
            <w:vAlign w:val="center"/>
          </w:tcPr>
          <w:p w14:paraId="0E3D5C59" w14:textId="64E80265" w:rsidR="00776614" w:rsidRPr="00F8690A" w:rsidRDefault="00776614" w:rsidP="00776614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  <w:vAlign w:val="center"/>
          </w:tcPr>
          <w:p w14:paraId="630C707C" w14:textId="33B0CA3D" w:rsidR="00776614" w:rsidRPr="00F8690A" w:rsidRDefault="00776614" w:rsidP="00776614">
            <w:pPr>
              <w:spacing w:line="240" w:lineRule="auto"/>
              <w:ind w:firstLine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811" w:type="dxa"/>
            <w:tcBorders>
              <w:right w:val="nil"/>
            </w:tcBorders>
            <w:vAlign w:val="center"/>
          </w:tcPr>
          <w:p w14:paraId="6F44410D" w14:textId="204B4F11" w:rsidR="00776614" w:rsidRPr="00F8690A" w:rsidRDefault="00776614" w:rsidP="00776614">
            <w:pPr>
              <w:spacing w:line="240" w:lineRule="auto"/>
              <w:ind w:firstLine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F8690A" w:rsidRPr="00F8690A" w14:paraId="12227761" w14:textId="77777777" w:rsidTr="00D44484">
        <w:trPr>
          <w:cantSplit/>
          <w:trHeight w:val="1134"/>
        </w:trPr>
        <w:tc>
          <w:tcPr>
            <w:tcW w:w="942" w:type="dxa"/>
            <w:tcBorders>
              <w:left w:val="nil"/>
            </w:tcBorders>
            <w:textDirection w:val="btLr"/>
            <w:vAlign w:val="center"/>
          </w:tcPr>
          <w:p w14:paraId="37AF6344" w14:textId="77777777" w:rsidR="00F8690A" w:rsidRPr="00F8690A" w:rsidRDefault="00F8690A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Посев</w:t>
            </w:r>
          </w:p>
        </w:tc>
        <w:tc>
          <w:tcPr>
            <w:tcW w:w="2835" w:type="dxa"/>
          </w:tcPr>
          <w:p w14:paraId="23DC808E" w14:textId="77777777" w:rsidR="00D44484" w:rsidRDefault="00F8690A" w:rsidP="00227BE4">
            <w:pPr>
              <w:spacing w:before="60"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Обеспечить</w:t>
            </w:r>
          </w:p>
          <w:p w14:paraId="7756EF9C" w14:textId="5488ABFF" w:rsidR="00D44484" w:rsidRDefault="00D44484" w:rsidP="00D44484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F8690A" w:rsidRPr="00F8690A">
              <w:rPr>
                <w:sz w:val="26"/>
                <w:szCs w:val="26"/>
              </w:rPr>
              <w:t>авномерное</w:t>
            </w:r>
          </w:p>
          <w:p w14:paraId="6B3D3121" w14:textId="77777777" w:rsidR="00D4448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распределение семян </w:t>
            </w:r>
          </w:p>
          <w:p w14:paraId="06707293" w14:textId="77777777" w:rsidR="00D4448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и гранул удобрений</w:t>
            </w:r>
          </w:p>
          <w:p w14:paraId="5544166B" w14:textId="77777777" w:rsidR="00D4448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 площади поля</w:t>
            </w:r>
          </w:p>
          <w:p w14:paraId="708E242F" w14:textId="77777777" w:rsidR="00D4448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 заданный почвенный горизонт</w:t>
            </w:r>
          </w:p>
          <w:p w14:paraId="3C508D59" w14:textId="77777777" w:rsidR="00D4448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 оптимальные</w:t>
            </w:r>
          </w:p>
          <w:p w14:paraId="5E7FF16E" w14:textId="794B51F1" w:rsidR="00F8690A" w:rsidRPr="00F8690A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календарные сроки</w:t>
            </w:r>
          </w:p>
        </w:tc>
        <w:tc>
          <w:tcPr>
            <w:tcW w:w="5811" w:type="dxa"/>
            <w:tcBorders>
              <w:right w:val="nil"/>
            </w:tcBorders>
          </w:tcPr>
          <w:p w14:paraId="6D5DFEF8" w14:textId="77777777" w:rsidR="00F8690A" w:rsidRPr="00F8690A" w:rsidRDefault="00F8690A" w:rsidP="00227BE4">
            <w:pPr>
              <w:spacing w:before="60"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Отклонение глубины заделки семян от заданной ‒ ±1 см (не более 15 %).</w:t>
            </w:r>
          </w:p>
          <w:p w14:paraId="4A0B7385" w14:textId="093F6252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Допустимая неравномерность высева семян</w:t>
            </w:r>
            <w:r w:rsidR="00D4448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высевающими аппаратами ‒ 5 %, гранул удобрений ‒ 10 %.</w:t>
            </w:r>
          </w:p>
          <w:p w14:paraId="345B7FDF" w14:textId="52F1133B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Отклонение фактической нормы высева от</w:t>
            </w:r>
            <w:r w:rsidR="00D4448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заданной не должно превышать ±5 % ‒ для семян и ±10 % ‒ для удобрений.</w:t>
            </w:r>
          </w:p>
          <w:p w14:paraId="35455D96" w14:textId="3ECE2338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Отклонение ширины междурядий от конструктивного размера должно быть ±</w:t>
            </w:r>
            <w:r w:rsidR="00227BE4">
              <w:rPr>
                <w:sz w:val="26"/>
                <w:szCs w:val="26"/>
              </w:rPr>
              <w:t>5</w:t>
            </w:r>
            <w:r w:rsidRPr="00F8690A">
              <w:rPr>
                <w:sz w:val="26"/>
                <w:szCs w:val="26"/>
              </w:rPr>
              <w:t xml:space="preserve"> см ‒ для стыковых и ±2 см ‒ для основных междурядий.</w:t>
            </w:r>
          </w:p>
          <w:p w14:paraId="41241996" w14:textId="77777777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Посев должен быть выполнен в оптимальные сроки за 5-7 дней.</w:t>
            </w:r>
          </w:p>
          <w:p w14:paraId="20F65E05" w14:textId="32A5CFE9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Каждое отдельное поле должно быть засеяно</w:t>
            </w:r>
            <w:r w:rsidR="00227BE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за 1,0-1,5 дня.</w:t>
            </w:r>
          </w:p>
          <w:p w14:paraId="2681A715" w14:textId="64016F74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Семена и минеральные удобрения должны </w:t>
            </w:r>
            <w:r w:rsidRPr="00227BE4">
              <w:rPr>
                <w:spacing w:val="6"/>
                <w:sz w:val="26"/>
                <w:szCs w:val="26"/>
              </w:rPr>
              <w:t>укладываться на плотное ложе (1,1-1,3 г/см</w:t>
            </w:r>
            <w:r w:rsidRPr="00227BE4">
              <w:rPr>
                <w:spacing w:val="6"/>
                <w:sz w:val="26"/>
                <w:szCs w:val="26"/>
                <w:vertAlign w:val="superscript"/>
              </w:rPr>
              <w:t>3</w:t>
            </w:r>
            <w:r w:rsidRPr="00227BE4">
              <w:rPr>
                <w:spacing w:val="6"/>
                <w:sz w:val="26"/>
                <w:szCs w:val="26"/>
              </w:rPr>
              <w:t>)</w:t>
            </w:r>
            <w:r w:rsidR="00227BE4">
              <w:rPr>
                <w:spacing w:val="6"/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в</w:t>
            </w:r>
            <w:r w:rsidR="00227BE4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>хорошо разделанную почву.</w:t>
            </w:r>
          </w:p>
          <w:p w14:paraId="56F38C1F" w14:textId="7DF9B4F3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Наличие не заделанных семян не допускается </w:t>
            </w:r>
            <w:r w:rsidR="00227BE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на легких почвах и в условиях засухи.</w:t>
            </w:r>
          </w:p>
          <w:p w14:paraId="52526849" w14:textId="77777777" w:rsidR="00F8690A" w:rsidRDefault="00F8690A" w:rsidP="00427C61">
            <w:pPr>
              <w:spacing w:line="240" w:lineRule="auto"/>
              <w:ind w:firstLine="284"/>
              <w:jc w:val="both"/>
              <w:rPr>
                <w:spacing w:val="4"/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Поверхность засеянного поля должна быть</w:t>
            </w:r>
            <w:r w:rsidR="00227BE4">
              <w:rPr>
                <w:sz w:val="26"/>
                <w:szCs w:val="26"/>
              </w:rPr>
              <w:br/>
            </w:r>
            <w:r w:rsidRPr="00227BE4">
              <w:rPr>
                <w:spacing w:val="4"/>
                <w:sz w:val="26"/>
                <w:szCs w:val="26"/>
              </w:rPr>
              <w:t>выровненной, с допустимыми размерами гребней и бороздок не более 2 см.</w:t>
            </w:r>
          </w:p>
          <w:p w14:paraId="585363A4" w14:textId="657B9D67" w:rsidR="00227BE4" w:rsidRPr="00227BE4" w:rsidRDefault="00227BE4" w:rsidP="00427C61">
            <w:pPr>
              <w:spacing w:line="240" w:lineRule="auto"/>
              <w:ind w:firstLine="284"/>
              <w:jc w:val="both"/>
              <w:rPr>
                <w:sz w:val="6"/>
                <w:szCs w:val="6"/>
              </w:rPr>
            </w:pPr>
          </w:p>
        </w:tc>
      </w:tr>
      <w:tr w:rsidR="00F8690A" w:rsidRPr="00F8690A" w14:paraId="7E09A4ED" w14:textId="77777777" w:rsidTr="00D44484">
        <w:trPr>
          <w:cantSplit/>
          <w:trHeight w:val="1134"/>
        </w:trPr>
        <w:tc>
          <w:tcPr>
            <w:tcW w:w="942" w:type="dxa"/>
            <w:tcBorders>
              <w:left w:val="nil"/>
            </w:tcBorders>
            <w:textDirection w:val="btLr"/>
            <w:vAlign w:val="center"/>
          </w:tcPr>
          <w:p w14:paraId="4F4A6DD3" w14:textId="77777777" w:rsidR="00F8690A" w:rsidRPr="00F8690A" w:rsidRDefault="00F8690A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Прикатывание</w:t>
            </w:r>
          </w:p>
        </w:tc>
        <w:tc>
          <w:tcPr>
            <w:tcW w:w="2835" w:type="dxa"/>
          </w:tcPr>
          <w:p w14:paraId="0D4D788D" w14:textId="77777777" w:rsidR="00227BE4" w:rsidRDefault="00F8690A" w:rsidP="00227BE4">
            <w:pPr>
              <w:spacing w:before="60"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Уплотнение</w:t>
            </w:r>
          </w:p>
          <w:p w14:paraId="58476AAC" w14:textId="77777777" w:rsidR="00227BE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взрыхленной почвы</w:t>
            </w:r>
          </w:p>
          <w:p w14:paraId="3E2668B2" w14:textId="77777777" w:rsidR="00227BE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до оптимальных значений с выравниванием поверхности, улучшение контакта семян</w:t>
            </w:r>
          </w:p>
          <w:p w14:paraId="7BC52051" w14:textId="77777777" w:rsidR="00227BE4" w:rsidRDefault="00F8690A" w:rsidP="00D4448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с почвой и обеспечение притока влаги</w:t>
            </w:r>
          </w:p>
          <w:p w14:paraId="1BDB3DF3" w14:textId="77777777" w:rsidR="00F8690A" w:rsidRDefault="00F8690A" w:rsidP="00227BE4">
            <w:pPr>
              <w:spacing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из нижних</w:t>
            </w:r>
            <w:r w:rsidR="00227BE4">
              <w:rPr>
                <w:sz w:val="26"/>
                <w:szCs w:val="26"/>
              </w:rPr>
              <w:t xml:space="preserve"> </w:t>
            </w:r>
            <w:r w:rsidRPr="00F8690A">
              <w:rPr>
                <w:sz w:val="26"/>
                <w:szCs w:val="26"/>
              </w:rPr>
              <w:t>слоев</w:t>
            </w:r>
          </w:p>
          <w:p w14:paraId="19E90CFE" w14:textId="1F0848BD" w:rsidR="00227BE4" w:rsidRPr="00227BE4" w:rsidRDefault="00227BE4" w:rsidP="00227BE4">
            <w:pPr>
              <w:spacing w:line="240" w:lineRule="auto"/>
              <w:rPr>
                <w:sz w:val="6"/>
                <w:szCs w:val="6"/>
              </w:rPr>
            </w:pPr>
          </w:p>
        </w:tc>
        <w:tc>
          <w:tcPr>
            <w:tcW w:w="5811" w:type="dxa"/>
            <w:tcBorders>
              <w:right w:val="nil"/>
            </w:tcBorders>
          </w:tcPr>
          <w:p w14:paraId="1CA42F7D" w14:textId="77777777" w:rsidR="00F8690A" w:rsidRPr="00F8690A" w:rsidRDefault="00F8690A" w:rsidP="00227BE4">
            <w:pPr>
              <w:spacing w:before="60"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Почва должна быть уплотнена равномерно до 1,2-1,3 г/см</w:t>
            </w:r>
            <w:r w:rsidRPr="00F8690A">
              <w:rPr>
                <w:sz w:val="26"/>
                <w:szCs w:val="26"/>
                <w:vertAlign w:val="superscript"/>
              </w:rPr>
              <w:t>3</w:t>
            </w:r>
            <w:r w:rsidRPr="00F8690A">
              <w:rPr>
                <w:sz w:val="26"/>
                <w:szCs w:val="26"/>
              </w:rPr>
              <w:t>.</w:t>
            </w:r>
          </w:p>
          <w:p w14:paraId="61BE7F43" w14:textId="77777777" w:rsidR="00F8690A" w:rsidRPr="00227BE4" w:rsidRDefault="00F8690A" w:rsidP="00427C61">
            <w:pPr>
              <w:spacing w:line="240" w:lineRule="auto"/>
              <w:ind w:firstLine="284"/>
              <w:jc w:val="both"/>
              <w:rPr>
                <w:spacing w:val="-6"/>
                <w:sz w:val="26"/>
                <w:szCs w:val="26"/>
              </w:rPr>
            </w:pPr>
            <w:r w:rsidRPr="00227BE4">
              <w:rPr>
                <w:spacing w:val="-6"/>
                <w:sz w:val="26"/>
                <w:szCs w:val="26"/>
              </w:rPr>
              <w:t xml:space="preserve">Микронеровности предыдущей обработки должны быть выровнены. </w:t>
            </w:r>
            <w:proofErr w:type="spellStart"/>
            <w:r w:rsidRPr="00227BE4">
              <w:rPr>
                <w:spacing w:val="-6"/>
                <w:sz w:val="26"/>
                <w:szCs w:val="26"/>
              </w:rPr>
              <w:t>Гребнистость</w:t>
            </w:r>
            <w:proofErr w:type="spellEnd"/>
            <w:r w:rsidRPr="00227BE4">
              <w:rPr>
                <w:spacing w:val="-6"/>
                <w:sz w:val="26"/>
                <w:szCs w:val="26"/>
              </w:rPr>
              <w:t xml:space="preserve"> ‒ не более ±1 см.</w:t>
            </w:r>
          </w:p>
          <w:p w14:paraId="642517A9" w14:textId="77777777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На поверхности почвы должен создаваться мульчирующий мелкокомковатый слой.</w:t>
            </w:r>
          </w:p>
        </w:tc>
      </w:tr>
      <w:tr w:rsidR="00F8690A" w:rsidRPr="00F8690A" w14:paraId="0A7D90FD" w14:textId="77777777" w:rsidTr="00D44484">
        <w:trPr>
          <w:cantSplit/>
          <w:trHeight w:val="1134"/>
        </w:trPr>
        <w:tc>
          <w:tcPr>
            <w:tcW w:w="942" w:type="dxa"/>
            <w:tcBorders>
              <w:left w:val="nil"/>
            </w:tcBorders>
            <w:textDirection w:val="btLr"/>
            <w:vAlign w:val="center"/>
          </w:tcPr>
          <w:p w14:paraId="530925F0" w14:textId="77777777" w:rsidR="00F8690A" w:rsidRPr="00F8690A" w:rsidRDefault="00F8690A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Весеннее боронование</w:t>
            </w:r>
          </w:p>
          <w:p w14:paraId="21013C2F" w14:textId="77777777" w:rsidR="00F8690A" w:rsidRPr="00F8690A" w:rsidRDefault="00F8690A" w:rsidP="00427C61">
            <w:pPr>
              <w:spacing w:line="240" w:lineRule="auto"/>
              <w:ind w:left="113" w:right="113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посева</w:t>
            </w:r>
          </w:p>
        </w:tc>
        <w:tc>
          <w:tcPr>
            <w:tcW w:w="2835" w:type="dxa"/>
          </w:tcPr>
          <w:p w14:paraId="476EA24D" w14:textId="77777777" w:rsidR="00F8690A" w:rsidRPr="00F8690A" w:rsidRDefault="00F8690A" w:rsidP="00227BE4">
            <w:pPr>
              <w:spacing w:before="60" w:line="240" w:lineRule="auto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Разуплотнение поверхностного слоя почвы, сбережение влаги, уничтожение проростков сорняков до 50-60 %, оздоровление растений от снежной плесени</w:t>
            </w:r>
          </w:p>
        </w:tc>
        <w:tc>
          <w:tcPr>
            <w:tcW w:w="5811" w:type="dxa"/>
            <w:tcBorders>
              <w:right w:val="nil"/>
            </w:tcBorders>
          </w:tcPr>
          <w:p w14:paraId="7A554BE5" w14:textId="5B0256D0" w:rsidR="00F8690A" w:rsidRPr="00F8690A" w:rsidRDefault="00F8690A" w:rsidP="00227BE4">
            <w:pPr>
              <w:spacing w:before="60"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Отклонение средней фактической глубины</w:t>
            </w:r>
            <w:r w:rsidR="00227BE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 xml:space="preserve">обработки почвы от заданной </w:t>
            </w:r>
            <w:r w:rsidR="00431405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не более ±1 см.</w:t>
            </w:r>
          </w:p>
          <w:p w14:paraId="354D8DEC" w14:textId="77777777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Почвенная корка должна быть разрушена.</w:t>
            </w:r>
          </w:p>
          <w:p w14:paraId="7B4A68C7" w14:textId="77777777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Повреждаемость растений ‒ не более 3 %.</w:t>
            </w:r>
          </w:p>
          <w:p w14:paraId="70A29685" w14:textId="5F75A6B0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>Направление движения при бороновании –</w:t>
            </w:r>
            <w:r w:rsidR="00227BE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поперек посева или по диагонали.</w:t>
            </w:r>
          </w:p>
          <w:p w14:paraId="287572D1" w14:textId="7388B211" w:rsidR="00F8690A" w:rsidRPr="00227BE4" w:rsidRDefault="00F8690A" w:rsidP="00427C61">
            <w:pPr>
              <w:spacing w:line="240" w:lineRule="auto"/>
              <w:ind w:firstLine="284"/>
              <w:jc w:val="both"/>
              <w:rPr>
                <w:spacing w:val="6"/>
                <w:sz w:val="26"/>
                <w:szCs w:val="26"/>
              </w:rPr>
            </w:pPr>
            <w:r w:rsidRPr="00227BE4">
              <w:rPr>
                <w:spacing w:val="6"/>
                <w:sz w:val="26"/>
                <w:szCs w:val="26"/>
              </w:rPr>
              <w:t>Высота гребней после прохода бороны ‒</w:t>
            </w:r>
            <w:r w:rsidR="00227BE4" w:rsidRPr="00227BE4">
              <w:rPr>
                <w:spacing w:val="6"/>
                <w:sz w:val="26"/>
                <w:szCs w:val="26"/>
              </w:rPr>
              <w:br/>
            </w:r>
            <w:r w:rsidRPr="00227BE4">
              <w:rPr>
                <w:spacing w:val="6"/>
                <w:sz w:val="26"/>
                <w:szCs w:val="26"/>
              </w:rPr>
              <w:t>не более 2 см.</w:t>
            </w:r>
          </w:p>
          <w:p w14:paraId="3CC27133" w14:textId="2BC8D5B2" w:rsidR="00F8690A" w:rsidRPr="00F8690A" w:rsidRDefault="00F8690A" w:rsidP="00427C61">
            <w:pPr>
              <w:spacing w:line="240" w:lineRule="auto"/>
              <w:ind w:firstLine="284"/>
              <w:jc w:val="both"/>
              <w:rPr>
                <w:sz w:val="26"/>
                <w:szCs w:val="26"/>
              </w:rPr>
            </w:pPr>
            <w:r w:rsidRPr="00F8690A">
              <w:rPr>
                <w:sz w:val="26"/>
                <w:szCs w:val="26"/>
              </w:rPr>
              <w:t xml:space="preserve">Срок боронования </w:t>
            </w:r>
            <w:r w:rsidR="00431405">
              <w:rPr>
                <w:sz w:val="26"/>
                <w:szCs w:val="26"/>
              </w:rPr>
              <w:t>‒</w:t>
            </w:r>
            <w:r w:rsidRPr="00F8690A">
              <w:rPr>
                <w:sz w:val="26"/>
                <w:szCs w:val="26"/>
              </w:rPr>
              <w:t xml:space="preserve"> хорошее крошение почвы. Число следов и тип борон зависит от типа почвы</w:t>
            </w:r>
            <w:r w:rsidR="00227BE4">
              <w:rPr>
                <w:sz w:val="26"/>
                <w:szCs w:val="26"/>
              </w:rPr>
              <w:br/>
            </w:r>
            <w:r w:rsidRPr="00F8690A">
              <w:rPr>
                <w:sz w:val="26"/>
                <w:szCs w:val="26"/>
              </w:rPr>
              <w:t>и состояния посевов.</w:t>
            </w:r>
          </w:p>
        </w:tc>
      </w:tr>
    </w:tbl>
    <w:p w14:paraId="5EFB343E" w14:textId="77777777" w:rsidR="00D10A7B" w:rsidRPr="0090704F" w:rsidRDefault="00D10A7B" w:rsidP="007807D1">
      <w:pPr>
        <w:spacing w:line="264" w:lineRule="auto"/>
        <w:ind w:firstLine="708"/>
        <w:jc w:val="both"/>
        <w:rPr>
          <w:bCs/>
          <w:sz w:val="32"/>
          <w:szCs w:val="32"/>
        </w:rPr>
      </w:pPr>
      <w:r w:rsidRPr="00CC7890">
        <w:rPr>
          <w:bCs/>
          <w:sz w:val="32"/>
          <w:szCs w:val="32"/>
        </w:rPr>
        <w:lastRenderedPageBreak/>
        <w:t xml:space="preserve">Все больше начинает применяться нулевая обработка, представляющая собой посев по стерне без какой-либо механической обработки почвы за исключением формирования мелких бороздок (щелей) для высева семян. Необходимо учитывать, что нулевая обработка должна использоваться при равновесной плотности почв, являющейся оптимальной для возделываемых культур, а борьба с болезнями, сорняками и вредителями проводится с помощью биологических или химических средств. Зачастую посевные комплексы имеют значительную массу, </w:t>
      </w:r>
      <w:r>
        <w:rPr>
          <w:bCs/>
          <w:sz w:val="32"/>
          <w:szCs w:val="32"/>
        </w:rPr>
        <w:t xml:space="preserve">происходит переуплотнение </w:t>
      </w:r>
      <w:r w:rsidRPr="00CC7890">
        <w:rPr>
          <w:bCs/>
          <w:sz w:val="32"/>
          <w:szCs w:val="32"/>
        </w:rPr>
        <w:t xml:space="preserve">почвы на глубину до 0,5-1 м, не устраняемое при использовании </w:t>
      </w:r>
      <w:proofErr w:type="spellStart"/>
      <w:r w:rsidRPr="00CC7890">
        <w:rPr>
          <w:bCs/>
          <w:sz w:val="32"/>
          <w:szCs w:val="32"/>
        </w:rPr>
        <w:t>чизельных</w:t>
      </w:r>
      <w:proofErr w:type="spellEnd"/>
      <w:r w:rsidRPr="00CC7890">
        <w:rPr>
          <w:bCs/>
          <w:sz w:val="32"/>
          <w:szCs w:val="32"/>
        </w:rPr>
        <w:t xml:space="preserve"> орудий </w:t>
      </w:r>
      <w:r w:rsidRPr="004F7C92">
        <w:rPr>
          <w:bCs/>
          <w:sz w:val="32"/>
          <w:szCs w:val="32"/>
        </w:rPr>
        <w:t>КЧП-7,2, КЛ-5, ПГН-5, ПЧПЭ-4,4, КЧН-4, ГРК-3,8П и др.,</w:t>
      </w:r>
      <w:r w:rsidRPr="00CC7890">
        <w:rPr>
          <w:bCs/>
          <w:sz w:val="32"/>
          <w:szCs w:val="32"/>
        </w:rPr>
        <w:t xml:space="preserve"> поэтому в севооборотах необходимо обязательное использование растений, имеющих мощную корневую систему и устраняющих негативные последствия переуплотнения почвы на данной глубине.</w:t>
      </w:r>
      <w:r>
        <w:rPr>
          <w:bCs/>
          <w:sz w:val="32"/>
          <w:szCs w:val="32"/>
        </w:rPr>
        <w:t xml:space="preserve"> </w:t>
      </w:r>
    </w:p>
    <w:p w14:paraId="079DB6E2" w14:textId="77777777" w:rsidR="00D10A7B" w:rsidRPr="0066121E" w:rsidRDefault="00D10A7B" w:rsidP="007807D1">
      <w:pPr>
        <w:spacing w:line="264" w:lineRule="auto"/>
        <w:jc w:val="both"/>
        <w:rPr>
          <w:b/>
          <w:sz w:val="22"/>
          <w:szCs w:val="22"/>
        </w:rPr>
      </w:pPr>
    </w:p>
    <w:p w14:paraId="3C207B6F" w14:textId="37172A6F" w:rsidR="00D77CDF" w:rsidRDefault="00016338" w:rsidP="007807D1">
      <w:pPr>
        <w:spacing w:line="264" w:lineRule="auto"/>
        <w:rPr>
          <w:rFonts w:ascii="Bookman Old Style" w:hAnsi="Bookman Old Style"/>
          <w:b/>
          <w:sz w:val="30"/>
          <w:szCs w:val="30"/>
        </w:rPr>
      </w:pPr>
      <w:r w:rsidRPr="00454AC6">
        <w:rPr>
          <w:rFonts w:ascii="Bookman Old Style" w:hAnsi="Bookman Old Style"/>
          <w:b/>
          <w:sz w:val="30"/>
          <w:szCs w:val="30"/>
        </w:rPr>
        <w:t>ПРИМЕНЕНИЕ УДОБРЕНИЙ</w:t>
      </w:r>
    </w:p>
    <w:p w14:paraId="0EC3A72A" w14:textId="77777777" w:rsidR="00D253E7" w:rsidRPr="00D253E7" w:rsidRDefault="00D253E7" w:rsidP="007807D1">
      <w:pPr>
        <w:spacing w:line="264" w:lineRule="auto"/>
        <w:rPr>
          <w:rFonts w:ascii="Bookman Old Style" w:hAnsi="Bookman Old Style"/>
          <w:b/>
          <w:sz w:val="10"/>
          <w:szCs w:val="10"/>
        </w:rPr>
      </w:pPr>
    </w:p>
    <w:p w14:paraId="452C2B77" w14:textId="470345B5" w:rsidR="00E039AE" w:rsidRPr="004F7C92" w:rsidRDefault="00D77CDF" w:rsidP="0066121E">
      <w:pPr>
        <w:spacing w:line="276" w:lineRule="auto"/>
        <w:ind w:firstLine="709"/>
        <w:jc w:val="both"/>
        <w:rPr>
          <w:sz w:val="32"/>
          <w:szCs w:val="32"/>
        </w:rPr>
      </w:pPr>
      <w:r w:rsidRPr="0066121E">
        <w:rPr>
          <w:b/>
          <w:i/>
          <w:spacing w:val="-4"/>
          <w:sz w:val="32"/>
          <w:szCs w:val="32"/>
        </w:rPr>
        <w:t>Определение доз минеральных удобрений</w:t>
      </w:r>
      <w:r w:rsidRPr="0066121E">
        <w:rPr>
          <w:b/>
          <w:spacing w:val="-4"/>
          <w:sz w:val="32"/>
          <w:szCs w:val="32"/>
        </w:rPr>
        <w:t xml:space="preserve">. </w:t>
      </w:r>
      <w:r w:rsidR="00262E53" w:rsidRPr="0066121E">
        <w:rPr>
          <w:spacing w:val="-4"/>
          <w:sz w:val="32"/>
          <w:szCs w:val="32"/>
        </w:rPr>
        <w:t>Основными задачами</w:t>
      </w:r>
      <w:r w:rsidR="00262E53" w:rsidRPr="005907C3">
        <w:rPr>
          <w:sz w:val="32"/>
          <w:szCs w:val="32"/>
        </w:rPr>
        <w:t xml:space="preserve"> системы удобрения являются: получение стабильных урожаев сельскохозяйственных культур с хорошим качеством зерна, снижение темпов регрессии агроэкосистем, воспроизводство плодородия почв, реализация экологических функций удобрений в агроценозе, снижение себестоимости продукции растениеводства, обеспечение максимальной прибыли в </w:t>
      </w:r>
      <w:r w:rsidR="00262E53" w:rsidRPr="004F7C92">
        <w:rPr>
          <w:sz w:val="32"/>
          <w:szCs w:val="32"/>
        </w:rPr>
        <w:t xml:space="preserve">хозяйстве (Агротехнические рекомендации…, 1979; </w:t>
      </w:r>
      <w:proofErr w:type="spellStart"/>
      <w:r w:rsidR="00262E53" w:rsidRPr="004F7C92">
        <w:rPr>
          <w:sz w:val="32"/>
          <w:szCs w:val="32"/>
        </w:rPr>
        <w:t>Фатыхо</w:t>
      </w:r>
      <w:r w:rsidR="000209CF" w:rsidRPr="004F7C92">
        <w:rPr>
          <w:sz w:val="32"/>
          <w:szCs w:val="32"/>
        </w:rPr>
        <w:t>в</w:t>
      </w:r>
      <w:proofErr w:type="spellEnd"/>
      <w:r w:rsidR="000209CF" w:rsidRPr="004F7C92">
        <w:rPr>
          <w:sz w:val="32"/>
          <w:szCs w:val="32"/>
        </w:rPr>
        <w:t xml:space="preserve"> И.</w:t>
      </w:r>
      <w:r w:rsidR="00D253E7">
        <w:rPr>
          <w:sz w:val="32"/>
          <w:szCs w:val="32"/>
        </w:rPr>
        <w:t xml:space="preserve"> </w:t>
      </w:r>
      <w:r w:rsidR="000209CF" w:rsidRPr="004F7C92">
        <w:rPr>
          <w:sz w:val="32"/>
          <w:szCs w:val="32"/>
        </w:rPr>
        <w:t xml:space="preserve">Ш. и др., 2014; </w:t>
      </w:r>
      <w:r w:rsidR="00262E53" w:rsidRPr="004F7C92">
        <w:rPr>
          <w:sz w:val="32"/>
          <w:szCs w:val="32"/>
        </w:rPr>
        <w:t>Хусаинова Г.</w:t>
      </w:r>
      <w:r w:rsidR="00D253E7">
        <w:rPr>
          <w:sz w:val="32"/>
          <w:szCs w:val="32"/>
        </w:rPr>
        <w:t xml:space="preserve"> </w:t>
      </w:r>
      <w:r w:rsidR="00262E53" w:rsidRPr="004F7C92">
        <w:rPr>
          <w:sz w:val="32"/>
          <w:szCs w:val="32"/>
        </w:rPr>
        <w:t>Р., 2016).</w:t>
      </w:r>
      <w:r w:rsidR="00E039AE" w:rsidRPr="004F7C92">
        <w:rPr>
          <w:sz w:val="32"/>
          <w:szCs w:val="32"/>
        </w:rPr>
        <w:t xml:space="preserve"> </w:t>
      </w:r>
    </w:p>
    <w:p w14:paraId="4A8C3B69" w14:textId="1F3F0D30" w:rsidR="00BD37E0" w:rsidRPr="004F7C92" w:rsidRDefault="00EA08B8" w:rsidP="0066121E">
      <w:pPr>
        <w:spacing w:line="276" w:lineRule="auto"/>
        <w:ind w:firstLine="709"/>
        <w:jc w:val="both"/>
        <w:rPr>
          <w:sz w:val="32"/>
          <w:szCs w:val="32"/>
        </w:rPr>
      </w:pPr>
      <w:r w:rsidRPr="004F7C92">
        <w:rPr>
          <w:sz w:val="32"/>
          <w:szCs w:val="32"/>
        </w:rPr>
        <w:t>П</w:t>
      </w:r>
      <w:r w:rsidR="00D77CDF" w:rsidRPr="004F7C92">
        <w:rPr>
          <w:sz w:val="32"/>
          <w:szCs w:val="32"/>
        </w:rPr>
        <w:t xml:space="preserve">отребность в </w:t>
      </w:r>
      <w:r w:rsidR="00BC16A3" w:rsidRPr="004F7C92">
        <w:rPr>
          <w:sz w:val="32"/>
          <w:szCs w:val="32"/>
        </w:rPr>
        <w:t xml:space="preserve">минеральных </w:t>
      </w:r>
      <w:r w:rsidR="00D77CDF" w:rsidRPr="004F7C92">
        <w:rPr>
          <w:sz w:val="32"/>
          <w:szCs w:val="32"/>
        </w:rPr>
        <w:t>удобрениях при возделывании</w:t>
      </w:r>
      <w:r w:rsidR="0066121E">
        <w:rPr>
          <w:sz w:val="32"/>
          <w:szCs w:val="32"/>
        </w:rPr>
        <w:br/>
      </w:r>
      <w:r w:rsidR="00D77CDF" w:rsidRPr="004F7C92">
        <w:rPr>
          <w:sz w:val="32"/>
          <w:szCs w:val="32"/>
        </w:rPr>
        <w:t>ози</w:t>
      </w:r>
      <w:r w:rsidR="008277AD" w:rsidRPr="004F7C92">
        <w:rPr>
          <w:sz w:val="32"/>
          <w:szCs w:val="32"/>
        </w:rPr>
        <w:t>мой ржи определяется на основании</w:t>
      </w:r>
      <w:r w:rsidR="00D77CDF" w:rsidRPr="004F7C92">
        <w:rPr>
          <w:sz w:val="32"/>
          <w:szCs w:val="32"/>
        </w:rPr>
        <w:t xml:space="preserve"> биологических особенностей </w:t>
      </w:r>
      <w:r w:rsidRPr="004F7C92">
        <w:rPr>
          <w:sz w:val="32"/>
          <w:szCs w:val="32"/>
        </w:rPr>
        <w:t xml:space="preserve">культуры и </w:t>
      </w:r>
      <w:r w:rsidR="00D77CDF" w:rsidRPr="004F7C92">
        <w:rPr>
          <w:sz w:val="32"/>
          <w:szCs w:val="32"/>
        </w:rPr>
        <w:t>сорта, планируемого урожая</w:t>
      </w:r>
      <w:r w:rsidRPr="004F7C92">
        <w:rPr>
          <w:sz w:val="32"/>
          <w:szCs w:val="32"/>
        </w:rPr>
        <w:t>,</w:t>
      </w:r>
      <w:r w:rsidR="00D77CDF" w:rsidRPr="004F7C92">
        <w:rPr>
          <w:sz w:val="32"/>
          <w:szCs w:val="32"/>
        </w:rPr>
        <w:t xml:space="preserve"> применения органических удобрений с учетом их вида и дозы. </w:t>
      </w:r>
    </w:p>
    <w:p w14:paraId="00D01A6B" w14:textId="31F676A8" w:rsidR="00860009" w:rsidRPr="004F7C92" w:rsidRDefault="002E6E26" w:rsidP="0066121E">
      <w:pPr>
        <w:spacing w:line="276" w:lineRule="auto"/>
        <w:ind w:firstLine="708"/>
        <w:jc w:val="both"/>
        <w:rPr>
          <w:sz w:val="32"/>
          <w:szCs w:val="32"/>
        </w:rPr>
      </w:pPr>
      <w:r w:rsidRPr="004F7C92">
        <w:rPr>
          <w:sz w:val="32"/>
          <w:szCs w:val="32"/>
        </w:rPr>
        <w:t xml:space="preserve">В соответствии с биологией развития </w:t>
      </w:r>
      <w:r w:rsidR="001B6A11" w:rsidRPr="004F7C92">
        <w:rPr>
          <w:sz w:val="32"/>
          <w:szCs w:val="32"/>
        </w:rPr>
        <w:t>озимой ржи</w:t>
      </w:r>
      <w:r w:rsidRPr="004F7C92">
        <w:rPr>
          <w:sz w:val="32"/>
          <w:szCs w:val="32"/>
        </w:rPr>
        <w:t>, потребность</w:t>
      </w:r>
      <w:r w:rsidR="0066121E">
        <w:rPr>
          <w:sz w:val="32"/>
          <w:szCs w:val="32"/>
        </w:rPr>
        <w:br/>
      </w:r>
      <w:r w:rsidRPr="004F7C92">
        <w:rPr>
          <w:sz w:val="32"/>
          <w:szCs w:val="32"/>
        </w:rPr>
        <w:t>в элементах минерального питания по фазам вегетации распределяется неодинаково (табл. 12)</w:t>
      </w:r>
      <w:r w:rsidR="00167549" w:rsidRPr="004F7C92">
        <w:rPr>
          <w:sz w:val="32"/>
          <w:szCs w:val="32"/>
        </w:rPr>
        <w:t>.</w:t>
      </w:r>
    </w:p>
    <w:p w14:paraId="086E2648" w14:textId="416D8673" w:rsidR="0066121E" w:rsidRPr="00B14BE6" w:rsidRDefault="0066121E" w:rsidP="0066121E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 особой осторожностью необходимо подходить к внесению удобрений под озимую рожь в период осенней вегетации. </w:t>
      </w:r>
      <w:r w:rsidRPr="00860009">
        <w:rPr>
          <w:sz w:val="32"/>
          <w:szCs w:val="32"/>
        </w:rPr>
        <w:t>Избыток азота с осени приводит к</w:t>
      </w:r>
      <w:r>
        <w:rPr>
          <w:sz w:val="32"/>
          <w:szCs w:val="32"/>
        </w:rPr>
        <w:t xml:space="preserve"> перерастанию растений ржи, что явля</w:t>
      </w:r>
      <w:r w:rsidRPr="00860009">
        <w:rPr>
          <w:sz w:val="32"/>
          <w:szCs w:val="32"/>
        </w:rPr>
        <w:t xml:space="preserve">ется </w:t>
      </w:r>
      <w:r w:rsidRPr="00860009">
        <w:rPr>
          <w:sz w:val="32"/>
          <w:szCs w:val="32"/>
        </w:rPr>
        <w:lastRenderedPageBreak/>
        <w:t xml:space="preserve">причиной гибели </w:t>
      </w:r>
      <w:r>
        <w:rPr>
          <w:sz w:val="32"/>
          <w:szCs w:val="32"/>
        </w:rPr>
        <w:t>при перезимовке и</w:t>
      </w:r>
      <w:r w:rsidRPr="00860009">
        <w:rPr>
          <w:sz w:val="32"/>
          <w:szCs w:val="32"/>
        </w:rPr>
        <w:t xml:space="preserve"> </w:t>
      </w:r>
      <w:r>
        <w:rPr>
          <w:sz w:val="32"/>
          <w:szCs w:val="32"/>
        </w:rPr>
        <w:t>снижения устойчивости к полеганию</w:t>
      </w:r>
      <w:r w:rsidRPr="00860009">
        <w:rPr>
          <w:sz w:val="32"/>
          <w:szCs w:val="32"/>
        </w:rPr>
        <w:t xml:space="preserve"> </w:t>
      </w:r>
      <w:r>
        <w:rPr>
          <w:sz w:val="32"/>
          <w:szCs w:val="32"/>
        </w:rPr>
        <w:t>в летний период</w:t>
      </w:r>
      <w:r w:rsidRPr="00860009">
        <w:rPr>
          <w:sz w:val="32"/>
          <w:szCs w:val="32"/>
        </w:rPr>
        <w:t>. Наиболее сильно недостаток азота раст</w:t>
      </w:r>
      <w:r>
        <w:rPr>
          <w:sz w:val="32"/>
          <w:szCs w:val="32"/>
        </w:rPr>
        <w:t>ения испытывают весной, с возоб</w:t>
      </w:r>
      <w:r w:rsidRPr="00860009">
        <w:rPr>
          <w:sz w:val="32"/>
          <w:szCs w:val="32"/>
        </w:rPr>
        <w:t>новлением вегетации</w:t>
      </w:r>
      <w:r>
        <w:rPr>
          <w:sz w:val="32"/>
          <w:szCs w:val="32"/>
        </w:rPr>
        <w:t>. Максимальное</w:t>
      </w:r>
      <w:r>
        <w:rPr>
          <w:sz w:val="32"/>
          <w:szCs w:val="32"/>
        </w:rPr>
        <w:br/>
        <w:t>посту</w:t>
      </w:r>
      <w:r w:rsidRPr="00860009">
        <w:rPr>
          <w:sz w:val="32"/>
          <w:szCs w:val="32"/>
        </w:rPr>
        <w:t>пление азота в растения ржи отмечается в конце фазы колоше</w:t>
      </w:r>
      <w:r>
        <w:rPr>
          <w:sz w:val="32"/>
          <w:szCs w:val="32"/>
        </w:rPr>
        <w:t>ния пе</w:t>
      </w:r>
      <w:r w:rsidRPr="00860009">
        <w:rPr>
          <w:sz w:val="32"/>
          <w:szCs w:val="32"/>
        </w:rPr>
        <w:t>ред цветением. В последующем растениями поглощается из почвы</w:t>
      </w:r>
      <w:r>
        <w:rPr>
          <w:sz w:val="32"/>
          <w:szCs w:val="32"/>
        </w:rPr>
        <w:t xml:space="preserve"> </w:t>
      </w:r>
      <w:r w:rsidRPr="00860009">
        <w:rPr>
          <w:sz w:val="32"/>
          <w:szCs w:val="32"/>
        </w:rPr>
        <w:t>незначительное количество азота, на формирование зерна</w:t>
      </w:r>
      <w:r>
        <w:rPr>
          <w:sz w:val="32"/>
          <w:szCs w:val="32"/>
        </w:rPr>
        <w:br/>
      </w:r>
      <w:r w:rsidRPr="00860009">
        <w:rPr>
          <w:sz w:val="32"/>
          <w:szCs w:val="32"/>
        </w:rPr>
        <w:t>ис</w:t>
      </w:r>
      <w:r>
        <w:rPr>
          <w:sz w:val="32"/>
          <w:szCs w:val="32"/>
        </w:rPr>
        <w:t>пользу</w:t>
      </w:r>
      <w:r w:rsidRPr="00860009">
        <w:rPr>
          <w:sz w:val="32"/>
          <w:szCs w:val="32"/>
        </w:rPr>
        <w:t>ется азот</w:t>
      </w:r>
      <w:r>
        <w:rPr>
          <w:sz w:val="32"/>
          <w:szCs w:val="32"/>
        </w:rPr>
        <w:t xml:space="preserve">, </w:t>
      </w:r>
      <w:r w:rsidRPr="00860009">
        <w:rPr>
          <w:sz w:val="32"/>
          <w:szCs w:val="32"/>
        </w:rPr>
        <w:t xml:space="preserve">ранее накопленный в вегетативных органах. </w:t>
      </w:r>
      <w:r>
        <w:rPr>
          <w:sz w:val="32"/>
          <w:szCs w:val="32"/>
        </w:rPr>
        <w:t xml:space="preserve">При использовании азотных удобрений необходимо учитывать погодные условия, т.к. низкие температуры </w:t>
      </w:r>
      <w:r w:rsidRPr="00860009">
        <w:rPr>
          <w:sz w:val="32"/>
          <w:szCs w:val="32"/>
        </w:rPr>
        <w:t>резко ослаб</w:t>
      </w:r>
      <w:r>
        <w:rPr>
          <w:sz w:val="32"/>
          <w:szCs w:val="32"/>
        </w:rPr>
        <w:t>ляю</w:t>
      </w:r>
      <w:r w:rsidRPr="00860009">
        <w:rPr>
          <w:sz w:val="32"/>
          <w:szCs w:val="32"/>
        </w:rPr>
        <w:t>т поступление азота в растение. Для ранневесенней подкормки по мерзлоталой почве («черепку») рекоме</w:t>
      </w:r>
      <w:r>
        <w:rPr>
          <w:sz w:val="32"/>
          <w:szCs w:val="32"/>
        </w:rPr>
        <w:t>ндуется применение аммиачной се</w:t>
      </w:r>
      <w:r w:rsidRPr="00860009">
        <w:rPr>
          <w:sz w:val="32"/>
          <w:szCs w:val="32"/>
        </w:rPr>
        <w:t>литры, а при поздней – мочевины</w:t>
      </w:r>
      <w:r>
        <w:rPr>
          <w:sz w:val="32"/>
          <w:szCs w:val="32"/>
        </w:rPr>
        <w:t>.</w:t>
      </w:r>
      <w:r w:rsidRPr="00FF01FF">
        <w:t xml:space="preserve"> </w:t>
      </w:r>
    </w:p>
    <w:p w14:paraId="4B4B8B20" w14:textId="77777777" w:rsidR="00D253E7" w:rsidRPr="00425F50" w:rsidRDefault="00D253E7" w:rsidP="00D253E7">
      <w:pPr>
        <w:spacing w:line="240" w:lineRule="auto"/>
        <w:jc w:val="right"/>
        <w:rPr>
          <w:i/>
        </w:rPr>
      </w:pPr>
      <w:r w:rsidRPr="00425F50">
        <w:rPr>
          <w:i/>
        </w:rPr>
        <w:t>Таблица 12</w:t>
      </w:r>
    </w:p>
    <w:p w14:paraId="2C25279D" w14:textId="77777777" w:rsidR="00D253E7" w:rsidRPr="00844ECB" w:rsidRDefault="00D253E7" w:rsidP="00D253E7">
      <w:pPr>
        <w:spacing w:line="240" w:lineRule="auto"/>
        <w:rPr>
          <w:b/>
        </w:rPr>
      </w:pPr>
      <w:r w:rsidRPr="00844ECB">
        <w:rPr>
          <w:b/>
        </w:rPr>
        <w:t xml:space="preserve">Накопление элементов питания растениями </w:t>
      </w:r>
    </w:p>
    <w:p w14:paraId="286D7579" w14:textId="77777777" w:rsidR="00D253E7" w:rsidRPr="00844ECB" w:rsidRDefault="00D253E7" w:rsidP="00D253E7">
      <w:pPr>
        <w:spacing w:line="240" w:lineRule="auto"/>
        <w:rPr>
          <w:b/>
        </w:rPr>
      </w:pPr>
      <w:r w:rsidRPr="00844ECB">
        <w:rPr>
          <w:b/>
        </w:rPr>
        <w:t>озимой ржи по фазам вегетации (</w:t>
      </w:r>
      <w:proofErr w:type="spellStart"/>
      <w:r w:rsidRPr="00844ECB">
        <w:rPr>
          <w:b/>
        </w:rPr>
        <w:t>Шеуджен</w:t>
      </w:r>
      <w:proofErr w:type="spellEnd"/>
      <w:r w:rsidRPr="00844ECB">
        <w:rPr>
          <w:b/>
        </w:rPr>
        <w:t xml:space="preserve"> А. Х. и др., 2013)</w:t>
      </w:r>
    </w:p>
    <w:p w14:paraId="0A4068B8" w14:textId="77777777" w:rsidR="00D253E7" w:rsidRPr="00844ECB" w:rsidRDefault="00D253E7" w:rsidP="00D253E7">
      <w:pPr>
        <w:spacing w:line="240" w:lineRule="auto"/>
        <w:rPr>
          <w:sz w:val="10"/>
          <w:szCs w:val="1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775"/>
        <w:gridCol w:w="2042"/>
        <w:gridCol w:w="2464"/>
        <w:gridCol w:w="2358"/>
      </w:tblGrid>
      <w:tr w:rsidR="00D253E7" w:rsidRPr="00D51512" w14:paraId="632F153E" w14:textId="77777777" w:rsidTr="00427C61">
        <w:tc>
          <w:tcPr>
            <w:tcW w:w="2775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63FE1270" w14:textId="77777777" w:rsidR="00D253E7" w:rsidRPr="00D51512" w:rsidRDefault="00D253E7" w:rsidP="00427C61">
            <w:pPr>
              <w:spacing w:line="240" w:lineRule="auto"/>
            </w:pPr>
            <w:r w:rsidRPr="00D51512">
              <w:t>Фаза вегетации</w:t>
            </w:r>
          </w:p>
        </w:tc>
        <w:tc>
          <w:tcPr>
            <w:tcW w:w="6864" w:type="dxa"/>
            <w:gridSpan w:val="3"/>
            <w:tcBorders>
              <w:top w:val="double" w:sz="4" w:space="0" w:color="auto"/>
              <w:right w:val="nil"/>
            </w:tcBorders>
            <w:vAlign w:val="center"/>
          </w:tcPr>
          <w:p w14:paraId="25164A5A" w14:textId="77777777" w:rsidR="00D253E7" w:rsidRPr="00D51512" w:rsidRDefault="00D253E7" w:rsidP="00427C61">
            <w:pPr>
              <w:spacing w:line="240" w:lineRule="auto"/>
              <w:ind w:firstLine="709"/>
            </w:pPr>
            <w:r w:rsidRPr="00D51512">
              <w:t>Потребление, % от максимального</w:t>
            </w:r>
          </w:p>
        </w:tc>
      </w:tr>
      <w:tr w:rsidR="00D253E7" w:rsidRPr="00D51512" w14:paraId="5F90CEE7" w14:textId="77777777" w:rsidTr="00427C61">
        <w:tc>
          <w:tcPr>
            <w:tcW w:w="2775" w:type="dxa"/>
            <w:vMerge/>
            <w:tcBorders>
              <w:left w:val="nil"/>
              <w:bottom w:val="double" w:sz="4" w:space="0" w:color="auto"/>
            </w:tcBorders>
          </w:tcPr>
          <w:p w14:paraId="204ECE5B" w14:textId="77777777" w:rsidR="00D253E7" w:rsidRPr="00D51512" w:rsidRDefault="00D253E7" w:rsidP="00427C61">
            <w:pPr>
              <w:spacing w:line="240" w:lineRule="auto"/>
            </w:pPr>
          </w:p>
        </w:tc>
        <w:tc>
          <w:tcPr>
            <w:tcW w:w="2042" w:type="dxa"/>
            <w:tcBorders>
              <w:bottom w:val="double" w:sz="4" w:space="0" w:color="auto"/>
            </w:tcBorders>
            <w:vAlign w:val="center"/>
          </w:tcPr>
          <w:p w14:paraId="0A4F42F1" w14:textId="77777777" w:rsidR="00D253E7" w:rsidRPr="00D51512" w:rsidRDefault="00D253E7" w:rsidP="00427C61">
            <w:pPr>
              <w:spacing w:line="240" w:lineRule="auto"/>
            </w:pPr>
            <w:r w:rsidRPr="00D51512">
              <w:t>N</w:t>
            </w:r>
          </w:p>
        </w:tc>
        <w:tc>
          <w:tcPr>
            <w:tcW w:w="2464" w:type="dxa"/>
            <w:tcBorders>
              <w:bottom w:val="double" w:sz="4" w:space="0" w:color="auto"/>
            </w:tcBorders>
            <w:vAlign w:val="center"/>
          </w:tcPr>
          <w:p w14:paraId="1DC7CEC6" w14:textId="77777777" w:rsidR="00D253E7" w:rsidRPr="00D51512" w:rsidRDefault="00D253E7" w:rsidP="00427C61">
            <w:pPr>
              <w:spacing w:line="240" w:lineRule="auto"/>
            </w:pPr>
            <w:r w:rsidRPr="00D51512">
              <w:t>P</w:t>
            </w:r>
            <w:r w:rsidRPr="00D51512">
              <w:rPr>
                <w:vertAlign w:val="subscript"/>
              </w:rPr>
              <w:t>2</w:t>
            </w:r>
            <w:r w:rsidRPr="00D51512">
              <w:t>O</w:t>
            </w:r>
            <w:r w:rsidRPr="00D51512">
              <w:rPr>
                <w:vertAlign w:val="subscript"/>
              </w:rPr>
              <w:t>5</w:t>
            </w:r>
          </w:p>
        </w:tc>
        <w:tc>
          <w:tcPr>
            <w:tcW w:w="2358" w:type="dxa"/>
            <w:tcBorders>
              <w:bottom w:val="double" w:sz="4" w:space="0" w:color="auto"/>
              <w:right w:val="nil"/>
            </w:tcBorders>
            <w:vAlign w:val="center"/>
          </w:tcPr>
          <w:p w14:paraId="155456C0" w14:textId="77777777" w:rsidR="00D253E7" w:rsidRPr="00D51512" w:rsidRDefault="00D253E7" w:rsidP="00427C61">
            <w:pPr>
              <w:spacing w:line="240" w:lineRule="auto"/>
              <w:ind w:hanging="19"/>
            </w:pPr>
            <w:r w:rsidRPr="00D51512">
              <w:t>K</w:t>
            </w:r>
            <w:r w:rsidRPr="00D51512">
              <w:rPr>
                <w:vertAlign w:val="subscript"/>
              </w:rPr>
              <w:t>2</w:t>
            </w:r>
            <w:r w:rsidRPr="00D51512">
              <w:t>O</w:t>
            </w:r>
          </w:p>
        </w:tc>
      </w:tr>
      <w:tr w:rsidR="00D253E7" w:rsidRPr="00D51512" w14:paraId="3E8AC423" w14:textId="77777777" w:rsidTr="00427C61">
        <w:trPr>
          <w:trHeight w:val="397"/>
        </w:trPr>
        <w:tc>
          <w:tcPr>
            <w:tcW w:w="2775" w:type="dxa"/>
            <w:tcBorders>
              <w:top w:val="double" w:sz="4" w:space="0" w:color="auto"/>
              <w:left w:val="nil"/>
            </w:tcBorders>
            <w:vAlign w:val="center"/>
          </w:tcPr>
          <w:p w14:paraId="515E54E0" w14:textId="77777777" w:rsidR="00D253E7" w:rsidRPr="00D51512" w:rsidRDefault="00D253E7" w:rsidP="00427C61">
            <w:pPr>
              <w:spacing w:line="240" w:lineRule="auto"/>
              <w:jc w:val="left"/>
            </w:pPr>
            <w:r w:rsidRPr="00D51512">
              <w:t>Выход в трубку</w:t>
            </w:r>
          </w:p>
        </w:tc>
        <w:tc>
          <w:tcPr>
            <w:tcW w:w="2042" w:type="dxa"/>
            <w:tcBorders>
              <w:top w:val="double" w:sz="4" w:space="0" w:color="auto"/>
            </w:tcBorders>
            <w:vAlign w:val="center"/>
          </w:tcPr>
          <w:p w14:paraId="2AEAF0DD" w14:textId="77777777" w:rsidR="00D253E7" w:rsidRPr="00D51512" w:rsidRDefault="00D253E7" w:rsidP="00427C61">
            <w:pPr>
              <w:spacing w:line="240" w:lineRule="auto"/>
            </w:pPr>
            <w:r w:rsidRPr="00D51512">
              <w:t>76</w:t>
            </w:r>
          </w:p>
        </w:tc>
        <w:tc>
          <w:tcPr>
            <w:tcW w:w="2464" w:type="dxa"/>
            <w:tcBorders>
              <w:top w:val="double" w:sz="4" w:space="0" w:color="auto"/>
            </w:tcBorders>
            <w:vAlign w:val="center"/>
          </w:tcPr>
          <w:p w14:paraId="12271FCF" w14:textId="77777777" w:rsidR="00D253E7" w:rsidRPr="00D51512" w:rsidRDefault="00D253E7" w:rsidP="00427C61">
            <w:pPr>
              <w:spacing w:line="240" w:lineRule="auto"/>
            </w:pPr>
            <w:r w:rsidRPr="00D51512">
              <w:t>58</w:t>
            </w:r>
          </w:p>
        </w:tc>
        <w:tc>
          <w:tcPr>
            <w:tcW w:w="2358" w:type="dxa"/>
            <w:tcBorders>
              <w:top w:val="double" w:sz="4" w:space="0" w:color="auto"/>
              <w:right w:val="nil"/>
            </w:tcBorders>
            <w:vAlign w:val="center"/>
          </w:tcPr>
          <w:p w14:paraId="01FC13A8" w14:textId="77777777" w:rsidR="00D253E7" w:rsidRPr="00D51512" w:rsidRDefault="00D253E7" w:rsidP="00427C61">
            <w:pPr>
              <w:spacing w:line="240" w:lineRule="auto"/>
              <w:ind w:hanging="19"/>
            </w:pPr>
            <w:r w:rsidRPr="00D51512">
              <w:t>52</w:t>
            </w:r>
          </w:p>
        </w:tc>
      </w:tr>
      <w:tr w:rsidR="00D253E7" w:rsidRPr="00D51512" w14:paraId="7386F5DA" w14:textId="77777777" w:rsidTr="00427C61">
        <w:trPr>
          <w:trHeight w:val="397"/>
        </w:trPr>
        <w:tc>
          <w:tcPr>
            <w:tcW w:w="2775" w:type="dxa"/>
            <w:tcBorders>
              <w:left w:val="nil"/>
            </w:tcBorders>
            <w:vAlign w:val="center"/>
          </w:tcPr>
          <w:p w14:paraId="6C933DB8" w14:textId="77777777" w:rsidR="00D253E7" w:rsidRPr="00D51512" w:rsidRDefault="00D253E7" w:rsidP="00427C61">
            <w:pPr>
              <w:spacing w:line="240" w:lineRule="auto"/>
              <w:jc w:val="left"/>
            </w:pPr>
            <w:r w:rsidRPr="00D51512">
              <w:t>Цветение</w:t>
            </w:r>
          </w:p>
        </w:tc>
        <w:tc>
          <w:tcPr>
            <w:tcW w:w="2042" w:type="dxa"/>
            <w:vAlign w:val="center"/>
          </w:tcPr>
          <w:p w14:paraId="67B3A5DD" w14:textId="77777777" w:rsidR="00D253E7" w:rsidRPr="00D51512" w:rsidRDefault="00D253E7" w:rsidP="00427C61">
            <w:pPr>
              <w:spacing w:line="240" w:lineRule="auto"/>
            </w:pPr>
            <w:r w:rsidRPr="00D51512">
              <w:t>93</w:t>
            </w:r>
          </w:p>
        </w:tc>
        <w:tc>
          <w:tcPr>
            <w:tcW w:w="2464" w:type="dxa"/>
            <w:vAlign w:val="center"/>
          </w:tcPr>
          <w:p w14:paraId="71EF1062" w14:textId="77777777" w:rsidR="00D253E7" w:rsidRPr="00D51512" w:rsidRDefault="00D253E7" w:rsidP="00427C61">
            <w:pPr>
              <w:spacing w:line="240" w:lineRule="auto"/>
            </w:pPr>
            <w:r w:rsidRPr="00D51512">
              <w:t>78</w:t>
            </w:r>
          </w:p>
        </w:tc>
        <w:tc>
          <w:tcPr>
            <w:tcW w:w="2358" w:type="dxa"/>
            <w:tcBorders>
              <w:right w:val="nil"/>
            </w:tcBorders>
            <w:vAlign w:val="center"/>
          </w:tcPr>
          <w:p w14:paraId="7B547E87" w14:textId="77777777" w:rsidR="00D253E7" w:rsidRPr="00D51512" w:rsidRDefault="00D253E7" w:rsidP="00427C61">
            <w:pPr>
              <w:spacing w:line="240" w:lineRule="auto"/>
              <w:ind w:hanging="19"/>
            </w:pPr>
            <w:r w:rsidRPr="00D51512">
              <w:t>99</w:t>
            </w:r>
          </w:p>
        </w:tc>
      </w:tr>
      <w:tr w:rsidR="00D253E7" w:rsidRPr="00D51512" w14:paraId="5B49CE1F" w14:textId="77777777" w:rsidTr="00427C61">
        <w:trPr>
          <w:trHeight w:val="397"/>
        </w:trPr>
        <w:tc>
          <w:tcPr>
            <w:tcW w:w="2775" w:type="dxa"/>
            <w:tcBorders>
              <w:left w:val="nil"/>
            </w:tcBorders>
            <w:vAlign w:val="center"/>
          </w:tcPr>
          <w:p w14:paraId="1B92B34B" w14:textId="77777777" w:rsidR="00D253E7" w:rsidRPr="00D51512" w:rsidRDefault="00D253E7" w:rsidP="00427C61">
            <w:pPr>
              <w:spacing w:line="240" w:lineRule="auto"/>
              <w:jc w:val="left"/>
            </w:pPr>
            <w:r w:rsidRPr="00D51512">
              <w:t>Восковая спелость</w:t>
            </w:r>
          </w:p>
        </w:tc>
        <w:tc>
          <w:tcPr>
            <w:tcW w:w="2042" w:type="dxa"/>
            <w:vAlign w:val="center"/>
          </w:tcPr>
          <w:p w14:paraId="65F50AE7" w14:textId="77777777" w:rsidR="00D253E7" w:rsidRPr="00D51512" w:rsidRDefault="00D253E7" w:rsidP="00427C61">
            <w:pPr>
              <w:spacing w:line="240" w:lineRule="auto"/>
            </w:pPr>
            <w:r w:rsidRPr="00D51512">
              <w:t>100</w:t>
            </w:r>
          </w:p>
        </w:tc>
        <w:tc>
          <w:tcPr>
            <w:tcW w:w="2464" w:type="dxa"/>
            <w:vAlign w:val="center"/>
          </w:tcPr>
          <w:p w14:paraId="04B024C7" w14:textId="77777777" w:rsidR="00D253E7" w:rsidRPr="00D51512" w:rsidRDefault="00D253E7" w:rsidP="00427C61">
            <w:pPr>
              <w:spacing w:line="240" w:lineRule="auto"/>
            </w:pPr>
            <w:r w:rsidRPr="00D51512">
              <w:t>100</w:t>
            </w:r>
          </w:p>
        </w:tc>
        <w:tc>
          <w:tcPr>
            <w:tcW w:w="2358" w:type="dxa"/>
            <w:tcBorders>
              <w:right w:val="nil"/>
            </w:tcBorders>
            <w:vAlign w:val="center"/>
          </w:tcPr>
          <w:p w14:paraId="747F8622" w14:textId="77777777" w:rsidR="00D253E7" w:rsidRPr="00D51512" w:rsidRDefault="00D253E7" w:rsidP="00427C61">
            <w:pPr>
              <w:spacing w:line="240" w:lineRule="auto"/>
              <w:ind w:hanging="19"/>
            </w:pPr>
            <w:r w:rsidRPr="00D51512">
              <w:t>100</w:t>
            </w:r>
          </w:p>
        </w:tc>
      </w:tr>
    </w:tbl>
    <w:p w14:paraId="1C7C76DB" w14:textId="77777777" w:rsidR="00860009" w:rsidRPr="00860009" w:rsidRDefault="00860009" w:rsidP="00835419">
      <w:pPr>
        <w:spacing w:line="240" w:lineRule="auto"/>
        <w:ind w:firstLine="709"/>
        <w:rPr>
          <w:sz w:val="32"/>
          <w:szCs w:val="32"/>
        </w:rPr>
      </w:pPr>
    </w:p>
    <w:p w14:paraId="096833B6" w14:textId="77777777" w:rsidR="001D3AEC" w:rsidRPr="004F7C92" w:rsidRDefault="00167549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860009">
        <w:rPr>
          <w:sz w:val="32"/>
          <w:szCs w:val="32"/>
        </w:rPr>
        <w:t>Озим</w:t>
      </w:r>
      <w:r w:rsidR="00B14BE6">
        <w:rPr>
          <w:sz w:val="32"/>
          <w:szCs w:val="32"/>
        </w:rPr>
        <w:t>ая рожь</w:t>
      </w:r>
      <w:r w:rsidRPr="00860009">
        <w:rPr>
          <w:sz w:val="32"/>
          <w:szCs w:val="32"/>
        </w:rPr>
        <w:t xml:space="preserve"> предъявл</w:t>
      </w:r>
      <w:r>
        <w:rPr>
          <w:sz w:val="32"/>
          <w:szCs w:val="32"/>
        </w:rPr>
        <w:t>я</w:t>
      </w:r>
      <w:r w:rsidR="00B14BE6">
        <w:rPr>
          <w:sz w:val="32"/>
          <w:szCs w:val="32"/>
        </w:rPr>
        <w:t>е</w:t>
      </w:r>
      <w:r>
        <w:rPr>
          <w:sz w:val="32"/>
          <w:szCs w:val="32"/>
        </w:rPr>
        <w:t>т повышенные требования к фо</w:t>
      </w:r>
      <w:r w:rsidR="005D2B67">
        <w:rPr>
          <w:sz w:val="32"/>
          <w:szCs w:val="32"/>
        </w:rPr>
        <w:t>с</w:t>
      </w:r>
      <w:r w:rsidR="001B6A11">
        <w:rPr>
          <w:sz w:val="32"/>
          <w:szCs w:val="32"/>
        </w:rPr>
        <w:t>форно-калийному питанию.</w:t>
      </w:r>
      <w:r w:rsidRPr="00860009">
        <w:rPr>
          <w:sz w:val="32"/>
          <w:szCs w:val="32"/>
        </w:rPr>
        <w:t xml:space="preserve"> </w:t>
      </w:r>
      <w:r w:rsidR="001B6A11">
        <w:rPr>
          <w:sz w:val="32"/>
          <w:szCs w:val="32"/>
        </w:rPr>
        <w:t>Предпосевное внесение фосфорно-калийных удоб</w:t>
      </w:r>
      <w:r w:rsidR="001B6A11" w:rsidRPr="00860009">
        <w:rPr>
          <w:sz w:val="32"/>
          <w:szCs w:val="32"/>
        </w:rPr>
        <w:t xml:space="preserve">рений </w:t>
      </w:r>
      <w:r w:rsidR="001B6A11">
        <w:rPr>
          <w:sz w:val="32"/>
          <w:szCs w:val="32"/>
        </w:rPr>
        <w:t xml:space="preserve">является </w:t>
      </w:r>
      <w:r w:rsidR="001B6A11" w:rsidRPr="004F7C92">
        <w:rPr>
          <w:sz w:val="32"/>
          <w:szCs w:val="32"/>
        </w:rPr>
        <w:t>обязательным элементом технологии</w:t>
      </w:r>
      <w:r w:rsidR="00143B94" w:rsidRPr="004F7C92">
        <w:rPr>
          <w:sz w:val="32"/>
          <w:szCs w:val="32"/>
        </w:rPr>
        <w:t xml:space="preserve">, </w:t>
      </w:r>
      <w:r w:rsidRPr="004F7C92">
        <w:rPr>
          <w:sz w:val="32"/>
          <w:szCs w:val="32"/>
        </w:rPr>
        <w:t>которое способствует развитию корневой системы, накоплению углеводов и повышению зимостойко</w:t>
      </w:r>
      <w:r w:rsidR="00143B94" w:rsidRPr="004F7C92">
        <w:rPr>
          <w:sz w:val="32"/>
          <w:szCs w:val="32"/>
        </w:rPr>
        <w:t>сти</w:t>
      </w:r>
      <w:r w:rsidRPr="004F7C92">
        <w:rPr>
          <w:sz w:val="32"/>
          <w:szCs w:val="32"/>
        </w:rPr>
        <w:t xml:space="preserve"> </w:t>
      </w:r>
      <w:r w:rsidR="00FF01FF" w:rsidRPr="004F7C92">
        <w:rPr>
          <w:sz w:val="32"/>
          <w:szCs w:val="32"/>
        </w:rPr>
        <w:t>(Ульянова О.А., Белоусова Е.Н., 2017)</w:t>
      </w:r>
      <w:r w:rsidR="00860009" w:rsidRPr="004F7C92">
        <w:rPr>
          <w:sz w:val="32"/>
          <w:szCs w:val="32"/>
        </w:rPr>
        <w:t>.</w:t>
      </w:r>
    </w:p>
    <w:p w14:paraId="7D948071" w14:textId="77777777" w:rsidR="00D77CDF" w:rsidRPr="00A859D9" w:rsidRDefault="00D77CDF" w:rsidP="007807D1">
      <w:pPr>
        <w:spacing w:line="264" w:lineRule="auto"/>
        <w:ind w:firstLine="709"/>
        <w:jc w:val="both"/>
        <w:rPr>
          <w:b/>
          <w:sz w:val="32"/>
          <w:szCs w:val="32"/>
        </w:rPr>
      </w:pPr>
      <w:r w:rsidRPr="00A859D9">
        <w:rPr>
          <w:sz w:val="32"/>
          <w:szCs w:val="32"/>
        </w:rPr>
        <w:t>Так как основные площади озимой ржи в России распол</w:t>
      </w:r>
      <w:r w:rsidR="00BC16A3">
        <w:rPr>
          <w:sz w:val="32"/>
          <w:szCs w:val="32"/>
        </w:rPr>
        <w:t>агаются на подзолистых, дерново-</w:t>
      </w:r>
      <w:r w:rsidRPr="00A859D9">
        <w:rPr>
          <w:sz w:val="32"/>
          <w:szCs w:val="32"/>
        </w:rPr>
        <w:t xml:space="preserve">подзолистых и серых лесных почвах, то для определения доз минеральных удобрений на данных почвах наиболее приемлем метод расчета с учетом поправочных коэффициентов на тип почвы и ее плодородие по следующей формуле: </w:t>
      </w:r>
    </w:p>
    <w:p w14:paraId="45105926" w14:textId="77777777" w:rsidR="00D77CDF" w:rsidRPr="00094679" w:rsidRDefault="00D77CDF" w:rsidP="00094679">
      <w:pPr>
        <w:spacing w:line="264" w:lineRule="auto"/>
        <w:rPr>
          <w:sz w:val="32"/>
          <w:szCs w:val="32"/>
        </w:rPr>
      </w:pPr>
      <w:r w:rsidRPr="00094679">
        <w:rPr>
          <w:sz w:val="32"/>
          <w:szCs w:val="32"/>
        </w:rPr>
        <w:t>Д</w:t>
      </w:r>
      <w:r w:rsidRPr="00094679">
        <w:rPr>
          <w:sz w:val="32"/>
          <w:szCs w:val="32"/>
          <w:vertAlign w:val="subscript"/>
          <w:lang w:val="en-US"/>
        </w:rPr>
        <w:t>N</w:t>
      </w:r>
      <w:r w:rsidRPr="00094679">
        <w:rPr>
          <w:sz w:val="32"/>
          <w:szCs w:val="32"/>
          <w:vertAlign w:val="subscript"/>
        </w:rPr>
        <w:t>РК</w:t>
      </w:r>
      <w:r w:rsidRPr="00094679">
        <w:rPr>
          <w:sz w:val="32"/>
          <w:szCs w:val="32"/>
        </w:rPr>
        <w:t xml:space="preserve"> = У</w:t>
      </w:r>
      <w:r w:rsidRPr="00094679">
        <w:rPr>
          <w:sz w:val="32"/>
          <w:szCs w:val="32"/>
          <w:vertAlign w:val="subscript"/>
        </w:rPr>
        <w:t>П</w:t>
      </w:r>
      <w:r w:rsidRPr="00094679">
        <w:rPr>
          <w:sz w:val="32"/>
          <w:szCs w:val="32"/>
        </w:rPr>
        <w:t xml:space="preserve"> * Н</w:t>
      </w:r>
      <w:r w:rsidRPr="00094679">
        <w:rPr>
          <w:sz w:val="32"/>
          <w:szCs w:val="32"/>
          <w:vertAlign w:val="subscript"/>
          <w:lang w:val="en-US"/>
        </w:rPr>
        <w:t>N</w:t>
      </w:r>
      <w:r w:rsidRPr="00094679">
        <w:rPr>
          <w:sz w:val="32"/>
          <w:szCs w:val="32"/>
          <w:vertAlign w:val="subscript"/>
        </w:rPr>
        <w:t>РК</w:t>
      </w:r>
      <w:r w:rsidRPr="00094679">
        <w:rPr>
          <w:sz w:val="32"/>
          <w:szCs w:val="32"/>
        </w:rPr>
        <w:t xml:space="preserve"> * К</w:t>
      </w:r>
      <w:r w:rsidRPr="00094679">
        <w:rPr>
          <w:sz w:val="32"/>
          <w:szCs w:val="32"/>
          <w:vertAlign w:val="subscript"/>
          <w:lang w:val="en-US"/>
        </w:rPr>
        <w:t>N</w:t>
      </w:r>
      <w:r w:rsidRPr="00094679">
        <w:rPr>
          <w:sz w:val="32"/>
          <w:szCs w:val="32"/>
          <w:vertAlign w:val="subscript"/>
        </w:rPr>
        <w:t>РК</w:t>
      </w:r>
      <w:r w:rsidRPr="00094679">
        <w:rPr>
          <w:sz w:val="32"/>
          <w:szCs w:val="32"/>
        </w:rPr>
        <w:t>,</w:t>
      </w:r>
    </w:p>
    <w:p w14:paraId="1F38E870" w14:textId="0E4D304C" w:rsidR="00D77CDF" w:rsidRPr="008830D8" w:rsidRDefault="00D77CDF" w:rsidP="00094679">
      <w:pPr>
        <w:spacing w:line="264" w:lineRule="auto"/>
        <w:jc w:val="both"/>
        <w:rPr>
          <w:spacing w:val="-2"/>
          <w:sz w:val="32"/>
          <w:szCs w:val="32"/>
        </w:rPr>
      </w:pPr>
      <w:r w:rsidRPr="008830D8">
        <w:rPr>
          <w:spacing w:val="-2"/>
          <w:sz w:val="32"/>
          <w:szCs w:val="32"/>
        </w:rPr>
        <w:t>где Д</w:t>
      </w:r>
      <w:r w:rsidRPr="008830D8">
        <w:rPr>
          <w:spacing w:val="-2"/>
          <w:sz w:val="32"/>
          <w:szCs w:val="32"/>
          <w:vertAlign w:val="subscript"/>
          <w:lang w:val="en-US"/>
        </w:rPr>
        <w:t>N</w:t>
      </w:r>
      <w:r w:rsidRPr="008830D8">
        <w:rPr>
          <w:spacing w:val="-2"/>
          <w:sz w:val="32"/>
          <w:szCs w:val="32"/>
          <w:vertAlign w:val="subscript"/>
        </w:rPr>
        <w:t>РК</w:t>
      </w:r>
      <w:r w:rsidRPr="008830D8">
        <w:rPr>
          <w:spacing w:val="-2"/>
          <w:sz w:val="32"/>
          <w:szCs w:val="32"/>
        </w:rPr>
        <w:t xml:space="preserve"> </w:t>
      </w:r>
      <w:r w:rsidR="00094679" w:rsidRPr="008830D8">
        <w:rPr>
          <w:spacing w:val="-2"/>
          <w:sz w:val="32"/>
          <w:szCs w:val="32"/>
        </w:rPr>
        <w:t>‒</w:t>
      </w:r>
      <w:r w:rsidRPr="008830D8">
        <w:rPr>
          <w:spacing w:val="-2"/>
          <w:sz w:val="32"/>
          <w:szCs w:val="32"/>
        </w:rPr>
        <w:t xml:space="preserve"> дозы азотных, фосфорных</w:t>
      </w:r>
      <w:r w:rsidR="008830D8" w:rsidRPr="008830D8">
        <w:rPr>
          <w:spacing w:val="-2"/>
          <w:sz w:val="32"/>
          <w:szCs w:val="32"/>
        </w:rPr>
        <w:t>,</w:t>
      </w:r>
      <w:r w:rsidRPr="008830D8">
        <w:rPr>
          <w:spacing w:val="-2"/>
          <w:sz w:val="32"/>
          <w:szCs w:val="32"/>
        </w:rPr>
        <w:t xml:space="preserve"> калийных удобрений (кг/га </w:t>
      </w:r>
      <w:proofErr w:type="spellStart"/>
      <w:r w:rsidRPr="008830D8">
        <w:rPr>
          <w:spacing w:val="-2"/>
          <w:sz w:val="32"/>
          <w:szCs w:val="32"/>
        </w:rPr>
        <w:t>д.в</w:t>
      </w:r>
      <w:proofErr w:type="spellEnd"/>
      <w:r w:rsidRPr="008830D8">
        <w:rPr>
          <w:spacing w:val="-2"/>
          <w:sz w:val="32"/>
          <w:szCs w:val="32"/>
        </w:rPr>
        <w:t>.)</w:t>
      </w:r>
      <w:r w:rsidR="008830D8">
        <w:rPr>
          <w:spacing w:val="-2"/>
          <w:sz w:val="32"/>
          <w:szCs w:val="32"/>
        </w:rPr>
        <w:t>;</w:t>
      </w:r>
    </w:p>
    <w:p w14:paraId="6539DE29" w14:textId="0F19B396" w:rsidR="00D77CDF" w:rsidRPr="00094679" w:rsidRDefault="00D77CDF" w:rsidP="008830D8">
      <w:pPr>
        <w:spacing w:line="264" w:lineRule="auto"/>
        <w:ind w:firstLine="567"/>
        <w:jc w:val="both"/>
        <w:rPr>
          <w:sz w:val="32"/>
          <w:szCs w:val="32"/>
        </w:rPr>
      </w:pPr>
      <w:r w:rsidRPr="00094679">
        <w:rPr>
          <w:sz w:val="32"/>
          <w:szCs w:val="32"/>
        </w:rPr>
        <w:t>У</w:t>
      </w:r>
      <w:r w:rsidRPr="00094679">
        <w:rPr>
          <w:sz w:val="32"/>
          <w:szCs w:val="32"/>
          <w:vertAlign w:val="subscript"/>
        </w:rPr>
        <w:t>П</w:t>
      </w:r>
      <w:r w:rsidRPr="00094679">
        <w:rPr>
          <w:sz w:val="32"/>
          <w:szCs w:val="32"/>
        </w:rPr>
        <w:t xml:space="preserve"> </w:t>
      </w:r>
      <w:r w:rsidR="00094679">
        <w:rPr>
          <w:sz w:val="32"/>
          <w:szCs w:val="32"/>
        </w:rPr>
        <w:t>‒</w:t>
      </w:r>
      <w:r w:rsidRPr="00094679">
        <w:rPr>
          <w:sz w:val="32"/>
          <w:szCs w:val="32"/>
        </w:rPr>
        <w:t xml:space="preserve"> планируемый урожай (ц/га)</w:t>
      </w:r>
      <w:r w:rsidR="008830D8">
        <w:rPr>
          <w:sz w:val="32"/>
          <w:szCs w:val="32"/>
        </w:rPr>
        <w:t>;</w:t>
      </w:r>
    </w:p>
    <w:p w14:paraId="780CC40D" w14:textId="13BC2015" w:rsidR="00D77CDF" w:rsidRPr="00A859D9" w:rsidRDefault="00D77CDF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094679">
        <w:rPr>
          <w:sz w:val="32"/>
          <w:szCs w:val="32"/>
        </w:rPr>
        <w:lastRenderedPageBreak/>
        <w:t>Н</w:t>
      </w:r>
      <w:r w:rsidRPr="00094679">
        <w:rPr>
          <w:sz w:val="32"/>
          <w:szCs w:val="32"/>
          <w:vertAlign w:val="subscript"/>
          <w:lang w:val="en-US"/>
        </w:rPr>
        <w:t>N</w:t>
      </w:r>
      <w:r w:rsidRPr="00094679">
        <w:rPr>
          <w:sz w:val="32"/>
          <w:szCs w:val="32"/>
          <w:vertAlign w:val="subscript"/>
        </w:rPr>
        <w:t>РК</w:t>
      </w:r>
      <w:r w:rsidRPr="00094679">
        <w:rPr>
          <w:sz w:val="32"/>
          <w:szCs w:val="32"/>
        </w:rPr>
        <w:t xml:space="preserve"> </w:t>
      </w:r>
      <w:r w:rsidR="00094679">
        <w:rPr>
          <w:sz w:val="32"/>
          <w:szCs w:val="32"/>
        </w:rPr>
        <w:t>‒</w:t>
      </w:r>
      <w:r w:rsidRPr="00094679">
        <w:rPr>
          <w:sz w:val="32"/>
          <w:szCs w:val="32"/>
        </w:rPr>
        <w:t xml:space="preserve"> нор</w:t>
      </w:r>
      <w:r w:rsidRPr="00A859D9">
        <w:rPr>
          <w:sz w:val="32"/>
          <w:szCs w:val="32"/>
        </w:rPr>
        <w:t>мативная потребность в азоте, фосфоре и</w:t>
      </w:r>
      <w:r w:rsidR="008A576A">
        <w:rPr>
          <w:sz w:val="32"/>
          <w:szCs w:val="32"/>
        </w:rPr>
        <w:t>ли</w:t>
      </w:r>
      <w:r w:rsidRPr="00A859D9">
        <w:rPr>
          <w:sz w:val="32"/>
          <w:szCs w:val="32"/>
        </w:rPr>
        <w:t xml:space="preserve"> калии</w:t>
      </w:r>
      <w:r w:rsidR="008830D8">
        <w:rPr>
          <w:sz w:val="32"/>
          <w:szCs w:val="32"/>
        </w:rPr>
        <w:br/>
      </w:r>
      <w:r w:rsidRPr="00A859D9">
        <w:rPr>
          <w:sz w:val="32"/>
          <w:szCs w:val="32"/>
        </w:rPr>
        <w:t>(на 1 ц зерна</w:t>
      </w:r>
      <w:r w:rsidR="00BC16A3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>с соответствующим количеством побочной продукции),</w:t>
      </w:r>
    </w:p>
    <w:p w14:paraId="1CCA1BEA" w14:textId="1037C620" w:rsidR="00D77CDF" w:rsidRDefault="00D77CDF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094679">
        <w:rPr>
          <w:sz w:val="32"/>
          <w:szCs w:val="32"/>
        </w:rPr>
        <w:t>К</w:t>
      </w:r>
      <w:r w:rsidRPr="00094679">
        <w:rPr>
          <w:sz w:val="32"/>
          <w:szCs w:val="32"/>
          <w:vertAlign w:val="subscript"/>
          <w:lang w:val="en-US"/>
        </w:rPr>
        <w:t>N</w:t>
      </w:r>
      <w:r w:rsidRPr="00094679">
        <w:rPr>
          <w:sz w:val="32"/>
          <w:szCs w:val="32"/>
          <w:vertAlign w:val="subscript"/>
        </w:rPr>
        <w:t>РК</w:t>
      </w:r>
      <w:r w:rsidRPr="00094679">
        <w:rPr>
          <w:sz w:val="32"/>
          <w:szCs w:val="32"/>
        </w:rPr>
        <w:t xml:space="preserve"> </w:t>
      </w:r>
      <w:r w:rsidR="00094679">
        <w:rPr>
          <w:sz w:val="32"/>
          <w:szCs w:val="32"/>
        </w:rPr>
        <w:t>‒</w:t>
      </w:r>
      <w:r w:rsidRPr="00094679">
        <w:rPr>
          <w:sz w:val="32"/>
          <w:szCs w:val="32"/>
        </w:rPr>
        <w:t xml:space="preserve"> поправочные</w:t>
      </w:r>
      <w:r w:rsidRPr="00A859D9">
        <w:rPr>
          <w:sz w:val="32"/>
          <w:szCs w:val="32"/>
        </w:rPr>
        <w:t xml:space="preserve"> коэффициенты на тип почвы и уровень</w:t>
      </w:r>
      <w:r w:rsidR="008830D8">
        <w:rPr>
          <w:sz w:val="32"/>
          <w:szCs w:val="32"/>
        </w:rPr>
        <w:br/>
      </w:r>
      <w:r w:rsidRPr="00A859D9">
        <w:rPr>
          <w:sz w:val="32"/>
          <w:szCs w:val="32"/>
        </w:rPr>
        <w:t>плодородия.</w:t>
      </w:r>
    </w:p>
    <w:p w14:paraId="109D96C9" w14:textId="46B87292" w:rsidR="00FF01FF" w:rsidRPr="008830D8" w:rsidRDefault="008A576A" w:rsidP="007807D1">
      <w:pPr>
        <w:spacing w:line="264" w:lineRule="auto"/>
        <w:ind w:firstLine="708"/>
        <w:jc w:val="both"/>
        <w:rPr>
          <w:spacing w:val="-2"/>
          <w:sz w:val="32"/>
          <w:szCs w:val="32"/>
        </w:rPr>
      </w:pPr>
      <w:r>
        <w:rPr>
          <w:sz w:val="32"/>
          <w:szCs w:val="32"/>
        </w:rPr>
        <w:t>П</w:t>
      </w:r>
      <w:r w:rsidRPr="00A859D9">
        <w:rPr>
          <w:sz w:val="32"/>
          <w:szCs w:val="32"/>
        </w:rPr>
        <w:t xml:space="preserve">ри расчете доз минеральных удобрений следует руководствоваться нормативами их затрат и поправочными коэффициентами, </w:t>
      </w:r>
      <w:r w:rsidRPr="008830D8">
        <w:rPr>
          <w:spacing w:val="-2"/>
          <w:sz w:val="32"/>
          <w:szCs w:val="32"/>
        </w:rPr>
        <w:t>разработанными</w:t>
      </w:r>
      <w:r w:rsidRPr="008830D8">
        <w:rPr>
          <w:rFonts w:ascii="Arial" w:hAnsi="Arial" w:cs="Arial"/>
          <w:color w:val="131313"/>
          <w:spacing w:val="-2"/>
          <w:sz w:val="23"/>
          <w:szCs w:val="23"/>
          <w:shd w:val="clear" w:color="auto" w:fill="FFFFFF"/>
        </w:rPr>
        <w:t xml:space="preserve"> </w:t>
      </w:r>
      <w:r w:rsidRPr="008830D8">
        <w:rPr>
          <w:color w:val="131313"/>
          <w:spacing w:val="-2"/>
          <w:sz w:val="32"/>
          <w:szCs w:val="32"/>
          <w:shd w:val="clear" w:color="auto" w:fill="FFFFFF"/>
        </w:rPr>
        <w:t>ВНИИ агрохимии им. Д.</w:t>
      </w:r>
      <w:r w:rsidR="008830D8" w:rsidRPr="008830D8">
        <w:rPr>
          <w:color w:val="131313"/>
          <w:spacing w:val="-2"/>
          <w:sz w:val="32"/>
          <w:szCs w:val="32"/>
          <w:shd w:val="clear" w:color="auto" w:fill="FFFFFF"/>
        </w:rPr>
        <w:t xml:space="preserve"> </w:t>
      </w:r>
      <w:r w:rsidRPr="008830D8">
        <w:rPr>
          <w:color w:val="131313"/>
          <w:spacing w:val="-2"/>
          <w:sz w:val="32"/>
          <w:szCs w:val="32"/>
          <w:shd w:val="clear" w:color="auto" w:fill="FFFFFF"/>
        </w:rPr>
        <w:t xml:space="preserve">Н. Прянишникова </w:t>
      </w:r>
      <w:r w:rsidRPr="008830D8">
        <w:rPr>
          <w:spacing w:val="-2"/>
          <w:sz w:val="32"/>
          <w:szCs w:val="32"/>
        </w:rPr>
        <w:t>(табл. 13).</w:t>
      </w:r>
    </w:p>
    <w:p w14:paraId="08AE4808" w14:textId="4B4D11A4" w:rsidR="008A576A" w:rsidRPr="008830D8" w:rsidRDefault="008A576A" w:rsidP="00835419">
      <w:pPr>
        <w:spacing w:line="276" w:lineRule="auto"/>
        <w:ind w:firstLine="708"/>
        <w:jc w:val="both"/>
        <w:rPr>
          <w:sz w:val="16"/>
          <w:szCs w:val="16"/>
        </w:rPr>
      </w:pPr>
    </w:p>
    <w:p w14:paraId="27CD62D5" w14:textId="77777777" w:rsidR="00D253E7" w:rsidRPr="00844ECB" w:rsidRDefault="00D253E7" w:rsidP="00D253E7">
      <w:pPr>
        <w:spacing w:line="240" w:lineRule="auto"/>
        <w:jc w:val="right"/>
        <w:rPr>
          <w:i/>
        </w:rPr>
      </w:pPr>
      <w:r w:rsidRPr="00844ECB">
        <w:rPr>
          <w:i/>
        </w:rPr>
        <w:t>Таблица 13</w:t>
      </w:r>
    </w:p>
    <w:p w14:paraId="0D553C4E" w14:textId="77777777" w:rsidR="00D253E7" w:rsidRPr="00844ECB" w:rsidRDefault="00D253E7" w:rsidP="00D253E7">
      <w:pPr>
        <w:spacing w:line="240" w:lineRule="auto"/>
        <w:rPr>
          <w:b/>
        </w:rPr>
      </w:pPr>
      <w:r w:rsidRPr="00844ECB">
        <w:rPr>
          <w:b/>
        </w:rPr>
        <w:t>Поправочные коэффициенты (К</w:t>
      </w:r>
      <w:r w:rsidRPr="00844ECB">
        <w:rPr>
          <w:b/>
          <w:vertAlign w:val="subscript"/>
        </w:rPr>
        <w:t>Р</w:t>
      </w:r>
      <w:r w:rsidRPr="00844ECB">
        <w:rPr>
          <w:b/>
        </w:rPr>
        <w:t xml:space="preserve"> и К</w:t>
      </w:r>
      <w:r w:rsidRPr="00844ECB">
        <w:rPr>
          <w:b/>
          <w:vertAlign w:val="subscript"/>
        </w:rPr>
        <w:t>К</w:t>
      </w:r>
      <w:r w:rsidRPr="00844ECB">
        <w:rPr>
          <w:b/>
        </w:rPr>
        <w:t xml:space="preserve">) на содержание </w:t>
      </w:r>
    </w:p>
    <w:p w14:paraId="19F73549" w14:textId="77777777" w:rsidR="00D253E7" w:rsidRPr="00844ECB" w:rsidRDefault="00D253E7" w:rsidP="00D253E7">
      <w:pPr>
        <w:spacing w:line="240" w:lineRule="auto"/>
        <w:rPr>
          <w:b/>
        </w:rPr>
      </w:pPr>
      <w:r w:rsidRPr="00844ECB">
        <w:rPr>
          <w:b/>
        </w:rPr>
        <w:t>в почве фосфора (Р</w:t>
      </w:r>
      <w:r w:rsidRPr="00844ECB">
        <w:rPr>
          <w:b/>
          <w:vertAlign w:val="subscript"/>
        </w:rPr>
        <w:t>2</w:t>
      </w:r>
      <w:r w:rsidRPr="00844ECB">
        <w:rPr>
          <w:b/>
        </w:rPr>
        <w:t>О</w:t>
      </w:r>
      <w:r w:rsidRPr="00844ECB">
        <w:rPr>
          <w:b/>
          <w:vertAlign w:val="subscript"/>
        </w:rPr>
        <w:t>5</w:t>
      </w:r>
      <w:r w:rsidRPr="00844ECB">
        <w:rPr>
          <w:b/>
        </w:rPr>
        <w:t>) и калия (К</w:t>
      </w:r>
      <w:r w:rsidRPr="00844ECB">
        <w:rPr>
          <w:b/>
          <w:vertAlign w:val="subscript"/>
        </w:rPr>
        <w:t>2</w:t>
      </w:r>
      <w:r w:rsidRPr="00844ECB">
        <w:rPr>
          <w:b/>
        </w:rPr>
        <w:t>О)</w:t>
      </w:r>
    </w:p>
    <w:p w14:paraId="3BC3E6CB" w14:textId="77777777" w:rsidR="00D253E7" w:rsidRPr="00844ECB" w:rsidRDefault="00D253E7" w:rsidP="00D253E7">
      <w:pPr>
        <w:spacing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3"/>
        <w:gridCol w:w="2440"/>
        <w:gridCol w:w="2432"/>
        <w:gridCol w:w="2334"/>
      </w:tblGrid>
      <w:tr w:rsidR="00D253E7" w:rsidRPr="00844ECB" w14:paraId="3BCA7ED6" w14:textId="77777777" w:rsidTr="00427C61">
        <w:trPr>
          <w:trHeight w:val="439"/>
        </w:trPr>
        <w:tc>
          <w:tcPr>
            <w:tcW w:w="2433" w:type="dxa"/>
            <w:tcBorders>
              <w:left w:val="nil"/>
            </w:tcBorders>
            <w:vAlign w:val="center"/>
          </w:tcPr>
          <w:p w14:paraId="6579D934" w14:textId="77777777" w:rsidR="00D253E7" w:rsidRPr="00844ECB" w:rsidRDefault="00D253E7" w:rsidP="00427C61">
            <w:pPr>
              <w:spacing w:line="240" w:lineRule="auto"/>
            </w:pPr>
            <w:r w:rsidRPr="00844ECB">
              <w:t>К</w:t>
            </w:r>
            <w:r w:rsidRPr="00844ECB">
              <w:rPr>
                <w:b/>
                <w:vertAlign w:val="subscript"/>
              </w:rPr>
              <w:t>Р</w:t>
            </w:r>
          </w:p>
        </w:tc>
        <w:tc>
          <w:tcPr>
            <w:tcW w:w="2440" w:type="dxa"/>
            <w:vAlign w:val="center"/>
          </w:tcPr>
          <w:p w14:paraId="0E8E8978" w14:textId="77777777" w:rsidR="00D253E7" w:rsidRPr="00844ECB" w:rsidRDefault="00D253E7" w:rsidP="00427C61">
            <w:pPr>
              <w:spacing w:line="240" w:lineRule="auto"/>
            </w:pPr>
            <w:r w:rsidRPr="00844ECB">
              <w:t>Р</w:t>
            </w:r>
            <w:r w:rsidRPr="00844ECB">
              <w:rPr>
                <w:b/>
                <w:vertAlign w:val="subscript"/>
              </w:rPr>
              <w:t>2</w:t>
            </w:r>
            <w:r w:rsidRPr="00844ECB">
              <w:t>О</w:t>
            </w:r>
            <w:r w:rsidRPr="00844ECB">
              <w:rPr>
                <w:b/>
                <w:vertAlign w:val="subscript"/>
              </w:rPr>
              <w:t>5</w:t>
            </w:r>
            <w:r w:rsidRPr="00844ECB">
              <w:t>, мг/кг</w:t>
            </w:r>
          </w:p>
        </w:tc>
        <w:tc>
          <w:tcPr>
            <w:tcW w:w="2432" w:type="dxa"/>
            <w:vAlign w:val="center"/>
          </w:tcPr>
          <w:p w14:paraId="0D3C7173" w14:textId="77777777" w:rsidR="00D253E7" w:rsidRPr="00844ECB" w:rsidRDefault="00D253E7" w:rsidP="00427C61">
            <w:pPr>
              <w:spacing w:line="240" w:lineRule="auto"/>
            </w:pPr>
            <w:r w:rsidRPr="00844ECB">
              <w:t>К</w:t>
            </w:r>
            <w:r w:rsidRPr="00844ECB">
              <w:rPr>
                <w:b/>
                <w:vertAlign w:val="subscript"/>
              </w:rPr>
              <w:t>К</w:t>
            </w:r>
          </w:p>
        </w:tc>
        <w:tc>
          <w:tcPr>
            <w:tcW w:w="2334" w:type="dxa"/>
            <w:tcBorders>
              <w:right w:val="nil"/>
            </w:tcBorders>
            <w:vAlign w:val="center"/>
          </w:tcPr>
          <w:p w14:paraId="62D90CBC" w14:textId="77777777" w:rsidR="00D253E7" w:rsidRPr="00844ECB" w:rsidRDefault="00D253E7" w:rsidP="00427C61">
            <w:pPr>
              <w:spacing w:line="240" w:lineRule="auto"/>
            </w:pPr>
            <w:r w:rsidRPr="00844ECB">
              <w:t>К</w:t>
            </w:r>
            <w:r w:rsidRPr="00844ECB">
              <w:rPr>
                <w:b/>
                <w:vertAlign w:val="subscript"/>
              </w:rPr>
              <w:t>2</w:t>
            </w:r>
            <w:r w:rsidRPr="00844ECB">
              <w:t>О, мг/кг</w:t>
            </w:r>
          </w:p>
        </w:tc>
      </w:tr>
      <w:tr w:rsidR="00D253E7" w:rsidRPr="00844ECB" w14:paraId="3F929C93" w14:textId="77777777" w:rsidTr="00427C61">
        <w:trPr>
          <w:trHeight w:val="397"/>
        </w:trPr>
        <w:tc>
          <w:tcPr>
            <w:tcW w:w="2433" w:type="dxa"/>
            <w:tcBorders>
              <w:left w:val="nil"/>
            </w:tcBorders>
            <w:vAlign w:val="center"/>
          </w:tcPr>
          <w:p w14:paraId="627098DA" w14:textId="77777777" w:rsidR="00D253E7" w:rsidRPr="00844ECB" w:rsidRDefault="00D253E7" w:rsidP="00427C61">
            <w:pPr>
              <w:spacing w:line="240" w:lineRule="auto"/>
            </w:pPr>
            <w:r w:rsidRPr="00844ECB">
              <w:t>1,0</w:t>
            </w:r>
          </w:p>
        </w:tc>
        <w:tc>
          <w:tcPr>
            <w:tcW w:w="2440" w:type="dxa"/>
            <w:vAlign w:val="center"/>
          </w:tcPr>
          <w:p w14:paraId="14A4DD7B" w14:textId="77777777" w:rsidR="00D253E7" w:rsidRPr="00844ECB" w:rsidRDefault="00D253E7" w:rsidP="00427C61">
            <w:pPr>
              <w:spacing w:line="240" w:lineRule="auto"/>
            </w:pPr>
            <w:r w:rsidRPr="00844ECB">
              <w:t>51-100</w:t>
            </w:r>
          </w:p>
        </w:tc>
        <w:tc>
          <w:tcPr>
            <w:tcW w:w="2432" w:type="dxa"/>
            <w:vAlign w:val="center"/>
          </w:tcPr>
          <w:p w14:paraId="13D17BF2" w14:textId="77777777" w:rsidR="00D253E7" w:rsidRPr="00844ECB" w:rsidRDefault="00D253E7" w:rsidP="00427C61">
            <w:pPr>
              <w:spacing w:line="240" w:lineRule="auto"/>
            </w:pPr>
            <w:r w:rsidRPr="00844ECB">
              <w:t>0,9</w:t>
            </w:r>
          </w:p>
        </w:tc>
        <w:tc>
          <w:tcPr>
            <w:tcW w:w="2334" w:type="dxa"/>
            <w:tcBorders>
              <w:right w:val="nil"/>
            </w:tcBorders>
            <w:vAlign w:val="center"/>
          </w:tcPr>
          <w:p w14:paraId="668CB898" w14:textId="77777777" w:rsidR="00D253E7" w:rsidRPr="00844ECB" w:rsidRDefault="00D253E7" w:rsidP="00427C61">
            <w:pPr>
              <w:spacing w:line="240" w:lineRule="auto"/>
            </w:pPr>
            <w:r w:rsidRPr="00844ECB">
              <w:t>81-120</w:t>
            </w:r>
          </w:p>
        </w:tc>
      </w:tr>
      <w:tr w:rsidR="00D253E7" w:rsidRPr="00844ECB" w14:paraId="5BAD576F" w14:textId="77777777" w:rsidTr="00427C61">
        <w:trPr>
          <w:trHeight w:val="397"/>
        </w:trPr>
        <w:tc>
          <w:tcPr>
            <w:tcW w:w="2433" w:type="dxa"/>
            <w:tcBorders>
              <w:left w:val="nil"/>
            </w:tcBorders>
            <w:vAlign w:val="center"/>
          </w:tcPr>
          <w:p w14:paraId="768D88D1" w14:textId="77777777" w:rsidR="00D253E7" w:rsidRPr="00844ECB" w:rsidRDefault="00D253E7" w:rsidP="00427C61">
            <w:pPr>
              <w:spacing w:line="240" w:lineRule="auto"/>
            </w:pPr>
            <w:r w:rsidRPr="00844ECB">
              <w:t>0,8</w:t>
            </w:r>
          </w:p>
        </w:tc>
        <w:tc>
          <w:tcPr>
            <w:tcW w:w="2440" w:type="dxa"/>
            <w:vAlign w:val="center"/>
          </w:tcPr>
          <w:p w14:paraId="2EC6BCD4" w14:textId="77777777" w:rsidR="00D253E7" w:rsidRPr="00844ECB" w:rsidRDefault="00D253E7" w:rsidP="00427C61">
            <w:pPr>
              <w:spacing w:line="240" w:lineRule="auto"/>
            </w:pPr>
            <w:r w:rsidRPr="00844ECB">
              <w:t>101-150</w:t>
            </w:r>
          </w:p>
        </w:tc>
        <w:tc>
          <w:tcPr>
            <w:tcW w:w="2432" w:type="dxa"/>
            <w:vAlign w:val="center"/>
          </w:tcPr>
          <w:p w14:paraId="1946D115" w14:textId="77777777" w:rsidR="00D253E7" w:rsidRPr="00844ECB" w:rsidRDefault="00D253E7" w:rsidP="00427C61">
            <w:pPr>
              <w:spacing w:line="240" w:lineRule="auto"/>
            </w:pPr>
            <w:r w:rsidRPr="00844ECB">
              <w:t>0,8</w:t>
            </w:r>
          </w:p>
        </w:tc>
        <w:tc>
          <w:tcPr>
            <w:tcW w:w="2334" w:type="dxa"/>
            <w:tcBorders>
              <w:right w:val="nil"/>
            </w:tcBorders>
            <w:vAlign w:val="center"/>
          </w:tcPr>
          <w:p w14:paraId="4CCFD1B8" w14:textId="77777777" w:rsidR="00D253E7" w:rsidRPr="00844ECB" w:rsidRDefault="00D253E7" w:rsidP="00427C61">
            <w:pPr>
              <w:spacing w:line="240" w:lineRule="auto"/>
            </w:pPr>
            <w:r w:rsidRPr="00844ECB">
              <w:t>121-170</w:t>
            </w:r>
          </w:p>
        </w:tc>
      </w:tr>
      <w:tr w:rsidR="00D253E7" w:rsidRPr="00844ECB" w14:paraId="72AAA8D2" w14:textId="77777777" w:rsidTr="00427C61">
        <w:trPr>
          <w:trHeight w:val="397"/>
        </w:trPr>
        <w:tc>
          <w:tcPr>
            <w:tcW w:w="2433" w:type="dxa"/>
            <w:tcBorders>
              <w:left w:val="nil"/>
            </w:tcBorders>
            <w:vAlign w:val="center"/>
          </w:tcPr>
          <w:p w14:paraId="24002421" w14:textId="77777777" w:rsidR="00D253E7" w:rsidRPr="00844ECB" w:rsidRDefault="00D253E7" w:rsidP="00427C61">
            <w:pPr>
              <w:spacing w:line="240" w:lineRule="auto"/>
            </w:pPr>
            <w:r w:rsidRPr="00844ECB">
              <w:t>0,6</w:t>
            </w:r>
          </w:p>
        </w:tc>
        <w:tc>
          <w:tcPr>
            <w:tcW w:w="2440" w:type="dxa"/>
            <w:vAlign w:val="center"/>
          </w:tcPr>
          <w:p w14:paraId="3476C18F" w14:textId="77777777" w:rsidR="00D253E7" w:rsidRPr="00844ECB" w:rsidRDefault="00D253E7" w:rsidP="00427C61">
            <w:pPr>
              <w:spacing w:line="240" w:lineRule="auto"/>
            </w:pPr>
            <w:r w:rsidRPr="00844ECB">
              <w:t>151-250</w:t>
            </w:r>
          </w:p>
        </w:tc>
        <w:tc>
          <w:tcPr>
            <w:tcW w:w="2432" w:type="dxa"/>
            <w:vAlign w:val="center"/>
          </w:tcPr>
          <w:p w14:paraId="4AEC4DEF" w14:textId="77777777" w:rsidR="00D253E7" w:rsidRPr="00844ECB" w:rsidRDefault="00D253E7" w:rsidP="00427C61">
            <w:pPr>
              <w:spacing w:line="240" w:lineRule="auto"/>
            </w:pPr>
            <w:r w:rsidRPr="00844ECB">
              <w:t>0,6</w:t>
            </w:r>
          </w:p>
        </w:tc>
        <w:tc>
          <w:tcPr>
            <w:tcW w:w="2334" w:type="dxa"/>
            <w:tcBorders>
              <w:right w:val="nil"/>
            </w:tcBorders>
            <w:vAlign w:val="center"/>
          </w:tcPr>
          <w:p w14:paraId="6676B27F" w14:textId="77777777" w:rsidR="00D253E7" w:rsidRPr="00844ECB" w:rsidRDefault="00D253E7" w:rsidP="00427C61">
            <w:pPr>
              <w:spacing w:line="240" w:lineRule="auto"/>
            </w:pPr>
            <w:r w:rsidRPr="00844ECB">
              <w:t>171-250</w:t>
            </w:r>
          </w:p>
        </w:tc>
      </w:tr>
      <w:tr w:rsidR="00D253E7" w:rsidRPr="00844ECB" w14:paraId="4713D260" w14:textId="77777777" w:rsidTr="00427C61">
        <w:trPr>
          <w:trHeight w:val="397"/>
        </w:trPr>
        <w:tc>
          <w:tcPr>
            <w:tcW w:w="2433" w:type="dxa"/>
            <w:tcBorders>
              <w:left w:val="nil"/>
            </w:tcBorders>
            <w:vAlign w:val="center"/>
          </w:tcPr>
          <w:p w14:paraId="181B75B4" w14:textId="77777777" w:rsidR="00D253E7" w:rsidRPr="00844ECB" w:rsidRDefault="00D253E7" w:rsidP="00427C61">
            <w:pPr>
              <w:spacing w:line="240" w:lineRule="auto"/>
            </w:pPr>
            <w:r w:rsidRPr="00844ECB">
              <w:t>0,5</w:t>
            </w:r>
          </w:p>
        </w:tc>
        <w:tc>
          <w:tcPr>
            <w:tcW w:w="2440" w:type="dxa"/>
            <w:vAlign w:val="center"/>
          </w:tcPr>
          <w:p w14:paraId="707F4624" w14:textId="77777777" w:rsidR="00D253E7" w:rsidRPr="00844ECB" w:rsidRDefault="00D253E7" w:rsidP="00427C61">
            <w:pPr>
              <w:spacing w:line="240" w:lineRule="auto"/>
            </w:pPr>
            <w:r w:rsidRPr="00844ECB">
              <w:t>Более 250</w:t>
            </w:r>
          </w:p>
        </w:tc>
        <w:tc>
          <w:tcPr>
            <w:tcW w:w="2432" w:type="dxa"/>
            <w:vAlign w:val="center"/>
          </w:tcPr>
          <w:p w14:paraId="5DB2C56B" w14:textId="77777777" w:rsidR="00D253E7" w:rsidRPr="00844ECB" w:rsidRDefault="00D253E7" w:rsidP="00427C61">
            <w:pPr>
              <w:spacing w:line="240" w:lineRule="auto"/>
            </w:pPr>
            <w:r w:rsidRPr="00844ECB">
              <w:t>0,5</w:t>
            </w:r>
          </w:p>
        </w:tc>
        <w:tc>
          <w:tcPr>
            <w:tcW w:w="2334" w:type="dxa"/>
            <w:tcBorders>
              <w:right w:val="nil"/>
            </w:tcBorders>
            <w:vAlign w:val="center"/>
          </w:tcPr>
          <w:p w14:paraId="2E4C7AE8" w14:textId="77777777" w:rsidR="00D253E7" w:rsidRPr="00844ECB" w:rsidRDefault="00D253E7" w:rsidP="00427C61">
            <w:pPr>
              <w:spacing w:line="240" w:lineRule="auto"/>
            </w:pPr>
            <w:r w:rsidRPr="00844ECB">
              <w:t>Более 250</w:t>
            </w:r>
          </w:p>
        </w:tc>
      </w:tr>
    </w:tbl>
    <w:p w14:paraId="472BB411" w14:textId="77777777" w:rsidR="00F0040A" w:rsidRDefault="00F0040A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72A7D64D" w14:textId="3E4138F2" w:rsidR="008A576A" w:rsidRPr="00FF01FF" w:rsidRDefault="008A576A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8830D8">
        <w:rPr>
          <w:sz w:val="32"/>
          <w:szCs w:val="32"/>
        </w:rPr>
        <w:t>К</w:t>
      </w:r>
      <w:r w:rsidRPr="008830D8">
        <w:rPr>
          <w:sz w:val="32"/>
          <w:szCs w:val="32"/>
          <w:vertAlign w:val="subscript"/>
          <w:lang w:val="en-US"/>
        </w:rPr>
        <w:t>N</w:t>
      </w:r>
      <w:r w:rsidRPr="00A859D9">
        <w:rPr>
          <w:sz w:val="32"/>
          <w:szCs w:val="32"/>
        </w:rPr>
        <w:t xml:space="preserve"> </w:t>
      </w:r>
      <w:r w:rsidR="00094679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поправочный коэффициент на тип почвы для определения дозы азотных уд</w:t>
      </w:r>
      <w:r>
        <w:rPr>
          <w:sz w:val="32"/>
          <w:szCs w:val="32"/>
        </w:rPr>
        <w:t xml:space="preserve">обрений составляет: 0,8 </w:t>
      </w:r>
      <w:r w:rsidR="00094679">
        <w:rPr>
          <w:sz w:val="32"/>
          <w:szCs w:val="32"/>
        </w:rPr>
        <w:t>‒</w:t>
      </w:r>
      <w:r>
        <w:rPr>
          <w:sz w:val="32"/>
          <w:szCs w:val="32"/>
        </w:rPr>
        <w:t xml:space="preserve"> темно-</w:t>
      </w:r>
      <w:r w:rsidRPr="00A859D9">
        <w:rPr>
          <w:sz w:val="32"/>
          <w:szCs w:val="32"/>
        </w:rPr>
        <w:t>серая лесная и дер</w:t>
      </w:r>
      <w:r>
        <w:rPr>
          <w:sz w:val="32"/>
          <w:szCs w:val="32"/>
        </w:rPr>
        <w:t xml:space="preserve">ново-карбонатная; 0,9 </w:t>
      </w:r>
      <w:r w:rsidR="00094679">
        <w:rPr>
          <w:sz w:val="32"/>
          <w:szCs w:val="32"/>
        </w:rPr>
        <w:t>‒</w:t>
      </w:r>
      <w:r>
        <w:rPr>
          <w:sz w:val="32"/>
          <w:szCs w:val="32"/>
        </w:rPr>
        <w:t xml:space="preserve"> светло-</w:t>
      </w:r>
      <w:r w:rsidRPr="00A859D9">
        <w:rPr>
          <w:sz w:val="32"/>
          <w:szCs w:val="32"/>
        </w:rPr>
        <w:t xml:space="preserve">серая лесная; 1,0 </w:t>
      </w:r>
      <w:r w:rsidR="00094679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дерново-</w:t>
      </w:r>
      <w:proofErr w:type="spellStart"/>
      <w:r w:rsidRPr="00A859D9">
        <w:rPr>
          <w:sz w:val="32"/>
          <w:szCs w:val="32"/>
        </w:rPr>
        <w:t>подзо</w:t>
      </w:r>
      <w:proofErr w:type="spellEnd"/>
      <w:r w:rsidR="00340A9C">
        <w:rPr>
          <w:sz w:val="32"/>
          <w:szCs w:val="32"/>
        </w:rPr>
        <w:t>-</w:t>
      </w:r>
      <w:r w:rsidRPr="00A859D9">
        <w:rPr>
          <w:sz w:val="32"/>
          <w:szCs w:val="32"/>
        </w:rPr>
        <w:t xml:space="preserve">листая, суглинистая; 1,2 </w:t>
      </w:r>
      <w:r w:rsidR="00094679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дерново-подзолистая, супесчаная почва.</w:t>
      </w:r>
    </w:p>
    <w:p w14:paraId="2BD537EB" w14:textId="7CAAB7BD" w:rsidR="008A576A" w:rsidRDefault="00D77CDF" w:rsidP="007807D1">
      <w:pPr>
        <w:spacing w:line="264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Нормативная потребность в удобрениях на 1 ц зерна </w:t>
      </w:r>
      <w:r w:rsidR="00143B94" w:rsidRPr="00A859D9">
        <w:rPr>
          <w:sz w:val="32"/>
          <w:szCs w:val="32"/>
        </w:rPr>
        <w:t>озимой р</w:t>
      </w:r>
      <w:r w:rsidR="00143B94">
        <w:rPr>
          <w:sz w:val="32"/>
          <w:szCs w:val="32"/>
        </w:rPr>
        <w:t xml:space="preserve">жи </w:t>
      </w:r>
      <w:r w:rsidRPr="00A859D9">
        <w:rPr>
          <w:sz w:val="32"/>
          <w:szCs w:val="32"/>
        </w:rPr>
        <w:t>с соответствующи</w:t>
      </w:r>
      <w:r w:rsidR="000209CF">
        <w:rPr>
          <w:sz w:val="32"/>
          <w:szCs w:val="32"/>
        </w:rPr>
        <w:t>м количеством соломы на дерново-</w:t>
      </w:r>
      <w:r w:rsidRPr="00A859D9">
        <w:rPr>
          <w:sz w:val="32"/>
          <w:szCs w:val="32"/>
        </w:rPr>
        <w:t>подзолистых и серых лес</w:t>
      </w:r>
      <w:r w:rsidR="00143B94">
        <w:rPr>
          <w:sz w:val="32"/>
          <w:szCs w:val="32"/>
        </w:rPr>
        <w:t>ных почвах Нечерноземья России</w:t>
      </w:r>
      <w:r w:rsidRPr="00A859D9">
        <w:rPr>
          <w:sz w:val="32"/>
          <w:szCs w:val="32"/>
        </w:rPr>
        <w:t xml:space="preserve"> </w:t>
      </w:r>
      <w:r w:rsidR="00BC16A3">
        <w:rPr>
          <w:sz w:val="32"/>
          <w:szCs w:val="32"/>
        </w:rPr>
        <w:t xml:space="preserve">составляет: азот </w:t>
      </w:r>
      <w:r w:rsidR="008830D8">
        <w:rPr>
          <w:sz w:val="32"/>
          <w:szCs w:val="32"/>
        </w:rPr>
        <w:t>‒</w:t>
      </w:r>
      <w:r w:rsidR="00BC16A3">
        <w:rPr>
          <w:sz w:val="32"/>
          <w:szCs w:val="32"/>
        </w:rPr>
        <w:t xml:space="preserve"> 2,5-3,0</w:t>
      </w:r>
      <w:r w:rsidRPr="00A859D9">
        <w:rPr>
          <w:sz w:val="32"/>
          <w:szCs w:val="32"/>
        </w:rPr>
        <w:t xml:space="preserve">; фосфор </w:t>
      </w:r>
      <w:r w:rsidR="008830D8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3,0-3,4 и калий </w:t>
      </w:r>
      <w:r w:rsidR="008830D8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2,5-2,8 кг </w:t>
      </w:r>
      <w:proofErr w:type="spellStart"/>
      <w:r w:rsidRPr="00A859D9">
        <w:rPr>
          <w:sz w:val="32"/>
          <w:szCs w:val="32"/>
        </w:rPr>
        <w:t>д.в</w:t>
      </w:r>
      <w:proofErr w:type="spellEnd"/>
      <w:r w:rsidRPr="00A859D9">
        <w:rPr>
          <w:sz w:val="32"/>
          <w:szCs w:val="32"/>
        </w:rPr>
        <w:t xml:space="preserve">. </w:t>
      </w:r>
    </w:p>
    <w:p w14:paraId="2DCEF43C" w14:textId="4C6D62C8" w:rsidR="00D77CDF" w:rsidRPr="00A859D9" w:rsidRDefault="008A576A" w:rsidP="007807D1">
      <w:pPr>
        <w:spacing w:line="264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Приведенные </w:t>
      </w:r>
      <w:r w:rsidR="00D77CDF" w:rsidRPr="00A859D9">
        <w:rPr>
          <w:sz w:val="32"/>
          <w:szCs w:val="32"/>
        </w:rPr>
        <w:t>нормативы и поправочные коэффициенты должны уточняться по результатам полевых опытов, проводимых ФГУ центрами, станц</w:t>
      </w:r>
      <w:r w:rsidR="00386520">
        <w:rPr>
          <w:sz w:val="32"/>
          <w:szCs w:val="32"/>
        </w:rPr>
        <w:t>иями агрохимической службы и научно-исследователь</w:t>
      </w:r>
      <w:r w:rsidR="00340A9C">
        <w:rPr>
          <w:sz w:val="32"/>
          <w:szCs w:val="32"/>
        </w:rPr>
        <w:t>-</w:t>
      </w:r>
      <w:proofErr w:type="spellStart"/>
      <w:r w:rsidR="00386520">
        <w:rPr>
          <w:sz w:val="32"/>
          <w:szCs w:val="32"/>
        </w:rPr>
        <w:t>скими</w:t>
      </w:r>
      <w:proofErr w:type="spellEnd"/>
      <w:r w:rsidR="00386520">
        <w:rPr>
          <w:sz w:val="32"/>
          <w:szCs w:val="32"/>
        </w:rPr>
        <w:t xml:space="preserve"> учреждениями</w:t>
      </w:r>
      <w:r w:rsidR="00D77CDF" w:rsidRPr="00A859D9">
        <w:rPr>
          <w:sz w:val="32"/>
          <w:szCs w:val="32"/>
        </w:rPr>
        <w:t xml:space="preserve"> с учетом типа поч</w:t>
      </w:r>
      <w:r w:rsidR="00BA101B">
        <w:rPr>
          <w:sz w:val="32"/>
          <w:szCs w:val="32"/>
        </w:rPr>
        <w:t>вы, ее плодородия,</w:t>
      </w:r>
      <w:r w:rsidR="00D77CDF" w:rsidRPr="00A859D9">
        <w:rPr>
          <w:sz w:val="32"/>
          <w:szCs w:val="32"/>
        </w:rPr>
        <w:t xml:space="preserve"> уровня </w:t>
      </w:r>
      <w:proofErr w:type="spellStart"/>
      <w:r w:rsidR="00D77CDF" w:rsidRPr="00A859D9">
        <w:rPr>
          <w:sz w:val="32"/>
          <w:szCs w:val="32"/>
        </w:rPr>
        <w:t>удобренности</w:t>
      </w:r>
      <w:proofErr w:type="spellEnd"/>
      <w:r w:rsidR="00D77CDF" w:rsidRPr="00A859D9">
        <w:rPr>
          <w:sz w:val="32"/>
          <w:szCs w:val="32"/>
        </w:rPr>
        <w:t xml:space="preserve">, предшественников, особенностей </w:t>
      </w:r>
      <w:r w:rsidR="00BC16A3">
        <w:rPr>
          <w:sz w:val="32"/>
          <w:szCs w:val="32"/>
        </w:rPr>
        <w:t>возделываемых</w:t>
      </w:r>
      <w:r w:rsidR="00340A9C">
        <w:rPr>
          <w:sz w:val="32"/>
          <w:szCs w:val="32"/>
        </w:rPr>
        <w:br/>
      </w:r>
      <w:r w:rsidR="00D77CDF" w:rsidRPr="00A859D9">
        <w:rPr>
          <w:sz w:val="32"/>
          <w:szCs w:val="32"/>
        </w:rPr>
        <w:t>сортов, уровня планируемых урожаев, доз и видов применяемых</w:t>
      </w:r>
      <w:r w:rsidR="00340A9C">
        <w:rPr>
          <w:sz w:val="32"/>
          <w:szCs w:val="32"/>
        </w:rPr>
        <w:br/>
      </w:r>
      <w:r w:rsidR="00D77CDF" w:rsidRPr="00A859D9">
        <w:rPr>
          <w:sz w:val="32"/>
          <w:szCs w:val="32"/>
        </w:rPr>
        <w:t xml:space="preserve">органических удобрений. </w:t>
      </w:r>
    </w:p>
    <w:p w14:paraId="777C6EAC" w14:textId="7A0FD2E3" w:rsidR="00F809D9" w:rsidRPr="00A859D9" w:rsidRDefault="00D77CDF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При размещении посевов озимой ржи по пласту многолетних бобовых трав и в зависимости от уровня плодородия почвы дозу азотных удобрений снижают на 15-45 кг/га д.</w:t>
      </w:r>
      <w:r w:rsidR="00340A9C">
        <w:rPr>
          <w:sz w:val="32"/>
          <w:szCs w:val="32"/>
        </w:rPr>
        <w:t xml:space="preserve"> </w:t>
      </w:r>
      <w:r w:rsidRPr="00A859D9">
        <w:rPr>
          <w:sz w:val="32"/>
          <w:szCs w:val="32"/>
        </w:rPr>
        <w:t xml:space="preserve">в. При размещении </w:t>
      </w:r>
      <w:r w:rsidRPr="00A859D9">
        <w:rPr>
          <w:sz w:val="32"/>
          <w:szCs w:val="32"/>
        </w:rPr>
        <w:lastRenderedPageBreak/>
        <w:t xml:space="preserve">озимой ржи по удобренным органическими удобрениями парам </w:t>
      </w:r>
      <w:r w:rsidR="00157B35" w:rsidRPr="00A859D9">
        <w:rPr>
          <w:sz w:val="32"/>
          <w:szCs w:val="32"/>
        </w:rPr>
        <w:t>дозы минеральных удобрений (</w:t>
      </w:r>
      <w:r w:rsidR="00157B35" w:rsidRPr="00A859D9">
        <w:rPr>
          <w:sz w:val="32"/>
          <w:szCs w:val="32"/>
          <w:lang w:val="en-US"/>
        </w:rPr>
        <w:t>N</w:t>
      </w:r>
      <w:r w:rsidR="00157B35" w:rsidRPr="00A859D9">
        <w:rPr>
          <w:sz w:val="32"/>
          <w:szCs w:val="32"/>
        </w:rPr>
        <w:t>, Р, К) также снижают на 15-45 кг/га д.</w:t>
      </w:r>
      <w:r w:rsidR="00340A9C">
        <w:rPr>
          <w:sz w:val="32"/>
          <w:szCs w:val="32"/>
        </w:rPr>
        <w:t xml:space="preserve"> </w:t>
      </w:r>
      <w:r w:rsidR="00157B35" w:rsidRPr="00A859D9">
        <w:rPr>
          <w:sz w:val="32"/>
          <w:szCs w:val="32"/>
        </w:rPr>
        <w:t>в.</w:t>
      </w:r>
      <w:r w:rsidR="00340A9C">
        <w:rPr>
          <w:sz w:val="32"/>
          <w:szCs w:val="32"/>
        </w:rPr>
        <w:br/>
      </w:r>
      <w:r w:rsidR="00157B35" w:rsidRPr="00340A9C">
        <w:rPr>
          <w:spacing w:val="-6"/>
          <w:sz w:val="32"/>
          <w:szCs w:val="32"/>
        </w:rPr>
        <w:t>с учетом</w:t>
      </w:r>
      <w:r w:rsidRPr="00340A9C">
        <w:rPr>
          <w:spacing w:val="-6"/>
          <w:sz w:val="32"/>
          <w:szCs w:val="32"/>
        </w:rPr>
        <w:t xml:space="preserve"> уровня плодородия почвы, вида и доз органических удобре</w:t>
      </w:r>
      <w:r w:rsidR="00157B35" w:rsidRPr="00340A9C">
        <w:rPr>
          <w:spacing w:val="-6"/>
          <w:sz w:val="32"/>
          <w:szCs w:val="32"/>
        </w:rPr>
        <w:t>ний.</w:t>
      </w:r>
      <w:r w:rsidRPr="00A859D9">
        <w:rPr>
          <w:sz w:val="32"/>
          <w:szCs w:val="32"/>
        </w:rPr>
        <w:t xml:space="preserve"> </w:t>
      </w:r>
    </w:p>
    <w:p w14:paraId="7BAEA442" w14:textId="77777777" w:rsidR="00D77CDF" w:rsidRPr="00A859D9" w:rsidRDefault="00D77CDF" w:rsidP="007807D1">
      <w:pPr>
        <w:spacing w:line="264" w:lineRule="auto"/>
        <w:ind w:firstLine="709"/>
        <w:jc w:val="both"/>
        <w:rPr>
          <w:b/>
          <w:sz w:val="32"/>
          <w:szCs w:val="32"/>
        </w:rPr>
      </w:pPr>
      <w:r w:rsidRPr="00157B35">
        <w:rPr>
          <w:b/>
          <w:i/>
          <w:sz w:val="32"/>
          <w:szCs w:val="32"/>
        </w:rPr>
        <w:t>Диагностика минерального питания растений озимой ржи</w:t>
      </w:r>
      <w:r w:rsidRPr="00A859D9">
        <w:rPr>
          <w:b/>
          <w:sz w:val="32"/>
          <w:szCs w:val="32"/>
        </w:rPr>
        <w:t>.</w:t>
      </w:r>
      <w:r w:rsidR="009A1BE7">
        <w:rPr>
          <w:b/>
          <w:sz w:val="32"/>
          <w:szCs w:val="32"/>
        </w:rPr>
        <w:t xml:space="preserve"> </w:t>
      </w:r>
      <w:r w:rsidRPr="00A859D9">
        <w:rPr>
          <w:sz w:val="32"/>
          <w:szCs w:val="32"/>
        </w:rPr>
        <w:t>Те</w:t>
      </w:r>
      <w:r w:rsidR="00157B35">
        <w:rPr>
          <w:sz w:val="32"/>
          <w:szCs w:val="32"/>
        </w:rPr>
        <w:t>хнология комплексной почвенно-</w:t>
      </w:r>
      <w:r w:rsidRPr="00A859D9">
        <w:rPr>
          <w:sz w:val="32"/>
          <w:szCs w:val="32"/>
        </w:rPr>
        <w:t>растительной диагностики азотного питания растений включает:</w:t>
      </w:r>
    </w:p>
    <w:p w14:paraId="75E067D7" w14:textId="03AABFF6" w:rsidR="00D77CDF" w:rsidRPr="00A859D9" w:rsidRDefault="00D77CDF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- осеннее и весеннее обследование полей (осенью </w:t>
      </w:r>
      <w:r w:rsidR="00340A9C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после окончания вегетации и весной </w:t>
      </w:r>
      <w:r w:rsidR="008830D8">
        <w:rPr>
          <w:sz w:val="32"/>
          <w:szCs w:val="32"/>
        </w:rPr>
        <w:t>‒</w:t>
      </w:r>
      <w:r w:rsidRPr="00A859D9">
        <w:rPr>
          <w:sz w:val="32"/>
          <w:szCs w:val="32"/>
        </w:rPr>
        <w:t xml:space="preserve"> при переходе среднесуточной темпера</w:t>
      </w:r>
      <w:r w:rsidR="00340A9C">
        <w:rPr>
          <w:sz w:val="32"/>
          <w:szCs w:val="32"/>
        </w:rPr>
        <w:t>-</w:t>
      </w:r>
      <w:r w:rsidRPr="00A859D9">
        <w:rPr>
          <w:sz w:val="32"/>
          <w:szCs w:val="32"/>
        </w:rPr>
        <w:t>туры воздуха через +5</w:t>
      </w:r>
      <w:r w:rsidR="00340A9C">
        <w:rPr>
          <w:sz w:val="32"/>
          <w:szCs w:val="32"/>
        </w:rPr>
        <w:t xml:space="preserve"> °</w:t>
      </w:r>
      <w:r w:rsidRPr="00A859D9">
        <w:rPr>
          <w:sz w:val="32"/>
          <w:szCs w:val="32"/>
        </w:rPr>
        <w:t>С) с отбором проб почвы по слоям 0-20, 21-40 и 41-60 см (почвенная</w:t>
      </w:r>
      <w:r w:rsidR="00157B35">
        <w:rPr>
          <w:sz w:val="32"/>
          <w:szCs w:val="32"/>
        </w:rPr>
        <w:t xml:space="preserve"> диагностика</w:t>
      </w:r>
      <w:r w:rsidRPr="00A859D9">
        <w:rPr>
          <w:sz w:val="32"/>
          <w:szCs w:val="32"/>
        </w:rPr>
        <w:t xml:space="preserve">) и растений озимой ржи (листовая диагностика); </w:t>
      </w:r>
    </w:p>
    <w:p w14:paraId="3CFCAAA7" w14:textId="246EAF1F" w:rsidR="00D77CDF" w:rsidRPr="00A859D9" w:rsidRDefault="00D77CDF" w:rsidP="00340A9C">
      <w:pPr>
        <w:spacing w:line="276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- анализ растений озимой ржи на содержание нитратов (тканевая диагностика с дифениламином) проводитс</w:t>
      </w:r>
      <w:r w:rsidR="001D26B1">
        <w:rPr>
          <w:sz w:val="32"/>
          <w:szCs w:val="32"/>
        </w:rPr>
        <w:t xml:space="preserve">я в условиях хозяйства </w:t>
      </w:r>
      <w:r w:rsidR="00340A9C">
        <w:rPr>
          <w:sz w:val="32"/>
          <w:szCs w:val="32"/>
        </w:rPr>
        <w:br/>
      </w:r>
      <w:r w:rsidR="001D26B1" w:rsidRPr="00340A9C">
        <w:rPr>
          <w:spacing w:val="-4"/>
          <w:sz w:val="32"/>
          <w:szCs w:val="32"/>
        </w:rPr>
        <w:t>экспресс-</w:t>
      </w:r>
      <w:r w:rsidRPr="00340A9C">
        <w:rPr>
          <w:spacing w:val="-4"/>
          <w:sz w:val="32"/>
          <w:szCs w:val="32"/>
        </w:rPr>
        <w:t>методом в фазу весеннего отрастания и в последующие фазы</w:t>
      </w:r>
      <w:r w:rsidRPr="00A859D9">
        <w:rPr>
          <w:sz w:val="32"/>
          <w:szCs w:val="32"/>
        </w:rPr>
        <w:t xml:space="preserve"> </w:t>
      </w:r>
      <w:r w:rsidRPr="00340A9C">
        <w:rPr>
          <w:spacing w:val="6"/>
          <w:sz w:val="32"/>
          <w:szCs w:val="32"/>
        </w:rPr>
        <w:t>(</w:t>
      </w:r>
      <w:proofErr w:type="spellStart"/>
      <w:r w:rsidRPr="00340A9C">
        <w:rPr>
          <w:spacing w:val="6"/>
          <w:sz w:val="32"/>
          <w:szCs w:val="32"/>
        </w:rPr>
        <w:t>трубковани</w:t>
      </w:r>
      <w:r w:rsidR="00340A9C" w:rsidRPr="00340A9C">
        <w:rPr>
          <w:spacing w:val="6"/>
          <w:sz w:val="32"/>
          <w:szCs w:val="32"/>
        </w:rPr>
        <w:t>е</w:t>
      </w:r>
      <w:proofErr w:type="spellEnd"/>
      <w:r w:rsidRPr="00340A9C">
        <w:rPr>
          <w:spacing w:val="6"/>
          <w:sz w:val="32"/>
          <w:szCs w:val="32"/>
        </w:rPr>
        <w:t xml:space="preserve"> и колошени</w:t>
      </w:r>
      <w:r w:rsidR="00340A9C" w:rsidRPr="00340A9C">
        <w:rPr>
          <w:spacing w:val="6"/>
          <w:sz w:val="32"/>
          <w:szCs w:val="32"/>
        </w:rPr>
        <w:t>е</w:t>
      </w:r>
      <w:r w:rsidRPr="00340A9C">
        <w:rPr>
          <w:spacing w:val="6"/>
          <w:sz w:val="32"/>
          <w:szCs w:val="32"/>
        </w:rPr>
        <w:t>)</w:t>
      </w:r>
      <w:r w:rsidR="002A136E" w:rsidRPr="00340A9C">
        <w:rPr>
          <w:spacing w:val="6"/>
          <w:sz w:val="32"/>
          <w:szCs w:val="32"/>
        </w:rPr>
        <w:t xml:space="preserve">; </w:t>
      </w:r>
      <w:r w:rsidRPr="00340A9C">
        <w:rPr>
          <w:spacing w:val="6"/>
          <w:sz w:val="32"/>
          <w:szCs w:val="32"/>
        </w:rPr>
        <w:t>на основе общей балльной оценки</w:t>
      </w:r>
      <w:r w:rsidR="00340A9C" w:rsidRPr="00340A9C">
        <w:rPr>
          <w:spacing w:val="6"/>
          <w:sz w:val="32"/>
          <w:szCs w:val="32"/>
        </w:rPr>
        <w:br/>
      </w:r>
      <w:r w:rsidRPr="00A859D9">
        <w:rPr>
          <w:sz w:val="32"/>
          <w:szCs w:val="32"/>
        </w:rPr>
        <w:t>решается вопрос о дозе азотного удобрения, вносимого в подкормку;</w:t>
      </w:r>
    </w:p>
    <w:p w14:paraId="442B92C6" w14:textId="77777777" w:rsidR="00D77CDF" w:rsidRPr="00A859D9" w:rsidRDefault="00D77CDF" w:rsidP="00340A9C">
      <w:pPr>
        <w:spacing w:line="276" w:lineRule="auto"/>
        <w:ind w:firstLine="536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- на основе определения содержания нитратного и аммонийного азота в слое почвы 0-60 см с учетом количества растений на единице площади принимается решение о дозе азотного удобрения для пе</w:t>
      </w:r>
      <w:r w:rsidR="009A1BE7">
        <w:rPr>
          <w:sz w:val="32"/>
          <w:szCs w:val="32"/>
        </w:rPr>
        <w:t xml:space="preserve">рвой весенней подкормки (табл. </w:t>
      </w:r>
      <w:r w:rsidR="00FF01FF">
        <w:rPr>
          <w:sz w:val="32"/>
          <w:szCs w:val="32"/>
        </w:rPr>
        <w:t>14</w:t>
      </w:r>
      <w:r w:rsidR="00E039AE">
        <w:rPr>
          <w:sz w:val="32"/>
          <w:szCs w:val="32"/>
        </w:rPr>
        <w:t>).</w:t>
      </w:r>
    </w:p>
    <w:p w14:paraId="56AA820E" w14:textId="77777777" w:rsidR="0086417C" w:rsidRPr="00340A9C" w:rsidRDefault="0086417C" w:rsidP="00835419">
      <w:pPr>
        <w:spacing w:line="276" w:lineRule="auto"/>
        <w:jc w:val="both"/>
        <w:rPr>
          <w:sz w:val="18"/>
          <w:szCs w:val="18"/>
        </w:rPr>
      </w:pPr>
    </w:p>
    <w:p w14:paraId="4E719422" w14:textId="77777777" w:rsidR="00D253E7" w:rsidRPr="00844ECB" w:rsidRDefault="00D253E7" w:rsidP="00D253E7">
      <w:pPr>
        <w:spacing w:line="240" w:lineRule="auto"/>
        <w:jc w:val="right"/>
        <w:rPr>
          <w:i/>
          <w:sz w:val="26"/>
          <w:szCs w:val="26"/>
        </w:rPr>
      </w:pPr>
      <w:r w:rsidRPr="00844ECB">
        <w:rPr>
          <w:i/>
          <w:sz w:val="26"/>
          <w:szCs w:val="26"/>
        </w:rPr>
        <w:t>Таблица 14</w:t>
      </w:r>
    </w:p>
    <w:p w14:paraId="10E707B7" w14:textId="77777777" w:rsidR="00962766" w:rsidRDefault="00D253E7" w:rsidP="00D253E7">
      <w:pPr>
        <w:spacing w:line="240" w:lineRule="auto"/>
        <w:rPr>
          <w:b/>
          <w:sz w:val="26"/>
          <w:szCs w:val="26"/>
        </w:rPr>
      </w:pPr>
      <w:r w:rsidRPr="00844ECB">
        <w:rPr>
          <w:b/>
          <w:sz w:val="26"/>
          <w:szCs w:val="26"/>
        </w:rPr>
        <w:t>Доза азотных удобрений для первой весенней подкормки озимой ржи</w:t>
      </w:r>
    </w:p>
    <w:p w14:paraId="7EB9E9DD" w14:textId="77777777" w:rsidR="00962766" w:rsidRDefault="00D253E7" w:rsidP="00D253E7">
      <w:pPr>
        <w:spacing w:line="240" w:lineRule="auto"/>
        <w:rPr>
          <w:b/>
          <w:sz w:val="26"/>
          <w:szCs w:val="26"/>
        </w:rPr>
      </w:pPr>
      <w:r w:rsidRPr="00844ECB">
        <w:rPr>
          <w:b/>
          <w:sz w:val="26"/>
          <w:szCs w:val="26"/>
        </w:rPr>
        <w:t>в зависимости от содержания</w:t>
      </w:r>
      <w:r w:rsidR="00962766">
        <w:rPr>
          <w:b/>
          <w:sz w:val="26"/>
          <w:szCs w:val="26"/>
        </w:rPr>
        <w:t xml:space="preserve"> </w:t>
      </w:r>
      <w:r w:rsidRPr="00844ECB">
        <w:rPr>
          <w:b/>
          <w:sz w:val="26"/>
          <w:szCs w:val="26"/>
        </w:rPr>
        <w:t>минерального азота в почве</w:t>
      </w:r>
    </w:p>
    <w:p w14:paraId="382DDFF1" w14:textId="3D4DCB6E" w:rsidR="00D253E7" w:rsidRPr="00844ECB" w:rsidRDefault="00D253E7" w:rsidP="00D253E7">
      <w:pPr>
        <w:spacing w:line="240" w:lineRule="auto"/>
        <w:rPr>
          <w:b/>
          <w:sz w:val="26"/>
          <w:szCs w:val="26"/>
        </w:rPr>
      </w:pPr>
      <w:r w:rsidRPr="00844ECB">
        <w:rPr>
          <w:b/>
          <w:sz w:val="26"/>
          <w:szCs w:val="26"/>
        </w:rPr>
        <w:t>и густоты стояния растений</w:t>
      </w:r>
    </w:p>
    <w:p w14:paraId="52F4F718" w14:textId="77777777" w:rsidR="00D253E7" w:rsidRPr="00844ECB" w:rsidRDefault="00D253E7" w:rsidP="00D253E7">
      <w:pPr>
        <w:spacing w:line="240" w:lineRule="auto"/>
        <w:rPr>
          <w:b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98"/>
        <w:gridCol w:w="1567"/>
        <w:gridCol w:w="1568"/>
        <w:gridCol w:w="1462"/>
      </w:tblGrid>
      <w:tr w:rsidR="00D253E7" w:rsidRPr="00844ECB" w14:paraId="25EDF21B" w14:textId="77777777" w:rsidTr="00427C61">
        <w:tc>
          <w:tcPr>
            <w:tcW w:w="5042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1AB825B1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 xml:space="preserve">Запасы минерального азота в слое </w:t>
            </w:r>
          </w:p>
          <w:p w14:paraId="258AC634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почвы 0-60 см, кг/га</w:t>
            </w:r>
          </w:p>
        </w:tc>
        <w:tc>
          <w:tcPr>
            <w:tcW w:w="4597" w:type="dxa"/>
            <w:gridSpan w:val="3"/>
            <w:tcBorders>
              <w:top w:val="double" w:sz="4" w:space="0" w:color="auto"/>
              <w:right w:val="nil"/>
            </w:tcBorders>
            <w:vAlign w:val="center"/>
          </w:tcPr>
          <w:p w14:paraId="57E276A1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Доз</w:t>
            </w:r>
            <w:r>
              <w:rPr>
                <w:sz w:val="26"/>
                <w:szCs w:val="26"/>
              </w:rPr>
              <w:t>а</w:t>
            </w:r>
            <w:r w:rsidRPr="00844ECB">
              <w:rPr>
                <w:sz w:val="26"/>
                <w:szCs w:val="26"/>
              </w:rPr>
              <w:t xml:space="preserve"> азота, кг/га д. в.</w:t>
            </w:r>
          </w:p>
        </w:tc>
      </w:tr>
      <w:tr w:rsidR="00D253E7" w:rsidRPr="00844ECB" w14:paraId="109BDAFF" w14:textId="77777777" w:rsidTr="00427C61">
        <w:tc>
          <w:tcPr>
            <w:tcW w:w="5042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346DB3B3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597" w:type="dxa"/>
            <w:gridSpan w:val="3"/>
            <w:tcBorders>
              <w:bottom w:val="double" w:sz="4" w:space="0" w:color="auto"/>
              <w:right w:val="nil"/>
            </w:tcBorders>
            <w:vAlign w:val="center"/>
          </w:tcPr>
          <w:p w14:paraId="6F93B536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количество растений на 1 м</w:t>
            </w:r>
            <w:r w:rsidRPr="00844ECB">
              <w:rPr>
                <w:b/>
                <w:sz w:val="26"/>
                <w:szCs w:val="26"/>
                <w:vertAlign w:val="superscript"/>
              </w:rPr>
              <w:t>2</w:t>
            </w:r>
            <w:r w:rsidRPr="00844ECB">
              <w:rPr>
                <w:sz w:val="26"/>
                <w:szCs w:val="26"/>
              </w:rPr>
              <w:t>, шт.</w:t>
            </w:r>
          </w:p>
        </w:tc>
      </w:tr>
      <w:tr w:rsidR="00D253E7" w:rsidRPr="00844ECB" w14:paraId="59A9993B" w14:textId="77777777" w:rsidTr="00427C61">
        <w:tc>
          <w:tcPr>
            <w:tcW w:w="3544" w:type="dxa"/>
            <w:tcBorders>
              <w:top w:val="double" w:sz="4" w:space="0" w:color="auto"/>
              <w:left w:val="nil"/>
            </w:tcBorders>
            <w:vAlign w:val="center"/>
          </w:tcPr>
          <w:p w14:paraId="462D1E36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  <w:lang w:val="en-US"/>
              </w:rPr>
              <w:t>N</w:t>
            </w:r>
            <w:r w:rsidRPr="00844ECB">
              <w:rPr>
                <w:sz w:val="26"/>
                <w:szCs w:val="26"/>
              </w:rPr>
              <w:t>О</w:t>
            </w:r>
            <w:r w:rsidRPr="00844ECB">
              <w:rPr>
                <w:b/>
                <w:sz w:val="26"/>
                <w:szCs w:val="26"/>
                <w:vertAlign w:val="subscript"/>
              </w:rPr>
              <w:t>3</w:t>
            </w:r>
            <w:r w:rsidRPr="00844ECB">
              <w:rPr>
                <w:sz w:val="26"/>
                <w:szCs w:val="26"/>
              </w:rPr>
              <w:t xml:space="preserve"> + </w:t>
            </w:r>
            <w:r w:rsidRPr="00844ECB">
              <w:rPr>
                <w:sz w:val="26"/>
                <w:szCs w:val="26"/>
                <w:lang w:val="en-US"/>
              </w:rPr>
              <w:t>N</w:t>
            </w:r>
            <w:r w:rsidRPr="00844ECB">
              <w:rPr>
                <w:sz w:val="26"/>
                <w:szCs w:val="26"/>
              </w:rPr>
              <w:t>Н</w:t>
            </w:r>
            <w:r w:rsidRPr="00844ECB">
              <w:rPr>
                <w:b/>
                <w:sz w:val="26"/>
                <w:szCs w:val="26"/>
                <w:vertAlign w:val="subscript"/>
              </w:rPr>
              <w:t>4</w:t>
            </w:r>
            <w:r>
              <w:rPr>
                <w:b/>
                <w:sz w:val="26"/>
                <w:szCs w:val="26"/>
                <w:vertAlign w:val="subscript"/>
              </w:rPr>
              <w:t xml:space="preserve"> </w:t>
            </w:r>
            <w:r w:rsidRPr="00844ECB">
              <w:rPr>
                <w:sz w:val="26"/>
                <w:szCs w:val="26"/>
              </w:rPr>
              <w:t>(нитратная форма + неподвижный азот)</w:t>
            </w:r>
          </w:p>
        </w:tc>
        <w:tc>
          <w:tcPr>
            <w:tcW w:w="1498" w:type="dxa"/>
            <w:tcBorders>
              <w:top w:val="double" w:sz="4" w:space="0" w:color="auto"/>
            </w:tcBorders>
            <w:vAlign w:val="center"/>
          </w:tcPr>
          <w:p w14:paraId="4BECD296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 xml:space="preserve">в т.ч. </w:t>
            </w:r>
            <w:r w:rsidRPr="00844ECB">
              <w:rPr>
                <w:sz w:val="26"/>
                <w:szCs w:val="26"/>
                <w:lang w:val="en-US"/>
              </w:rPr>
              <w:t>N</w:t>
            </w:r>
            <w:r w:rsidRPr="00844ECB">
              <w:rPr>
                <w:sz w:val="26"/>
                <w:szCs w:val="26"/>
              </w:rPr>
              <w:t>О</w:t>
            </w:r>
            <w:r w:rsidRPr="00844ECB">
              <w:rPr>
                <w:b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567" w:type="dxa"/>
            <w:tcBorders>
              <w:top w:val="double" w:sz="4" w:space="0" w:color="auto"/>
            </w:tcBorders>
            <w:vAlign w:val="center"/>
          </w:tcPr>
          <w:p w14:paraId="57579D95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&lt; 250</w:t>
            </w:r>
          </w:p>
        </w:tc>
        <w:tc>
          <w:tcPr>
            <w:tcW w:w="1568" w:type="dxa"/>
            <w:tcBorders>
              <w:top w:val="double" w:sz="4" w:space="0" w:color="auto"/>
            </w:tcBorders>
            <w:vAlign w:val="center"/>
          </w:tcPr>
          <w:p w14:paraId="574535D8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250-350</w:t>
            </w:r>
          </w:p>
        </w:tc>
        <w:tc>
          <w:tcPr>
            <w:tcW w:w="1462" w:type="dxa"/>
            <w:tcBorders>
              <w:top w:val="double" w:sz="4" w:space="0" w:color="auto"/>
              <w:right w:val="nil"/>
            </w:tcBorders>
            <w:vAlign w:val="center"/>
          </w:tcPr>
          <w:p w14:paraId="152F7BB5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&gt; 350</w:t>
            </w:r>
          </w:p>
        </w:tc>
      </w:tr>
      <w:tr w:rsidR="00D253E7" w:rsidRPr="00844ECB" w14:paraId="5C008951" w14:textId="77777777" w:rsidTr="00427C61">
        <w:trPr>
          <w:trHeight w:val="397"/>
        </w:trPr>
        <w:tc>
          <w:tcPr>
            <w:tcW w:w="3544" w:type="dxa"/>
            <w:tcBorders>
              <w:left w:val="nil"/>
            </w:tcBorders>
            <w:vAlign w:val="center"/>
          </w:tcPr>
          <w:p w14:paraId="5A685B67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 xml:space="preserve">&lt; 90 </w:t>
            </w:r>
          </w:p>
        </w:tc>
        <w:tc>
          <w:tcPr>
            <w:tcW w:w="1498" w:type="dxa"/>
            <w:vAlign w:val="center"/>
          </w:tcPr>
          <w:p w14:paraId="708758A1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&lt; 20</w:t>
            </w:r>
          </w:p>
        </w:tc>
        <w:tc>
          <w:tcPr>
            <w:tcW w:w="1567" w:type="dxa"/>
            <w:vAlign w:val="center"/>
          </w:tcPr>
          <w:p w14:paraId="13600D01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60-70</w:t>
            </w:r>
          </w:p>
        </w:tc>
        <w:tc>
          <w:tcPr>
            <w:tcW w:w="1568" w:type="dxa"/>
            <w:vAlign w:val="center"/>
          </w:tcPr>
          <w:p w14:paraId="66DFA438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60</w:t>
            </w:r>
          </w:p>
        </w:tc>
        <w:tc>
          <w:tcPr>
            <w:tcW w:w="1462" w:type="dxa"/>
            <w:tcBorders>
              <w:right w:val="nil"/>
            </w:tcBorders>
            <w:vAlign w:val="center"/>
          </w:tcPr>
          <w:p w14:paraId="2CABF5C6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60</w:t>
            </w:r>
          </w:p>
        </w:tc>
      </w:tr>
      <w:tr w:rsidR="00D253E7" w:rsidRPr="00844ECB" w14:paraId="703292F2" w14:textId="77777777" w:rsidTr="00427C61">
        <w:trPr>
          <w:trHeight w:val="397"/>
        </w:trPr>
        <w:tc>
          <w:tcPr>
            <w:tcW w:w="3544" w:type="dxa"/>
            <w:vMerge w:val="restart"/>
            <w:tcBorders>
              <w:left w:val="nil"/>
            </w:tcBorders>
            <w:vAlign w:val="center"/>
          </w:tcPr>
          <w:p w14:paraId="1BA0C0D8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90-120</w:t>
            </w:r>
          </w:p>
        </w:tc>
        <w:tc>
          <w:tcPr>
            <w:tcW w:w="1498" w:type="dxa"/>
            <w:vAlign w:val="center"/>
          </w:tcPr>
          <w:p w14:paraId="0112DED6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&lt; 20</w:t>
            </w:r>
          </w:p>
        </w:tc>
        <w:tc>
          <w:tcPr>
            <w:tcW w:w="1567" w:type="dxa"/>
            <w:vAlign w:val="center"/>
          </w:tcPr>
          <w:p w14:paraId="4BFB6C57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60-70</w:t>
            </w:r>
          </w:p>
        </w:tc>
        <w:tc>
          <w:tcPr>
            <w:tcW w:w="1568" w:type="dxa"/>
            <w:vAlign w:val="center"/>
          </w:tcPr>
          <w:p w14:paraId="07783315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60</w:t>
            </w:r>
          </w:p>
        </w:tc>
        <w:tc>
          <w:tcPr>
            <w:tcW w:w="1462" w:type="dxa"/>
            <w:tcBorders>
              <w:right w:val="nil"/>
            </w:tcBorders>
            <w:vAlign w:val="center"/>
          </w:tcPr>
          <w:p w14:paraId="294C53AB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30</w:t>
            </w:r>
          </w:p>
        </w:tc>
      </w:tr>
      <w:tr w:rsidR="00D253E7" w:rsidRPr="00844ECB" w14:paraId="09D31AC2" w14:textId="77777777" w:rsidTr="00427C61">
        <w:trPr>
          <w:trHeight w:val="397"/>
        </w:trPr>
        <w:tc>
          <w:tcPr>
            <w:tcW w:w="3544" w:type="dxa"/>
            <w:vMerge/>
            <w:tcBorders>
              <w:left w:val="nil"/>
            </w:tcBorders>
            <w:vAlign w:val="center"/>
          </w:tcPr>
          <w:p w14:paraId="5F3C4739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14:paraId="2685328C" w14:textId="69EABD70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20-50</w:t>
            </w:r>
          </w:p>
        </w:tc>
        <w:tc>
          <w:tcPr>
            <w:tcW w:w="1567" w:type="dxa"/>
            <w:vAlign w:val="center"/>
          </w:tcPr>
          <w:p w14:paraId="5EF0DA5B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30-40</w:t>
            </w:r>
          </w:p>
        </w:tc>
        <w:tc>
          <w:tcPr>
            <w:tcW w:w="1568" w:type="dxa"/>
            <w:vAlign w:val="center"/>
          </w:tcPr>
          <w:p w14:paraId="58F5C96C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30</w:t>
            </w:r>
          </w:p>
        </w:tc>
        <w:tc>
          <w:tcPr>
            <w:tcW w:w="1462" w:type="dxa"/>
            <w:tcBorders>
              <w:right w:val="nil"/>
            </w:tcBorders>
            <w:vAlign w:val="center"/>
          </w:tcPr>
          <w:p w14:paraId="683D1171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</w:tr>
      <w:tr w:rsidR="00D253E7" w:rsidRPr="00844ECB" w14:paraId="42FC93F0" w14:textId="77777777" w:rsidTr="00427C61">
        <w:trPr>
          <w:trHeight w:val="397"/>
        </w:trPr>
        <w:tc>
          <w:tcPr>
            <w:tcW w:w="3544" w:type="dxa"/>
            <w:vMerge w:val="restart"/>
            <w:tcBorders>
              <w:left w:val="nil"/>
            </w:tcBorders>
            <w:vAlign w:val="center"/>
          </w:tcPr>
          <w:p w14:paraId="02B63DE0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120-150</w:t>
            </w:r>
          </w:p>
        </w:tc>
        <w:tc>
          <w:tcPr>
            <w:tcW w:w="1498" w:type="dxa"/>
            <w:vAlign w:val="center"/>
          </w:tcPr>
          <w:p w14:paraId="24707319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&lt; 30</w:t>
            </w:r>
          </w:p>
        </w:tc>
        <w:tc>
          <w:tcPr>
            <w:tcW w:w="1567" w:type="dxa"/>
            <w:vAlign w:val="center"/>
          </w:tcPr>
          <w:p w14:paraId="08FC4CD2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60</w:t>
            </w:r>
          </w:p>
        </w:tc>
        <w:tc>
          <w:tcPr>
            <w:tcW w:w="1568" w:type="dxa"/>
            <w:vAlign w:val="center"/>
          </w:tcPr>
          <w:p w14:paraId="521BCA63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30</w:t>
            </w:r>
          </w:p>
        </w:tc>
        <w:tc>
          <w:tcPr>
            <w:tcW w:w="1462" w:type="dxa"/>
            <w:tcBorders>
              <w:right w:val="nil"/>
            </w:tcBorders>
            <w:vAlign w:val="center"/>
          </w:tcPr>
          <w:p w14:paraId="0F30175A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</w:tr>
      <w:tr w:rsidR="00D253E7" w:rsidRPr="00844ECB" w14:paraId="7AC73BE8" w14:textId="77777777" w:rsidTr="00427C61">
        <w:trPr>
          <w:trHeight w:val="397"/>
        </w:trPr>
        <w:tc>
          <w:tcPr>
            <w:tcW w:w="3544" w:type="dxa"/>
            <w:vMerge/>
            <w:tcBorders>
              <w:left w:val="nil"/>
            </w:tcBorders>
            <w:vAlign w:val="center"/>
          </w:tcPr>
          <w:p w14:paraId="6EC43986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14:paraId="78DFB3A0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30-60</w:t>
            </w:r>
          </w:p>
        </w:tc>
        <w:tc>
          <w:tcPr>
            <w:tcW w:w="1567" w:type="dxa"/>
            <w:vAlign w:val="center"/>
          </w:tcPr>
          <w:p w14:paraId="38FAFB55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30</w:t>
            </w:r>
          </w:p>
        </w:tc>
        <w:tc>
          <w:tcPr>
            <w:tcW w:w="1568" w:type="dxa"/>
            <w:vAlign w:val="center"/>
          </w:tcPr>
          <w:p w14:paraId="0F88CF9D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  <w:tc>
          <w:tcPr>
            <w:tcW w:w="1462" w:type="dxa"/>
            <w:tcBorders>
              <w:right w:val="nil"/>
            </w:tcBorders>
            <w:vAlign w:val="center"/>
          </w:tcPr>
          <w:p w14:paraId="0E916473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</w:tr>
      <w:tr w:rsidR="00D253E7" w:rsidRPr="00844ECB" w14:paraId="2EC0DA75" w14:textId="77777777" w:rsidTr="00427C61">
        <w:trPr>
          <w:trHeight w:val="397"/>
        </w:trPr>
        <w:tc>
          <w:tcPr>
            <w:tcW w:w="3544" w:type="dxa"/>
            <w:vMerge w:val="restart"/>
            <w:tcBorders>
              <w:left w:val="nil"/>
            </w:tcBorders>
            <w:vAlign w:val="center"/>
          </w:tcPr>
          <w:p w14:paraId="485232F5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150-180</w:t>
            </w:r>
          </w:p>
        </w:tc>
        <w:tc>
          <w:tcPr>
            <w:tcW w:w="1498" w:type="dxa"/>
            <w:vAlign w:val="center"/>
          </w:tcPr>
          <w:p w14:paraId="1479CEA1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30-40</w:t>
            </w:r>
          </w:p>
        </w:tc>
        <w:tc>
          <w:tcPr>
            <w:tcW w:w="1567" w:type="dxa"/>
            <w:vAlign w:val="center"/>
          </w:tcPr>
          <w:p w14:paraId="1FF8A000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20</w:t>
            </w:r>
          </w:p>
        </w:tc>
        <w:tc>
          <w:tcPr>
            <w:tcW w:w="1568" w:type="dxa"/>
            <w:vAlign w:val="center"/>
          </w:tcPr>
          <w:p w14:paraId="201EEB9B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  <w:tc>
          <w:tcPr>
            <w:tcW w:w="1462" w:type="dxa"/>
            <w:tcBorders>
              <w:right w:val="nil"/>
            </w:tcBorders>
            <w:vAlign w:val="center"/>
          </w:tcPr>
          <w:p w14:paraId="5D415759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</w:tr>
      <w:tr w:rsidR="00D253E7" w:rsidRPr="00844ECB" w14:paraId="141FBF0E" w14:textId="77777777" w:rsidTr="00427C61">
        <w:trPr>
          <w:trHeight w:val="397"/>
        </w:trPr>
        <w:tc>
          <w:tcPr>
            <w:tcW w:w="3544" w:type="dxa"/>
            <w:vMerge/>
            <w:tcBorders>
              <w:left w:val="nil"/>
            </w:tcBorders>
            <w:vAlign w:val="center"/>
          </w:tcPr>
          <w:p w14:paraId="37898E46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14:paraId="3323F01E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&gt; 40</w:t>
            </w:r>
          </w:p>
        </w:tc>
        <w:tc>
          <w:tcPr>
            <w:tcW w:w="1567" w:type="dxa"/>
            <w:vAlign w:val="center"/>
          </w:tcPr>
          <w:p w14:paraId="04BF7CD4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  <w:tc>
          <w:tcPr>
            <w:tcW w:w="1568" w:type="dxa"/>
            <w:vAlign w:val="center"/>
          </w:tcPr>
          <w:p w14:paraId="412480E5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  <w:tc>
          <w:tcPr>
            <w:tcW w:w="1462" w:type="dxa"/>
            <w:tcBorders>
              <w:right w:val="nil"/>
            </w:tcBorders>
            <w:vAlign w:val="center"/>
          </w:tcPr>
          <w:p w14:paraId="3071ADA7" w14:textId="77777777" w:rsidR="00D253E7" w:rsidRPr="00844ECB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844ECB">
              <w:rPr>
                <w:sz w:val="26"/>
                <w:szCs w:val="26"/>
              </w:rPr>
              <w:t>0</w:t>
            </w:r>
          </w:p>
        </w:tc>
      </w:tr>
    </w:tbl>
    <w:p w14:paraId="2394AECE" w14:textId="25037854" w:rsidR="00FF01FF" w:rsidRDefault="00D77CDF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lastRenderedPageBreak/>
        <w:t>Листовая диагностика проводится по фазам развития на основе данных по содержанию основных элементов минерального питания</w:t>
      </w:r>
      <w:r w:rsidR="00340A9C">
        <w:rPr>
          <w:sz w:val="32"/>
          <w:szCs w:val="32"/>
        </w:rPr>
        <w:br/>
      </w:r>
      <w:r w:rsidRPr="00A859D9">
        <w:rPr>
          <w:sz w:val="32"/>
          <w:szCs w:val="32"/>
        </w:rPr>
        <w:t>в растениях. Оптимальная обеспеченность растений озимой ржи</w:t>
      </w:r>
      <w:r w:rsidR="00340A9C">
        <w:rPr>
          <w:sz w:val="32"/>
          <w:szCs w:val="32"/>
        </w:rPr>
        <w:br/>
      </w:r>
      <w:r w:rsidRPr="00A859D9">
        <w:rPr>
          <w:sz w:val="32"/>
          <w:szCs w:val="32"/>
        </w:rPr>
        <w:t>азотом, фосфором и калием по фазам вегетации для получения урожая зерна боле</w:t>
      </w:r>
      <w:r w:rsidR="00FA7DC2">
        <w:rPr>
          <w:sz w:val="32"/>
          <w:szCs w:val="32"/>
        </w:rPr>
        <w:t>е 40 ц/га представлена в таблице</w:t>
      </w:r>
      <w:r w:rsidR="009A1BE7">
        <w:rPr>
          <w:sz w:val="32"/>
          <w:szCs w:val="32"/>
        </w:rPr>
        <w:t xml:space="preserve"> </w:t>
      </w:r>
      <w:r w:rsidR="00FF01FF">
        <w:rPr>
          <w:sz w:val="32"/>
          <w:szCs w:val="32"/>
        </w:rPr>
        <w:t>15</w:t>
      </w:r>
      <w:r w:rsidRPr="00A859D9">
        <w:rPr>
          <w:sz w:val="32"/>
          <w:szCs w:val="32"/>
        </w:rPr>
        <w:t>.</w:t>
      </w:r>
    </w:p>
    <w:p w14:paraId="1A02DA99" w14:textId="77777777" w:rsidR="00BD37E0" w:rsidRDefault="00BD37E0" w:rsidP="00835419">
      <w:pPr>
        <w:spacing w:line="240" w:lineRule="auto"/>
        <w:rPr>
          <w:sz w:val="32"/>
          <w:szCs w:val="32"/>
        </w:rPr>
      </w:pPr>
    </w:p>
    <w:p w14:paraId="37F0A361" w14:textId="77777777" w:rsidR="00D253E7" w:rsidRPr="00844ECB" w:rsidRDefault="00D253E7" w:rsidP="00D253E7">
      <w:pPr>
        <w:spacing w:line="240" w:lineRule="auto"/>
        <w:jc w:val="right"/>
        <w:rPr>
          <w:i/>
          <w:sz w:val="26"/>
          <w:szCs w:val="26"/>
        </w:rPr>
      </w:pPr>
      <w:r w:rsidRPr="00844ECB">
        <w:rPr>
          <w:i/>
          <w:sz w:val="26"/>
          <w:szCs w:val="26"/>
        </w:rPr>
        <w:t>Таблица15</w:t>
      </w:r>
    </w:p>
    <w:p w14:paraId="25B89EA6" w14:textId="77777777" w:rsidR="00D253E7" w:rsidRPr="00962766" w:rsidRDefault="00D253E7" w:rsidP="00D253E7">
      <w:pPr>
        <w:spacing w:line="240" w:lineRule="auto"/>
        <w:rPr>
          <w:b/>
          <w:sz w:val="26"/>
          <w:szCs w:val="26"/>
        </w:rPr>
      </w:pPr>
      <w:r w:rsidRPr="00962766">
        <w:rPr>
          <w:b/>
          <w:sz w:val="26"/>
          <w:szCs w:val="26"/>
        </w:rPr>
        <w:t>Оптимальное содержание основных элементов минерального питания</w:t>
      </w:r>
    </w:p>
    <w:p w14:paraId="36AB1B0D" w14:textId="77777777" w:rsidR="00D253E7" w:rsidRPr="00962766" w:rsidRDefault="00D253E7" w:rsidP="00D253E7">
      <w:pPr>
        <w:spacing w:line="240" w:lineRule="auto"/>
        <w:rPr>
          <w:b/>
          <w:sz w:val="26"/>
          <w:szCs w:val="26"/>
        </w:rPr>
      </w:pPr>
      <w:r w:rsidRPr="00962766">
        <w:rPr>
          <w:b/>
          <w:sz w:val="26"/>
          <w:szCs w:val="26"/>
        </w:rPr>
        <w:t xml:space="preserve">в растениях озимой ржи (листья) по фазам вегетации </w:t>
      </w:r>
    </w:p>
    <w:p w14:paraId="5D3985E8" w14:textId="77777777" w:rsidR="00D253E7" w:rsidRPr="00962766" w:rsidRDefault="00D253E7" w:rsidP="00D253E7">
      <w:pPr>
        <w:spacing w:line="240" w:lineRule="auto"/>
        <w:rPr>
          <w:b/>
          <w:sz w:val="10"/>
          <w:szCs w:val="1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843"/>
        <w:gridCol w:w="1984"/>
        <w:gridCol w:w="2259"/>
        <w:gridCol w:w="2135"/>
      </w:tblGrid>
      <w:tr w:rsidR="00962766" w:rsidRPr="00962766" w14:paraId="685F3AD0" w14:textId="77777777" w:rsidTr="00962766">
        <w:tc>
          <w:tcPr>
            <w:tcW w:w="1418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02D2FA5D" w14:textId="77777777" w:rsidR="00D253E7" w:rsidRPr="00962766" w:rsidRDefault="00D253E7" w:rsidP="00427C61">
            <w:pPr>
              <w:spacing w:line="240" w:lineRule="auto"/>
            </w:pPr>
            <w:r w:rsidRPr="00962766">
              <w:t>Элемент</w:t>
            </w:r>
          </w:p>
        </w:tc>
        <w:tc>
          <w:tcPr>
            <w:tcW w:w="8221" w:type="dxa"/>
            <w:gridSpan w:val="4"/>
            <w:tcBorders>
              <w:top w:val="double" w:sz="4" w:space="0" w:color="auto"/>
              <w:right w:val="nil"/>
            </w:tcBorders>
            <w:vAlign w:val="center"/>
          </w:tcPr>
          <w:p w14:paraId="72DB7688" w14:textId="77777777" w:rsidR="00D253E7" w:rsidRPr="00962766" w:rsidRDefault="00D253E7" w:rsidP="00427C61">
            <w:pPr>
              <w:spacing w:line="240" w:lineRule="auto"/>
            </w:pPr>
            <w:r w:rsidRPr="00962766">
              <w:t xml:space="preserve">Обеспеченность растений, % </w:t>
            </w:r>
            <w:proofErr w:type="spellStart"/>
            <w:r w:rsidRPr="00962766">
              <w:t>а.с.в</w:t>
            </w:r>
            <w:proofErr w:type="spellEnd"/>
            <w:r w:rsidRPr="00962766">
              <w:t>.</w:t>
            </w:r>
          </w:p>
        </w:tc>
      </w:tr>
      <w:tr w:rsidR="00D253E7" w:rsidRPr="00F809D9" w14:paraId="2199F4D9" w14:textId="77777777" w:rsidTr="00962766">
        <w:tc>
          <w:tcPr>
            <w:tcW w:w="1418" w:type="dxa"/>
            <w:vMerge/>
            <w:tcBorders>
              <w:left w:val="nil"/>
            </w:tcBorders>
            <w:vAlign w:val="center"/>
          </w:tcPr>
          <w:p w14:paraId="286034A0" w14:textId="77777777" w:rsidR="00D253E7" w:rsidRPr="00FE7F22" w:rsidRDefault="00D253E7" w:rsidP="00427C61">
            <w:pPr>
              <w:spacing w:line="240" w:lineRule="auto"/>
            </w:pPr>
          </w:p>
        </w:tc>
        <w:tc>
          <w:tcPr>
            <w:tcW w:w="3827" w:type="dxa"/>
            <w:gridSpan w:val="2"/>
            <w:vAlign w:val="center"/>
          </w:tcPr>
          <w:p w14:paraId="0DCFA9A8" w14:textId="77777777" w:rsidR="00D253E7" w:rsidRPr="00FE7F22" w:rsidRDefault="00D253E7" w:rsidP="00427C61">
            <w:pPr>
              <w:spacing w:line="240" w:lineRule="auto"/>
            </w:pPr>
            <w:r w:rsidRPr="00FE7F22">
              <w:t>кущение</w:t>
            </w:r>
          </w:p>
        </w:tc>
        <w:tc>
          <w:tcPr>
            <w:tcW w:w="2259" w:type="dxa"/>
            <w:vMerge w:val="restart"/>
            <w:vAlign w:val="center"/>
          </w:tcPr>
          <w:p w14:paraId="72AC491A" w14:textId="77777777" w:rsidR="00D253E7" w:rsidRPr="00FE7F22" w:rsidRDefault="00D253E7" w:rsidP="00427C61">
            <w:pPr>
              <w:spacing w:line="240" w:lineRule="auto"/>
            </w:pPr>
            <w:proofErr w:type="spellStart"/>
            <w:r w:rsidRPr="00FE7F22">
              <w:t>трубкование</w:t>
            </w:r>
            <w:proofErr w:type="spellEnd"/>
          </w:p>
        </w:tc>
        <w:tc>
          <w:tcPr>
            <w:tcW w:w="2135" w:type="dxa"/>
            <w:vMerge w:val="restart"/>
            <w:tcBorders>
              <w:right w:val="nil"/>
            </w:tcBorders>
            <w:vAlign w:val="center"/>
          </w:tcPr>
          <w:p w14:paraId="567D57B1" w14:textId="77777777" w:rsidR="00D253E7" w:rsidRPr="00FE7F22" w:rsidRDefault="00D253E7" w:rsidP="00427C61">
            <w:pPr>
              <w:spacing w:line="240" w:lineRule="auto"/>
            </w:pPr>
            <w:r w:rsidRPr="00FE7F22">
              <w:t>колошение</w:t>
            </w:r>
          </w:p>
        </w:tc>
      </w:tr>
      <w:tr w:rsidR="00D253E7" w:rsidRPr="00F809D9" w14:paraId="56CEC1C9" w14:textId="77777777" w:rsidTr="00962766">
        <w:tc>
          <w:tcPr>
            <w:tcW w:w="1418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2A52F09D" w14:textId="77777777" w:rsidR="00D253E7" w:rsidRPr="00FE7F22" w:rsidRDefault="00D253E7" w:rsidP="00427C61">
            <w:pPr>
              <w:spacing w:line="240" w:lineRule="auto"/>
            </w:pP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4AE59153" w14:textId="77777777" w:rsidR="00D253E7" w:rsidRPr="00FE7F22" w:rsidRDefault="00D253E7" w:rsidP="00427C61">
            <w:pPr>
              <w:spacing w:line="240" w:lineRule="auto"/>
            </w:pPr>
            <w:r w:rsidRPr="00FE7F22">
              <w:t>осень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vAlign w:val="center"/>
          </w:tcPr>
          <w:p w14:paraId="6404F245" w14:textId="77777777" w:rsidR="00D253E7" w:rsidRPr="00FE7F22" w:rsidRDefault="00D253E7" w:rsidP="00427C61">
            <w:pPr>
              <w:spacing w:line="240" w:lineRule="auto"/>
            </w:pPr>
            <w:r w:rsidRPr="00FE7F22">
              <w:t>весна</w:t>
            </w:r>
          </w:p>
        </w:tc>
        <w:tc>
          <w:tcPr>
            <w:tcW w:w="2259" w:type="dxa"/>
            <w:vMerge/>
            <w:tcBorders>
              <w:bottom w:val="double" w:sz="4" w:space="0" w:color="auto"/>
            </w:tcBorders>
            <w:vAlign w:val="center"/>
          </w:tcPr>
          <w:p w14:paraId="2CCF2818" w14:textId="77777777" w:rsidR="00D253E7" w:rsidRPr="00FE7F22" w:rsidRDefault="00D253E7" w:rsidP="00427C61">
            <w:pPr>
              <w:spacing w:line="240" w:lineRule="auto"/>
            </w:pPr>
          </w:p>
        </w:tc>
        <w:tc>
          <w:tcPr>
            <w:tcW w:w="2135" w:type="dxa"/>
            <w:vMerge/>
            <w:tcBorders>
              <w:bottom w:val="double" w:sz="4" w:space="0" w:color="auto"/>
              <w:right w:val="nil"/>
            </w:tcBorders>
            <w:vAlign w:val="center"/>
          </w:tcPr>
          <w:p w14:paraId="2241F132" w14:textId="77777777" w:rsidR="00D253E7" w:rsidRPr="00FE7F22" w:rsidRDefault="00D253E7" w:rsidP="00427C61">
            <w:pPr>
              <w:spacing w:line="240" w:lineRule="auto"/>
            </w:pPr>
          </w:p>
        </w:tc>
      </w:tr>
      <w:tr w:rsidR="00D253E7" w:rsidRPr="00F809D9" w14:paraId="0D846CC0" w14:textId="77777777" w:rsidTr="00962766">
        <w:trPr>
          <w:trHeight w:val="340"/>
        </w:trPr>
        <w:tc>
          <w:tcPr>
            <w:tcW w:w="1418" w:type="dxa"/>
            <w:tcBorders>
              <w:top w:val="double" w:sz="4" w:space="0" w:color="auto"/>
              <w:left w:val="nil"/>
            </w:tcBorders>
            <w:vAlign w:val="center"/>
          </w:tcPr>
          <w:p w14:paraId="54ED25D1" w14:textId="77777777" w:rsidR="00D253E7" w:rsidRPr="00FE7F22" w:rsidRDefault="00D253E7" w:rsidP="00427C61">
            <w:pPr>
              <w:spacing w:line="240" w:lineRule="auto"/>
              <w:rPr>
                <w:lang w:val="en-US"/>
              </w:rPr>
            </w:pPr>
            <w:r w:rsidRPr="00FE7F22">
              <w:rPr>
                <w:lang w:val="en-US"/>
              </w:rPr>
              <w:t>N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28D0AF0D" w14:textId="77777777" w:rsidR="00D253E7" w:rsidRPr="00FE7F22" w:rsidRDefault="00D253E7" w:rsidP="00427C61">
            <w:pPr>
              <w:spacing w:line="240" w:lineRule="auto"/>
            </w:pPr>
            <w:r w:rsidRPr="00FE7F22">
              <w:t>Не &lt; 4,3</w:t>
            </w: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14:paraId="68D83D51" w14:textId="77777777" w:rsidR="00D253E7" w:rsidRPr="00FE7F22" w:rsidRDefault="00D253E7" w:rsidP="00427C61">
            <w:pPr>
              <w:spacing w:line="240" w:lineRule="auto"/>
            </w:pPr>
            <w:r w:rsidRPr="00FE7F22">
              <w:t>Не &lt; 4,6</w:t>
            </w:r>
          </w:p>
        </w:tc>
        <w:tc>
          <w:tcPr>
            <w:tcW w:w="2259" w:type="dxa"/>
            <w:tcBorders>
              <w:top w:val="double" w:sz="4" w:space="0" w:color="auto"/>
            </w:tcBorders>
            <w:vAlign w:val="center"/>
          </w:tcPr>
          <w:p w14:paraId="4AB54416" w14:textId="77777777" w:rsidR="00D253E7" w:rsidRPr="00FE7F22" w:rsidRDefault="00D253E7" w:rsidP="00427C61">
            <w:pPr>
              <w:spacing w:line="240" w:lineRule="auto"/>
            </w:pPr>
            <w:r w:rsidRPr="00FE7F22">
              <w:t>Не &lt; 3,4</w:t>
            </w:r>
          </w:p>
        </w:tc>
        <w:tc>
          <w:tcPr>
            <w:tcW w:w="2135" w:type="dxa"/>
            <w:tcBorders>
              <w:top w:val="double" w:sz="4" w:space="0" w:color="auto"/>
              <w:right w:val="nil"/>
            </w:tcBorders>
            <w:vAlign w:val="center"/>
          </w:tcPr>
          <w:p w14:paraId="2701DCE8" w14:textId="77777777" w:rsidR="00D253E7" w:rsidRPr="00FE7F22" w:rsidRDefault="00D253E7" w:rsidP="00427C61">
            <w:pPr>
              <w:spacing w:line="240" w:lineRule="auto"/>
            </w:pPr>
            <w:r w:rsidRPr="00FE7F22">
              <w:t>Не &lt; 3,1</w:t>
            </w:r>
          </w:p>
        </w:tc>
      </w:tr>
      <w:tr w:rsidR="00D253E7" w:rsidRPr="00F809D9" w14:paraId="2C5278BA" w14:textId="77777777" w:rsidTr="00962766">
        <w:trPr>
          <w:trHeight w:val="340"/>
        </w:trPr>
        <w:tc>
          <w:tcPr>
            <w:tcW w:w="1418" w:type="dxa"/>
            <w:tcBorders>
              <w:left w:val="nil"/>
            </w:tcBorders>
            <w:vAlign w:val="center"/>
          </w:tcPr>
          <w:p w14:paraId="2C4CCBA1" w14:textId="77777777" w:rsidR="00D253E7" w:rsidRPr="00FE7F22" w:rsidRDefault="00D253E7" w:rsidP="00427C61">
            <w:pPr>
              <w:spacing w:line="240" w:lineRule="auto"/>
              <w:rPr>
                <w:lang w:val="en-US"/>
              </w:rPr>
            </w:pPr>
            <w:r w:rsidRPr="00FE7F22">
              <w:t>Р</w:t>
            </w:r>
            <w:r w:rsidRPr="00FE7F22">
              <w:rPr>
                <w:b/>
                <w:vertAlign w:val="subscript"/>
              </w:rPr>
              <w:t>2</w:t>
            </w:r>
            <w:r w:rsidRPr="00FE7F22">
              <w:t>О</w:t>
            </w:r>
            <w:r w:rsidRPr="00FE7F22">
              <w:rPr>
                <w:b/>
                <w:vertAlign w:val="subscript"/>
              </w:rPr>
              <w:t>5</w:t>
            </w:r>
          </w:p>
        </w:tc>
        <w:tc>
          <w:tcPr>
            <w:tcW w:w="1843" w:type="dxa"/>
          </w:tcPr>
          <w:p w14:paraId="192CBD14" w14:textId="77777777" w:rsidR="00D253E7" w:rsidRPr="00FE7F22" w:rsidRDefault="00D253E7" w:rsidP="00427C61">
            <w:pPr>
              <w:spacing w:line="240" w:lineRule="auto"/>
            </w:pPr>
            <w:r w:rsidRPr="00FE7F22">
              <w:t>Не &lt; 1,0</w:t>
            </w:r>
          </w:p>
        </w:tc>
        <w:tc>
          <w:tcPr>
            <w:tcW w:w="1984" w:type="dxa"/>
          </w:tcPr>
          <w:p w14:paraId="645E56B8" w14:textId="77777777" w:rsidR="00D253E7" w:rsidRPr="00FE7F22" w:rsidRDefault="00D253E7" w:rsidP="00427C61">
            <w:pPr>
              <w:spacing w:line="240" w:lineRule="auto"/>
            </w:pPr>
            <w:r w:rsidRPr="00FE7F22">
              <w:t>Не &lt; 1,2</w:t>
            </w:r>
          </w:p>
        </w:tc>
        <w:tc>
          <w:tcPr>
            <w:tcW w:w="2259" w:type="dxa"/>
          </w:tcPr>
          <w:p w14:paraId="1231C25D" w14:textId="77777777" w:rsidR="00D253E7" w:rsidRPr="00FE7F22" w:rsidRDefault="00D253E7" w:rsidP="00427C61">
            <w:pPr>
              <w:spacing w:line="240" w:lineRule="auto"/>
            </w:pPr>
            <w:r w:rsidRPr="00FE7F22">
              <w:t>Не &lt; 1,0</w:t>
            </w:r>
          </w:p>
        </w:tc>
        <w:tc>
          <w:tcPr>
            <w:tcW w:w="2135" w:type="dxa"/>
            <w:tcBorders>
              <w:right w:val="nil"/>
            </w:tcBorders>
          </w:tcPr>
          <w:p w14:paraId="19FA2462" w14:textId="77777777" w:rsidR="00D253E7" w:rsidRPr="00FE7F22" w:rsidRDefault="00D253E7" w:rsidP="00427C61">
            <w:pPr>
              <w:spacing w:line="240" w:lineRule="auto"/>
            </w:pPr>
            <w:r w:rsidRPr="00FE7F22">
              <w:t>Не &lt; 0,7</w:t>
            </w:r>
          </w:p>
        </w:tc>
      </w:tr>
      <w:tr w:rsidR="00D253E7" w:rsidRPr="00F809D9" w14:paraId="651F7C8A" w14:textId="77777777" w:rsidTr="00962766">
        <w:trPr>
          <w:trHeight w:val="340"/>
        </w:trPr>
        <w:tc>
          <w:tcPr>
            <w:tcW w:w="1418" w:type="dxa"/>
            <w:tcBorders>
              <w:left w:val="nil"/>
            </w:tcBorders>
            <w:vAlign w:val="center"/>
          </w:tcPr>
          <w:p w14:paraId="72EE4917" w14:textId="77777777" w:rsidR="00D253E7" w:rsidRPr="00FE7F22" w:rsidRDefault="00D253E7" w:rsidP="00427C61">
            <w:pPr>
              <w:spacing w:line="240" w:lineRule="auto"/>
            </w:pPr>
            <w:r w:rsidRPr="00FE7F22">
              <w:t>К</w:t>
            </w:r>
            <w:r w:rsidRPr="00FE7F22">
              <w:rPr>
                <w:b/>
                <w:vertAlign w:val="subscript"/>
              </w:rPr>
              <w:t>2</w:t>
            </w:r>
            <w:r w:rsidRPr="00FE7F22">
              <w:t>О</w:t>
            </w:r>
          </w:p>
        </w:tc>
        <w:tc>
          <w:tcPr>
            <w:tcW w:w="1843" w:type="dxa"/>
          </w:tcPr>
          <w:p w14:paraId="3A76E92C" w14:textId="77777777" w:rsidR="00D253E7" w:rsidRPr="00FE7F22" w:rsidRDefault="00D253E7" w:rsidP="00427C61">
            <w:pPr>
              <w:spacing w:line="240" w:lineRule="auto"/>
            </w:pPr>
            <w:r w:rsidRPr="00FE7F22">
              <w:t>Не &lt; 3,6</w:t>
            </w:r>
          </w:p>
        </w:tc>
        <w:tc>
          <w:tcPr>
            <w:tcW w:w="1984" w:type="dxa"/>
          </w:tcPr>
          <w:p w14:paraId="7EDC1386" w14:textId="77777777" w:rsidR="00D253E7" w:rsidRPr="00FE7F22" w:rsidRDefault="00D253E7" w:rsidP="00427C61">
            <w:pPr>
              <w:spacing w:line="240" w:lineRule="auto"/>
            </w:pPr>
            <w:r w:rsidRPr="00FE7F22">
              <w:t>Не &lt; 3,6</w:t>
            </w:r>
          </w:p>
        </w:tc>
        <w:tc>
          <w:tcPr>
            <w:tcW w:w="2259" w:type="dxa"/>
          </w:tcPr>
          <w:p w14:paraId="5BE5F403" w14:textId="77777777" w:rsidR="00D253E7" w:rsidRPr="00FE7F22" w:rsidRDefault="00D253E7" w:rsidP="00427C61">
            <w:pPr>
              <w:spacing w:line="240" w:lineRule="auto"/>
            </w:pPr>
            <w:r w:rsidRPr="00FE7F22">
              <w:t>Не &lt; 3,4</w:t>
            </w:r>
          </w:p>
        </w:tc>
        <w:tc>
          <w:tcPr>
            <w:tcW w:w="2135" w:type="dxa"/>
            <w:tcBorders>
              <w:right w:val="nil"/>
            </w:tcBorders>
          </w:tcPr>
          <w:p w14:paraId="1FCF0C81" w14:textId="77777777" w:rsidR="00D253E7" w:rsidRPr="00FE7F22" w:rsidRDefault="00D253E7" w:rsidP="00427C61">
            <w:pPr>
              <w:spacing w:line="240" w:lineRule="auto"/>
            </w:pPr>
            <w:r w:rsidRPr="00FE7F22">
              <w:t>Не &lt; 2,9</w:t>
            </w:r>
          </w:p>
        </w:tc>
      </w:tr>
    </w:tbl>
    <w:p w14:paraId="384A8786" w14:textId="77777777" w:rsidR="00016338" w:rsidRDefault="00016338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1E3DE13F" w14:textId="532751AA" w:rsidR="00BD37E0" w:rsidRPr="0090704F" w:rsidRDefault="00BD37E0" w:rsidP="007807D1">
      <w:pPr>
        <w:spacing w:line="264" w:lineRule="auto"/>
        <w:ind w:firstLine="708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В системе удобрения</w:t>
      </w:r>
      <w:r w:rsidRPr="00A859D9">
        <w:rPr>
          <w:b/>
          <w:sz w:val="32"/>
          <w:szCs w:val="32"/>
        </w:rPr>
        <w:t xml:space="preserve"> </w:t>
      </w:r>
      <w:r w:rsidRPr="00962766">
        <w:rPr>
          <w:bCs/>
          <w:i/>
          <w:sz w:val="32"/>
          <w:szCs w:val="32"/>
        </w:rPr>
        <w:t>на осушаемых дерново-подзолистых</w:t>
      </w:r>
      <w:r w:rsidR="00962766">
        <w:rPr>
          <w:bCs/>
          <w:i/>
          <w:sz w:val="32"/>
          <w:szCs w:val="32"/>
        </w:rPr>
        <w:br/>
      </w:r>
      <w:r w:rsidRPr="00962766">
        <w:rPr>
          <w:bCs/>
          <w:i/>
          <w:sz w:val="32"/>
          <w:szCs w:val="32"/>
        </w:rPr>
        <w:t>почвах</w:t>
      </w:r>
      <w:r w:rsidRPr="0017668B">
        <w:rPr>
          <w:i/>
          <w:sz w:val="32"/>
          <w:szCs w:val="32"/>
        </w:rPr>
        <w:t xml:space="preserve"> </w:t>
      </w:r>
      <w:r w:rsidRPr="00A859D9">
        <w:rPr>
          <w:sz w:val="32"/>
          <w:szCs w:val="32"/>
        </w:rPr>
        <w:t xml:space="preserve">в полевом севообороте </w:t>
      </w:r>
      <w:r w:rsidR="00BA365E" w:rsidRPr="00A859D9">
        <w:rPr>
          <w:sz w:val="32"/>
          <w:szCs w:val="32"/>
        </w:rPr>
        <w:t xml:space="preserve">под озимую рожь </w:t>
      </w:r>
      <w:r w:rsidRPr="00A859D9">
        <w:rPr>
          <w:sz w:val="32"/>
          <w:szCs w:val="32"/>
        </w:rPr>
        <w:t xml:space="preserve">рекомендуется </w:t>
      </w:r>
      <w:r w:rsidR="00BA365E">
        <w:rPr>
          <w:sz w:val="32"/>
          <w:szCs w:val="32"/>
        </w:rPr>
        <w:br/>
      </w:r>
      <w:r w:rsidRPr="00A859D9">
        <w:rPr>
          <w:sz w:val="32"/>
          <w:szCs w:val="32"/>
        </w:rPr>
        <w:t xml:space="preserve">применять умеренные дозы: по </w:t>
      </w:r>
      <w:proofErr w:type="spellStart"/>
      <w:r w:rsidRPr="00A859D9">
        <w:rPr>
          <w:sz w:val="32"/>
          <w:szCs w:val="32"/>
        </w:rPr>
        <w:t>сидерату</w:t>
      </w:r>
      <w:proofErr w:type="spellEnd"/>
      <w:r w:rsidRPr="00A859D9">
        <w:rPr>
          <w:sz w:val="32"/>
          <w:szCs w:val="32"/>
        </w:rPr>
        <w:t xml:space="preserve"> – </w:t>
      </w:r>
      <w:r w:rsidRPr="00A859D9">
        <w:rPr>
          <w:sz w:val="32"/>
          <w:szCs w:val="32"/>
          <w:lang w:val="en-US"/>
        </w:rPr>
        <w:t>N</w:t>
      </w:r>
      <w:r w:rsidRPr="00A859D9">
        <w:rPr>
          <w:sz w:val="32"/>
          <w:szCs w:val="32"/>
          <w:vertAlign w:val="subscript"/>
        </w:rPr>
        <w:t>30</w:t>
      </w:r>
      <w:r w:rsidRPr="00A859D9">
        <w:rPr>
          <w:sz w:val="32"/>
          <w:szCs w:val="32"/>
          <w:lang w:val="en-US"/>
        </w:rPr>
        <w:t>P</w:t>
      </w:r>
      <w:r w:rsidRPr="00A859D9">
        <w:rPr>
          <w:sz w:val="32"/>
          <w:szCs w:val="32"/>
          <w:vertAlign w:val="subscript"/>
        </w:rPr>
        <w:t>30</w:t>
      </w:r>
      <w:r w:rsidRPr="00A859D9">
        <w:rPr>
          <w:sz w:val="32"/>
          <w:szCs w:val="32"/>
          <w:lang w:val="en-US"/>
        </w:rPr>
        <w:t>K</w:t>
      </w:r>
      <w:r w:rsidRPr="00A859D9">
        <w:rPr>
          <w:sz w:val="32"/>
          <w:szCs w:val="32"/>
          <w:vertAlign w:val="subscript"/>
        </w:rPr>
        <w:t>30</w:t>
      </w:r>
      <w:r w:rsidRPr="00A859D9">
        <w:rPr>
          <w:sz w:val="32"/>
          <w:szCs w:val="32"/>
        </w:rPr>
        <w:t>, по занятому</w:t>
      </w:r>
      <w:r w:rsidR="00BA365E">
        <w:rPr>
          <w:sz w:val="32"/>
          <w:szCs w:val="32"/>
        </w:rPr>
        <w:br/>
      </w:r>
      <w:r w:rsidRPr="00A859D9">
        <w:rPr>
          <w:sz w:val="32"/>
          <w:szCs w:val="32"/>
        </w:rPr>
        <w:t xml:space="preserve">пару – </w:t>
      </w:r>
      <w:r w:rsidRPr="00A859D9">
        <w:rPr>
          <w:sz w:val="32"/>
          <w:szCs w:val="32"/>
          <w:lang w:val="en-US"/>
        </w:rPr>
        <w:t>N</w:t>
      </w:r>
      <w:r w:rsidRPr="00A859D9">
        <w:rPr>
          <w:sz w:val="32"/>
          <w:szCs w:val="32"/>
          <w:vertAlign w:val="subscript"/>
        </w:rPr>
        <w:t>60</w:t>
      </w:r>
      <w:r w:rsidRPr="00A859D9">
        <w:rPr>
          <w:sz w:val="32"/>
          <w:szCs w:val="32"/>
          <w:lang w:val="en-US"/>
        </w:rPr>
        <w:t>P</w:t>
      </w:r>
      <w:r w:rsidRPr="00A859D9">
        <w:rPr>
          <w:sz w:val="32"/>
          <w:szCs w:val="32"/>
          <w:vertAlign w:val="subscript"/>
        </w:rPr>
        <w:t>60</w:t>
      </w:r>
      <w:r w:rsidRPr="00A859D9">
        <w:rPr>
          <w:sz w:val="32"/>
          <w:szCs w:val="32"/>
          <w:lang w:val="en-US"/>
        </w:rPr>
        <w:t>K</w:t>
      </w:r>
      <w:r w:rsidRPr="00A859D9">
        <w:rPr>
          <w:sz w:val="32"/>
          <w:szCs w:val="32"/>
          <w:vertAlign w:val="subscript"/>
        </w:rPr>
        <w:t>60</w:t>
      </w:r>
      <w:r w:rsidRPr="00A859D9">
        <w:rPr>
          <w:sz w:val="32"/>
          <w:szCs w:val="32"/>
        </w:rPr>
        <w:t>.</w:t>
      </w:r>
      <w:r w:rsidRPr="0090704F">
        <w:rPr>
          <w:sz w:val="32"/>
          <w:szCs w:val="32"/>
        </w:rPr>
        <w:t xml:space="preserve"> </w:t>
      </w:r>
    </w:p>
    <w:p w14:paraId="46F6DEE4" w14:textId="2A1152E7" w:rsidR="00D77CDF" w:rsidRPr="00BA365E" w:rsidRDefault="00D77CDF" w:rsidP="007807D1">
      <w:pPr>
        <w:spacing w:line="264" w:lineRule="auto"/>
        <w:ind w:firstLine="709"/>
        <w:jc w:val="both"/>
        <w:rPr>
          <w:spacing w:val="4"/>
          <w:sz w:val="32"/>
          <w:szCs w:val="32"/>
        </w:rPr>
      </w:pPr>
      <w:r w:rsidRPr="00BA365E">
        <w:rPr>
          <w:spacing w:val="8"/>
          <w:sz w:val="32"/>
          <w:szCs w:val="32"/>
        </w:rPr>
        <w:t>Для осушаемых дерново-подзолистых почв характерен</w:t>
      </w:r>
      <w:r w:rsidR="00BA365E" w:rsidRPr="00BA365E">
        <w:rPr>
          <w:spacing w:val="8"/>
          <w:sz w:val="32"/>
          <w:szCs w:val="32"/>
        </w:rPr>
        <w:br/>
      </w:r>
      <w:r w:rsidRPr="00BA365E">
        <w:rPr>
          <w:spacing w:val="4"/>
          <w:sz w:val="32"/>
          <w:szCs w:val="32"/>
        </w:rPr>
        <w:t xml:space="preserve">промывной тип водного режима с неизбежными потерями </w:t>
      </w:r>
      <w:r w:rsidRPr="000A50A5">
        <w:rPr>
          <w:sz w:val="32"/>
          <w:szCs w:val="32"/>
        </w:rPr>
        <w:t>питательных веществ с дренажными водами, особенно нитратного</w:t>
      </w:r>
      <w:r w:rsidR="000A50A5" w:rsidRPr="000A50A5">
        <w:rPr>
          <w:sz w:val="32"/>
          <w:szCs w:val="32"/>
        </w:rPr>
        <w:t xml:space="preserve"> </w:t>
      </w:r>
      <w:r w:rsidRPr="000A50A5">
        <w:rPr>
          <w:sz w:val="32"/>
          <w:szCs w:val="32"/>
        </w:rPr>
        <w:t>азота,</w:t>
      </w:r>
      <w:r w:rsidRPr="00BA365E">
        <w:rPr>
          <w:spacing w:val="4"/>
          <w:sz w:val="32"/>
          <w:szCs w:val="32"/>
        </w:rPr>
        <w:t xml:space="preserve"> кальция и магния. Неиспользованные удобрения (</w:t>
      </w:r>
      <w:r w:rsidR="000A50A5">
        <w:rPr>
          <w:spacing w:val="4"/>
          <w:sz w:val="32"/>
          <w:szCs w:val="32"/>
        </w:rPr>
        <w:t>главным образом</w:t>
      </w:r>
      <w:r w:rsidRPr="00BA365E">
        <w:rPr>
          <w:spacing w:val="4"/>
          <w:sz w:val="32"/>
          <w:szCs w:val="32"/>
        </w:rPr>
        <w:t xml:space="preserve"> азот и калий) могут за осенне-весенний период вымываться вниз</w:t>
      </w:r>
      <w:r w:rsidR="000A50A5">
        <w:rPr>
          <w:spacing w:val="4"/>
          <w:sz w:val="32"/>
          <w:szCs w:val="32"/>
        </w:rPr>
        <w:t xml:space="preserve"> </w:t>
      </w:r>
      <w:r w:rsidRPr="00BA365E">
        <w:rPr>
          <w:spacing w:val="4"/>
          <w:sz w:val="32"/>
          <w:szCs w:val="32"/>
        </w:rPr>
        <w:t>по профилю и попадать в грунтовые воды. Наибольший</w:t>
      </w:r>
      <w:r w:rsidR="000A50A5">
        <w:rPr>
          <w:spacing w:val="4"/>
          <w:sz w:val="32"/>
          <w:szCs w:val="32"/>
        </w:rPr>
        <w:t xml:space="preserve"> </w:t>
      </w:r>
      <w:r w:rsidRPr="00BA365E">
        <w:rPr>
          <w:spacing w:val="4"/>
          <w:sz w:val="32"/>
          <w:szCs w:val="32"/>
        </w:rPr>
        <w:t>эффект</w:t>
      </w:r>
      <w:r w:rsidR="000A50A5">
        <w:rPr>
          <w:spacing w:val="4"/>
          <w:sz w:val="32"/>
          <w:szCs w:val="32"/>
        </w:rPr>
        <w:t xml:space="preserve"> </w:t>
      </w:r>
      <w:r w:rsidRPr="00BA365E">
        <w:rPr>
          <w:spacing w:val="4"/>
          <w:sz w:val="32"/>
          <w:szCs w:val="32"/>
        </w:rPr>
        <w:t>от</w:t>
      </w:r>
      <w:r w:rsidR="000A50A5">
        <w:rPr>
          <w:spacing w:val="4"/>
          <w:sz w:val="32"/>
          <w:szCs w:val="32"/>
        </w:rPr>
        <w:br/>
      </w:r>
      <w:r w:rsidRPr="00BA365E">
        <w:rPr>
          <w:spacing w:val="4"/>
          <w:sz w:val="32"/>
          <w:szCs w:val="32"/>
        </w:rPr>
        <w:t>минеральных удобрений будет получен, если сроки их внесения приближены к периоду максимального потребления растениями.</w:t>
      </w:r>
    </w:p>
    <w:p w14:paraId="07D1A2BA" w14:textId="03446309" w:rsidR="00A70C86" w:rsidRPr="004F7C92" w:rsidRDefault="00D77CDF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>Для снижения потерь питательных элементов с талыми водами и для предотвращения загрязнения водоемов минеральные удобрения необходимо вносить в более поздние сроки, после оттаивания почвы и сброса избыточной воды из пахотного слоя. Следует исключить внесение удобрений по снегу и мерзлой почве на полях с поверхностным стоком вод.</w:t>
      </w:r>
      <w:r w:rsidR="00E039AE">
        <w:rPr>
          <w:sz w:val="32"/>
          <w:szCs w:val="32"/>
        </w:rPr>
        <w:t xml:space="preserve"> А</w:t>
      </w:r>
      <w:r w:rsidRPr="00A859D9">
        <w:rPr>
          <w:sz w:val="32"/>
          <w:szCs w:val="32"/>
        </w:rPr>
        <w:t>зотные удобрения рекомендуется вносить дробно</w:t>
      </w:r>
      <w:r w:rsidR="0086417C">
        <w:rPr>
          <w:sz w:val="32"/>
          <w:szCs w:val="32"/>
        </w:rPr>
        <w:t>: 40</w:t>
      </w:r>
      <w:r w:rsidR="00B249B0">
        <w:rPr>
          <w:sz w:val="32"/>
          <w:szCs w:val="32"/>
        </w:rPr>
        <w:t xml:space="preserve"> %</w:t>
      </w:r>
      <w:r w:rsidR="0086417C">
        <w:rPr>
          <w:sz w:val="32"/>
          <w:szCs w:val="32"/>
        </w:rPr>
        <w:t xml:space="preserve"> </w:t>
      </w:r>
      <w:r w:rsidR="0086417C" w:rsidRPr="004F7C92">
        <w:rPr>
          <w:sz w:val="32"/>
          <w:szCs w:val="32"/>
        </w:rPr>
        <w:t>осенью перед посевом и 60</w:t>
      </w:r>
      <w:r w:rsidR="00B249B0">
        <w:rPr>
          <w:sz w:val="32"/>
          <w:szCs w:val="32"/>
        </w:rPr>
        <w:t xml:space="preserve"> %</w:t>
      </w:r>
      <w:r w:rsidRPr="004F7C92">
        <w:rPr>
          <w:sz w:val="32"/>
          <w:szCs w:val="32"/>
        </w:rPr>
        <w:t xml:space="preserve"> </w:t>
      </w:r>
      <w:r w:rsidR="000A50A5">
        <w:rPr>
          <w:sz w:val="32"/>
          <w:szCs w:val="32"/>
        </w:rPr>
        <w:t>‒</w:t>
      </w:r>
      <w:r w:rsidRPr="004F7C92">
        <w:rPr>
          <w:sz w:val="32"/>
          <w:szCs w:val="32"/>
        </w:rPr>
        <w:t xml:space="preserve"> весной в начале выхода растений в трубку</w:t>
      </w:r>
      <w:r w:rsidR="00E10FC3" w:rsidRPr="004F7C92">
        <w:rPr>
          <w:sz w:val="32"/>
          <w:szCs w:val="32"/>
        </w:rPr>
        <w:t xml:space="preserve"> (</w:t>
      </w:r>
      <w:proofErr w:type="spellStart"/>
      <w:r w:rsidR="00E10FC3" w:rsidRPr="004F7C92">
        <w:rPr>
          <w:sz w:val="32"/>
          <w:szCs w:val="32"/>
        </w:rPr>
        <w:t>Абашев</w:t>
      </w:r>
      <w:proofErr w:type="spellEnd"/>
      <w:r w:rsidR="00E10FC3" w:rsidRPr="004F7C92">
        <w:rPr>
          <w:sz w:val="32"/>
          <w:szCs w:val="32"/>
        </w:rPr>
        <w:t xml:space="preserve"> В.</w:t>
      </w:r>
      <w:r w:rsidR="00962766">
        <w:rPr>
          <w:sz w:val="32"/>
          <w:szCs w:val="32"/>
        </w:rPr>
        <w:t xml:space="preserve"> </w:t>
      </w:r>
      <w:r w:rsidR="00E10FC3" w:rsidRPr="004F7C92">
        <w:rPr>
          <w:sz w:val="32"/>
          <w:szCs w:val="32"/>
        </w:rPr>
        <w:t>Д., 2012)</w:t>
      </w:r>
      <w:r w:rsidR="00F07384" w:rsidRPr="004F7C92">
        <w:rPr>
          <w:sz w:val="32"/>
          <w:szCs w:val="32"/>
        </w:rPr>
        <w:t>.</w:t>
      </w:r>
    </w:p>
    <w:p w14:paraId="47E0F3BA" w14:textId="13A716C6" w:rsidR="00D77CDF" w:rsidRPr="00962766" w:rsidRDefault="00016338" w:rsidP="002E54DB">
      <w:pPr>
        <w:rPr>
          <w:rFonts w:ascii="Bookman Old Style" w:hAnsi="Bookman Old Style"/>
          <w:b/>
          <w:sz w:val="30"/>
          <w:szCs w:val="30"/>
        </w:rPr>
      </w:pPr>
      <w:r w:rsidRPr="00962766">
        <w:rPr>
          <w:rFonts w:ascii="Bookman Old Style" w:hAnsi="Bookman Old Style"/>
          <w:b/>
          <w:sz w:val="30"/>
          <w:szCs w:val="30"/>
        </w:rPr>
        <w:lastRenderedPageBreak/>
        <w:t>ПОДГОТОВКА СЕМЯН</w:t>
      </w:r>
      <w:r w:rsidR="00884B60">
        <w:rPr>
          <w:rFonts w:ascii="Bookman Old Style" w:hAnsi="Bookman Old Style"/>
          <w:b/>
          <w:sz w:val="30"/>
          <w:szCs w:val="30"/>
        </w:rPr>
        <w:t xml:space="preserve"> К ПОСЕВУ</w:t>
      </w:r>
      <w:r w:rsidR="00884B60" w:rsidRPr="00962766">
        <w:rPr>
          <w:rFonts w:ascii="Bookman Old Style" w:hAnsi="Bookman Old Style"/>
          <w:b/>
          <w:sz w:val="30"/>
          <w:szCs w:val="30"/>
        </w:rPr>
        <w:t xml:space="preserve"> </w:t>
      </w:r>
      <w:r w:rsidRPr="00962766">
        <w:rPr>
          <w:rFonts w:ascii="Bookman Old Style" w:hAnsi="Bookman Old Style"/>
          <w:b/>
          <w:sz w:val="30"/>
          <w:szCs w:val="30"/>
        </w:rPr>
        <w:t>И ПОСЕВ</w:t>
      </w:r>
    </w:p>
    <w:p w14:paraId="1BF2F373" w14:textId="6911D91B" w:rsidR="00D77CDF" w:rsidRPr="00D80FFF" w:rsidRDefault="00D77CDF" w:rsidP="007807D1">
      <w:pPr>
        <w:spacing w:line="264" w:lineRule="auto"/>
        <w:ind w:firstLine="709"/>
        <w:jc w:val="both"/>
        <w:rPr>
          <w:spacing w:val="-4"/>
          <w:sz w:val="32"/>
          <w:szCs w:val="32"/>
        </w:rPr>
      </w:pPr>
      <w:r w:rsidRPr="00A859D9">
        <w:rPr>
          <w:sz w:val="32"/>
          <w:szCs w:val="32"/>
        </w:rPr>
        <w:t xml:space="preserve">Одним из основных условий получения высоких урожаев зерна является посев высококачественными семенами. Для посева </w:t>
      </w:r>
      <w:r w:rsidRPr="004841DE">
        <w:rPr>
          <w:spacing w:val="-2"/>
          <w:sz w:val="32"/>
          <w:szCs w:val="32"/>
        </w:rPr>
        <w:t>используются полноценные и выр</w:t>
      </w:r>
      <w:r w:rsidR="00884B60" w:rsidRPr="004841DE">
        <w:rPr>
          <w:spacing w:val="-2"/>
          <w:sz w:val="32"/>
          <w:szCs w:val="32"/>
        </w:rPr>
        <w:t>а</w:t>
      </w:r>
      <w:r w:rsidRPr="004841DE">
        <w:rPr>
          <w:spacing w:val="-2"/>
          <w:sz w:val="32"/>
          <w:szCs w:val="32"/>
        </w:rPr>
        <w:t>вненные семена районированных и</w:t>
      </w:r>
      <w:r w:rsidR="004841DE" w:rsidRPr="004841DE">
        <w:rPr>
          <w:spacing w:val="-2"/>
          <w:sz w:val="32"/>
          <w:szCs w:val="32"/>
        </w:rPr>
        <w:t xml:space="preserve"> </w:t>
      </w:r>
      <w:r w:rsidRPr="004841DE">
        <w:rPr>
          <w:spacing w:val="-4"/>
          <w:sz w:val="32"/>
          <w:szCs w:val="32"/>
        </w:rPr>
        <w:t xml:space="preserve">перспективных сортов переходящего фонда. В хозяйствах </w:t>
      </w:r>
      <w:r w:rsidR="00BC16A3" w:rsidRPr="004841DE">
        <w:rPr>
          <w:spacing w:val="-4"/>
          <w:sz w:val="32"/>
          <w:szCs w:val="32"/>
        </w:rPr>
        <w:t xml:space="preserve">иногда </w:t>
      </w:r>
      <w:r w:rsidRPr="004841DE">
        <w:rPr>
          <w:spacing w:val="-4"/>
          <w:sz w:val="32"/>
          <w:szCs w:val="32"/>
        </w:rPr>
        <w:t>используют для посева свежеубранные семена с незаконченным</w:t>
      </w:r>
      <w:r w:rsidR="004841DE" w:rsidRPr="004841DE">
        <w:rPr>
          <w:spacing w:val="-4"/>
          <w:sz w:val="32"/>
          <w:szCs w:val="32"/>
        </w:rPr>
        <w:t xml:space="preserve"> </w:t>
      </w:r>
      <w:r w:rsidRPr="004841DE">
        <w:rPr>
          <w:spacing w:val="-4"/>
          <w:sz w:val="32"/>
          <w:szCs w:val="32"/>
        </w:rPr>
        <w:t>послеуборочным дозреванием, которое продолжается в среднем от 15 до 30 дней</w:t>
      </w:r>
      <w:r w:rsidRPr="004841DE">
        <w:rPr>
          <w:spacing w:val="-2"/>
          <w:sz w:val="32"/>
          <w:szCs w:val="32"/>
        </w:rPr>
        <w:t>. Всходы физиологически незрелых свежих семян</w:t>
      </w:r>
      <w:r w:rsidR="004841DE" w:rsidRPr="004841DE">
        <w:rPr>
          <w:spacing w:val="-2"/>
          <w:sz w:val="32"/>
          <w:szCs w:val="32"/>
        </w:rPr>
        <w:t xml:space="preserve"> </w:t>
      </w:r>
      <w:r w:rsidRPr="004841DE">
        <w:rPr>
          <w:spacing w:val="-2"/>
          <w:sz w:val="32"/>
          <w:szCs w:val="32"/>
        </w:rPr>
        <w:t>бывают недружные, часто изреженные, что</w:t>
      </w:r>
      <w:r w:rsidRPr="00A859D9">
        <w:rPr>
          <w:sz w:val="32"/>
          <w:szCs w:val="32"/>
        </w:rPr>
        <w:t xml:space="preserve"> приводит к снижению урожайности (в отдельные годы до </w:t>
      </w:r>
      <w:r w:rsidR="00BC16A3">
        <w:rPr>
          <w:sz w:val="32"/>
          <w:szCs w:val="32"/>
        </w:rPr>
        <w:t>0,</w:t>
      </w:r>
      <w:r w:rsidRPr="00A859D9">
        <w:rPr>
          <w:sz w:val="32"/>
          <w:szCs w:val="32"/>
        </w:rPr>
        <w:t>7-</w:t>
      </w:r>
      <w:r w:rsidR="00BC16A3">
        <w:rPr>
          <w:sz w:val="32"/>
          <w:szCs w:val="32"/>
        </w:rPr>
        <w:t>0,8 т</w:t>
      </w:r>
      <w:r w:rsidRPr="00A859D9">
        <w:rPr>
          <w:sz w:val="32"/>
          <w:szCs w:val="32"/>
        </w:rPr>
        <w:t xml:space="preserve">/га). При использовании на посев семян свежего урожая они должны пройти тщательную </w:t>
      </w:r>
      <w:r w:rsidRPr="00D80FFF">
        <w:rPr>
          <w:spacing w:val="-4"/>
          <w:sz w:val="32"/>
          <w:szCs w:val="32"/>
        </w:rPr>
        <w:t>очистку, калибровку и</w:t>
      </w:r>
      <w:r w:rsidR="004841DE">
        <w:rPr>
          <w:spacing w:val="-4"/>
          <w:sz w:val="32"/>
          <w:szCs w:val="32"/>
        </w:rPr>
        <w:br/>
      </w:r>
      <w:r w:rsidRPr="00D80FFF">
        <w:rPr>
          <w:spacing w:val="-4"/>
          <w:sz w:val="32"/>
          <w:szCs w:val="32"/>
        </w:rPr>
        <w:t>воздушно-тепловой обогрев. Сортовые и посевные качества семян регламентируются соответст</w:t>
      </w:r>
      <w:r w:rsidR="00E10FC3" w:rsidRPr="00D80FFF">
        <w:rPr>
          <w:spacing w:val="-4"/>
          <w:sz w:val="32"/>
          <w:szCs w:val="32"/>
        </w:rPr>
        <w:t>вующими ГОСТами (та</w:t>
      </w:r>
      <w:r w:rsidR="00F07384" w:rsidRPr="00D80FFF">
        <w:rPr>
          <w:spacing w:val="-4"/>
          <w:sz w:val="32"/>
          <w:szCs w:val="32"/>
        </w:rPr>
        <w:t>бл. 16</w:t>
      </w:r>
      <w:r w:rsidRPr="00D80FFF">
        <w:rPr>
          <w:spacing w:val="-4"/>
          <w:sz w:val="32"/>
          <w:szCs w:val="32"/>
        </w:rPr>
        <w:t>)</w:t>
      </w:r>
      <w:r w:rsidR="00F07384" w:rsidRPr="00D80FFF">
        <w:rPr>
          <w:spacing w:val="-4"/>
          <w:sz w:val="32"/>
          <w:szCs w:val="32"/>
        </w:rPr>
        <w:t>.</w:t>
      </w:r>
    </w:p>
    <w:p w14:paraId="6FED0483" w14:textId="77777777" w:rsidR="007807D1" w:rsidRDefault="007807D1" w:rsidP="007807D1">
      <w:pPr>
        <w:spacing w:line="240" w:lineRule="auto"/>
        <w:jc w:val="right"/>
      </w:pPr>
    </w:p>
    <w:p w14:paraId="260383A6" w14:textId="77777777" w:rsidR="00D253E7" w:rsidRPr="00775051" w:rsidRDefault="00D253E7" w:rsidP="00D253E7">
      <w:pPr>
        <w:spacing w:line="240" w:lineRule="auto"/>
        <w:jc w:val="right"/>
        <w:rPr>
          <w:i/>
          <w:sz w:val="26"/>
          <w:szCs w:val="26"/>
        </w:rPr>
      </w:pPr>
      <w:r w:rsidRPr="00775051">
        <w:rPr>
          <w:i/>
          <w:sz w:val="26"/>
          <w:szCs w:val="26"/>
        </w:rPr>
        <w:t>Таблица 16</w:t>
      </w:r>
    </w:p>
    <w:p w14:paraId="6FDE2BFA" w14:textId="77777777" w:rsidR="00D253E7" w:rsidRPr="00775051" w:rsidRDefault="00D253E7" w:rsidP="00D253E7">
      <w:pPr>
        <w:spacing w:line="240" w:lineRule="auto"/>
        <w:rPr>
          <w:b/>
          <w:sz w:val="26"/>
          <w:szCs w:val="26"/>
        </w:rPr>
      </w:pPr>
      <w:r w:rsidRPr="00775051">
        <w:rPr>
          <w:b/>
          <w:sz w:val="26"/>
          <w:szCs w:val="26"/>
        </w:rPr>
        <w:t>Сортовые и посевные качества семян озимой ржи,</w:t>
      </w:r>
    </w:p>
    <w:p w14:paraId="394A0A42" w14:textId="77777777" w:rsidR="00D253E7" w:rsidRDefault="00D253E7" w:rsidP="00D253E7">
      <w:pPr>
        <w:spacing w:line="240" w:lineRule="auto"/>
        <w:rPr>
          <w:b/>
          <w:sz w:val="26"/>
          <w:szCs w:val="26"/>
        </w:rPr>
      </w:pPr>
      <w:r w:rsidRPr="00775051">
        <w:rPr>
          <w:b/>
          <w:sz w:val="26"/>
          <w:szCs w:val="26"/>
        </w:rPr>
        <w:t>ГОСТ Р 52325-2005</w:t>
      </w:r>
    </w:p>
    <w:p w14:paraId="68786A4E" w14:textId="77777777" w:rsidR="00D253E7" w:rsidRPr="00775051" w:rsidRDefault="00D253E7" w:rsidP="00D253E7">
      <w:pPr>
        <w:spacing w:line="240" w:lineRule="auto"/>
        <w:rPr>
          <w:b/>
          <w:sz w:val="10"/>
          <w:szCs w:val="10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701"/>
        <w:gridCol w:w="47"/>
        <w:gridCol w:w="1654"/>
        <w:gridCol w:w="1842"/>
      </w:tblGrid>
      <w:tr w:rsidR="00D253E7" w:rsidRPr="00775051" w14:paraId="7E613F24" w14:textId="77777777" w:rsidTr="00427C61">
        <w:tc>
          <w:tcPr>
            <w:tcW w:w="4395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6E93147D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Показатель</w:t>
            </w:r>
          </w:p>
        </w:tc>
        <w:tc>
          <w:tcPr>
            <w:tcW w:w="5244" w:type="dxa"/>
            <w:gridSpan w:val="4"/>
            <w:tcBorders>
              <w:top w:val="double" w:sz="4" w:space="0" w:color="auto"/>
              <w:right w:val="nil"/>
            </w:tcBorders>
            <w:vAlign w:val="center"/>
          </w:tcPr>
          <w:p w14:paraId="1B85FDAB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Категория семян</w:t>
            </w:r>
          </w:p>
        </w:tc>
      </w:tr>
      <w:tr w:rsidR="00D253E7" w:rsidRPr="00775051" w14:paraId="5ABAB75C" w14:textId="77777777" w:rsidTr="00427C61">
        <w:tc>
          <w:tcPr>
            <w:tcW w:w="4395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73C046DB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748" w:type="dxa"/>
            <w:gridSpan w:val="2"/>
            <w:tcBorders>
              <w:bottom w:val="double" w:sz="4" w:space="0" w:color="auto"/>
            </w:tcBorders>
            <w:vAlign w:val="center"/>
          </w:tcPr>
          <w:p w14:paraId="326B2649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оригинальные</w:t>
            </w:r>
          </w:p>
        </w:tc>
        <w:tc>
          <w:tcPr>
            <w:tcW w:w="1654" w:type="dxa"/>
            <w:tcBorders>
              <w:bottom w:val="double" w:sz="4" w:space="0" w:color="auto"/>
            </w:tcBorders>
            <w:vAlign w:val="center"/>
          </w:tcPr>
          <w:p w14:paraId="53A8998E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элитные</w:t>
            </w:r>
          </w:p>
        </w:tc>
        <w:tc>
          <w:tcPr>
            <w:tcW w:w="1842" w:type="dxa"/>
            <w:tcBorders>
              <w:bottom w:val="double" w:sz="4" w:space="0" w:color="auto"/>
              <w:right w:val="nil"/>
            </w:tcBorders>
            <w:vAlign w:val="center"/>
          </w:tcPr>
          <w:p w14:paraId="0617D107" w14:textId="77777777" w:rsidR="00D253E7" w:rsidRPr="00775051" w:rsidRDefault="00D253E7" w:rsidP="00427C61">
            <w:pPr>
              <w:spacing w:line="240" w:lineRule="auto"/>
              <w:ind w:left="-108" w:right="-108"/>
              <w:rPr>
                <w:sz w:val="26"/>
                <w:szCs w:val="26"/>
              </w:rPr>
            </w:pPr>
            <w:proofErr w:type="spellStart"/>
            <w:r w:rsidRPr="00775051">
              <w:rPr>
                <w:sz w:val="26"/>
                <w:szCs w:val="26"/>
              </w:rPr>
              <w:t>репродук</w:t>
            </w:r>
            <w:r>
              <w:rPr>
                <w:sz w:val="26"/>
                <w:szCs w:val="26"/>
              </w:rPr>
              <w:t>-</w:t>
            </w:r>
            <w:r w:rsidRPr="00775051">
              <w:rPr>
                <w:sz w:val="26"/>
                <w:szCs w:val="26"/>
              </w:rPr>
              <w:t>ционные</w:t>
            </w:r>
            <w:proofErr w:type="spellEnd"/>
          </w:p>
        </w:tc>
      </w:tr>
      <w:tr w:rsidR="00D253E7" w:rsidRPr="00775051" w14:paraId="58C3DFB9" w14:textId="77777777" w:rsidTr="00427C61">
        <w:trPr>
          <w:trHeight w:val="400"/>
        </w:trPr>
        <w:tc>
          <w:tcPr>
            <w:tcW w:w="4395" w:type="dxa"/>
            <w:tcBorders>
              <w:top w:val="double" w:sz="4" w:space="0" w:color="auto"/>
              <w:left w:val="nil"/>
            </w:tcBorders>
            <w:vAlign w:val="center"/>
          </w:tcPr>
          <w:p w14:paraId="481918A4" w14:textId="77777777" w:rsidR="00D253E7" w:rsidRPr="00775051" w:rsidRDefault="00D253E7" w:rsidP="00427C61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Чистота семян, %, не менее</w:t>
            </w:r>
          </w:p>
        </w:tc>
        <w:tc>
          <w:tcPr>
            <w:tcW w:w="1748" w:type="dxa"/>
            <w:gridSpan w:val="2"/>
            <w:tcBorders>
              <w:top w:val="double" w:sz="4" w:space="0" w:color="auto"/>
            </w:tcBorders>
            <w:vAlign w:val="center"/>
          </w:tcPr>
          <w:p w14:paraId="05D32BB7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99,0</w:t>
            </w:r>
          </w:p>
        </w:tc>
        <w:tc>
          <w:tcPr>
            <w:tcW w:w="1654" w:type="dxa"/>
            <w:tcBorders>
              <w:top w:val="double" w:sz="4" w:space="0" w:color="auto"/>
            </w:tcBorders>
            <w:vAlign w:val="center"/>
          </w:tcPr>
          <w:p w14:paraId="1140C0AF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99,0</w:t>
            </w:r>
          </w:p>
        </w:tc>
        <w:tc>
          <w:tcPr>
            <w:tcW w:w="1842" w:type="dxa"/>
            <w:tcBorders>
              <w:top w:val="double" w:sz="4" w:space="0" w:color="auto"/>
              <w:right w:val="nil"/>
            </w:tcBorders>
            <w:vAlign w:val="center"/>
          </w:tcPr>
          <w:p w14:paraId="7C2CABB3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98,0</w:t>
            </w:r>
          </w:p>
        </w:tc>
      </w:tr>
      <w:tr w:rsidR="00D253E7" w:rsidRPr="00775051" w14:paraId="11A2CF85" w14:textId="77777777" w:rsidTr="00427C61">
        <w:trPr>
          <w:trHeight w:val="655"/>
        </w:trPr>
        <w:tc>
          <w:tcPr>
            <w:tcW w:w="4395" w:type="dxa"/>
            <w:tcBorders>
              <w:left w:val="nil"/>
              <w:bottom w:val="single" w:sz="4" w:space="0" w:color="auto"/>
            </w:tcBorders>
            <w:vAlign w:val="center"/>
          </w:tcPr>
          <w:p w14:paraId="6D6A930C" w14:textId="77777777" w:rsidR="00D253E7" w:rsidRPr="00775051" w:rsidRDefault="00D253E7" w:rsidP="00427C61">
            <w:pPr>
              <w:spacing w:line="240" w:lineRule="auto"/>
              <w:ind w:right="-108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Содержание семян других</w:t>
            </w:r>
            <w:r>
              <w:rPr>
                <w:sz w:val="26"/>
                <w:szCs w:val="26"/>
              </w:rPr>
              <w:t xml:space="preserve"> </w:t>
            </w:r>
            <w:r w:rsidRPr="00775051">
              <w:rPr>
                <w:sz w:val="26"/>
                <w:szCs w:val="26"/>
              </w:rPr>
              <w:t>растений, шт./кг, не более</w:t>
            </w:r>
          </w:p>
        </w:tc>
        <w:tc>
          <w:tcPr>
            <w:tcW w:w="1748" w:type="dxa"/>
            <w:gridSpan w:val="2"/>
            <w:tcBorders>
              <w:bottom w:val="single" w:sz="4" w:space="0" w:color="auto"/>
            </w:tcBorders>
            <w:vAlign w:val="center"/>
          </w:tcPr>
          <w:p w14:paraId="2C982135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8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14:paraId="633EACD1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10</w:t>
            </w:r>
          </w:p>
        </w:tc>
        <w:tc>
          <w:tcPr>
            <w:tcW w:w="1842" w:type="dxa"/>
            <w:tcBorders>
              <w:bottom w:val="single" w:sz="4" w:space="0" w:color="auto"/>
              <w:right w:val="nil"/>
            </w:tcBorders>
            <w:vAlign w:val="center"/>
          </w:tcPr>
          <w:p w14:paraId="7678C176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60</w:t>
            </w:r>
          </w:p>
        </w:tc>
      </w:tr>
      <w:tr w:rsidR="00D253E7" w:rsidRPr="00775051" w14:paraId="6E081FD4" w14:textId="77777777" w:rsidTr="00427C61">
        <w:trPr>
          <w:trHeight w:val="545"/>
        </w:trPr>
        <w:tc>
          <w:tcPr>
            <w:tcW w:w="4395" w:type="dxa"/>
            <w:tcBorders>
              <w:top w:val="single" w:sz="4" w:space="0" w:color="auto"/>
              <w:left w:val="nil"/>
            </w:tcBorders>
            <w:vAlign w:val="center"/>
          </w:tcPr>
          <w:p w14:paraId="2DFFDA57" w14:textId="77777777" w:rsidR="00D253E7" w:rsidRDefault="00D253E7" w:rsidP="00427C61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 xml:space="preserve">в т.ч. семян сорных растений, </w:t>
            </w:r>
          </w:p>
          <w:p w14:paraId="4B67F7D9" w14:textId="77777777" w:rsidR="00D253E7" w:rsidRPr="00775051" w:rsidRDefault="00D253E7" w:rsidP="00427C61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шт./кг, не более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</w:tcBorders>
            <w:vAlign w:val="center"/>
          </w:tcPr>
          <w:p w14:paraId="6E9C1B2B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vAlign w:val="center"/>
          </w:tcPr>
          <w:p w14:paraId="75CB2A91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right w:val="nil"/>
            </w:tcBorders>
            <w:vAlign w:val="center"/>
          </w:tcPr>
          <w:p w14:paraId="0E2CF6E3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30</w:t>
            </w:r>
          </w:p>
        </w:tc>
      </w:tr>
      <w:tr w:rsidR="00D253E7" w:rsidRPr="00775051" w14:paraId="2116612D" w14:textId="77777777" w:rsidTr="00427C61">
        <w:tc>
          <w:tcPr>
            <w:tcW w:w="4395" w:type="dxa"/>
            <w:tcBorders>
              <w:left w:val="nil"/>
            </w:tcBorders>
            <w:vAlign w:val="center"/>
          </w:tcPr>
          <w:p w14:paraId="48B9FF27" w14:textId="77777777" w:rsidR="00D253E7" w:rsidRPr="00775051" w:rsidRDefault="00D253E7" w:rsidP="00427C61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Всхожесть, %,  не менее</w:t>
            </w:r>
          </w:p>
        </w:tc>
        <w:tc>
          <w:tcPr>
            <w:tcW w:w="1748" w:type="dxa"/>
            <w:gridSpan w:val="2"/>
            <w:vAlign w:val="center"/>
          </w:tcPr>
          <w:p w14:paraId="227E4DD1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92,0</w:t>
            </w:r>
          </w:p>
        </w:tc>
        <w:tc>
          <w:tcPr>
            <w:tcW w:w="1654" w:type="dxa"/>
            <w:vAlign w:val="center"/>
          </w:tcPr>
          <w:p w14:paraId="627C0BD0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92,0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14:paraId="4BDE0FF1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92,0</w:t>
            </w:r>
          </w:p>
        </w:tc>
      </w:tr>
      <w:tr w:rsidR="00D253E7" w:rsidRPr="00775051" w14:paraId="3CA091DF" w14:textId="77777777" w:rsidTr="00427C61">
        <w:tc>
          <w:tcPr>
            <w:tcW w:w="4395" w:type="dxa"/>
            <w:tcBorders>
              <w:left w:val="nil"/>
            </w:tcBorders>
            <w:vAlign w:val="center"/>
          </w:tcPr>
          <w:p w14:paraId="729ABFE7" w14:textId="77777777" w:rsidR="00D253E7" w:rsidRPr="00775051" w:rsidRDefault="00D253E7" w:rsidP="00427C61">
            <w:pPr>
              <w:spacing w:line="240" w:lineRule="auto"/>
              <w:ind w:right="-108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Примесь головневых образований, %,</w:t>
            </w:r>
          </w:p>
          <w:p w14:paraId="35C108D7" w14:textId="77777777" w:rsidR="00D253E7" w:rsidRPr="00775051" w:rsidRDefault="00D253E7" w:rsidP="00427C61">
            <w:pPr>
              <w:spacing w:line="240" w:lineRule="auto"/>
              <w:ind w:right="-108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не более</w:t>
            </w:r>
          </w:p>
        </w:tc>
        <w:tc>
          <w:tcPr>
            <w:tcW w:w="3402" w:type="dxa"/>
            <w:gridSpan w:val="3"/>
            <w:vAlign w:val="center"/>
          </w:tcPr>
          <w:p w14:paraId="497CE6C3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Не допускается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14:paraId="57ADABB1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0,002</w:t>
            </w:r>
          </w:p>
        </w:tc>
      </w:tr>
      <w:tr w:rsidR="00D253E7" w:rsidRPr="00775051" w14:paraId="7210A994" w14:textId="77777777" w:rsidTr="00427C61">
        <w:tc>
          <w:tcPr>
            <w:tcW w:w="4395" w:type="dxa"/>
            <w:tcBorders>
              <w:left w:val="nil"/>
            </w:tcBorders>
            <w:vAlign w:val="center"/>
          </w:tcPr>
          <w:p w14:paraId="7708F96A" w14:textId="77777777" w:rsidR="00D253E7" w:rsidRDefault="00D253E7" w:rsidP="00427C61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Примесь склероций спорыньи, %,</w:t>
            </w:r>
          </w:p>
          <w:p w14:paraId="2E555CCF" w14:textId="77777777" w:rsidR="00D253E7" w:rsidRPr="00775051" w:rsidRDefault="00D253E7" w:rsidP="00427C61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не более</w:t>
            </w:r>
          </w:p>
        </w:tc>
        <w:tc>
          <w:tcPr>
            <w:tcW w:w="1701" w:type="dxa"/>
            <w:vAlign w:val="center"/>
          </w:tcPr>
          <w:p w14:paraId="1BD62A13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0218C936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0,03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14:paraId="0BEBD9D6" w14:textId="77777777" w:rsidR="00D253E7" w:rsidRPr="00775051" w:rsidRDefault="00D253E7" w:rsidP="00427C61">
            <w:pPr>
              <w:spacing w:line="240" w:lineRule="auto"/>
              <w:rPr>
                <w:sz w:val="26"/>
                <w:szCs w:val="26"/>
              </w:rPr>
            </w:pPr>
            <w:r w:rsidRPr="00775051">
              <w:rPr>
                <w:sz w:val="26"/>
                <w:szCs w:val="26"/>
              </w:rPr>
              <w:t>0,05</w:t>
            </w:r>
          </w:p>
        </w:tc>
      </w:tr>
    </w:tbl>
    <w:p w14:paraId="71001850" w14:textId="77777777" w:rsidR="00D77CDF" w:rsidRDefault="00D77CDF" w:rsidP="00D80FFF">
      <w:pPr>
        <w:spacing w:line="240" w:lineRule="auto"/>
      </w:pPr>
    </w:p>
    <w:p w14:paraId="2BB1A1EF" w14:textId="77777777" w:rsidR="008B394A" w:rsidRDefault="00D77CDF" w:rsidP="007807D1">
      <w:pPr>
        <w:spacing w:line="264" w:lineRule="auto"/>
        <w:ind w:firstLine="709"/>
        <w:jc w:val="both"/>
        <w:rPr>
          <w:sz w:val="32"/>
          <w:szCs w:val="32"/>
        </w:rPr>
      </w:pPr>
      <w:r w:rsidRPr="00A859D9">
        <w:rPr>
          <w:sz w:val="32"/>
          <w:szCs w:val="32"/>
        </w:rPr>
        <w:t xml:space="preserve">Обязательным технологическим приемом подготовки семенного материала является протравливание, которое обеспечивает защиту семян и проростков от </w:t>
      </w:r>
      <w:proofErr w:type="spellStart"/>
      <w:r w:rsidRPr="00A859D9">
        <w:rPr>
          <w:sz w:val="32"/>
          <w:szCs w:val="32"/>
        </w:rPr>
        <w:t>плесневения</w:t>
      </w:r>
      <w:proofErr w:type="spellEnd"/>
      <w:r w:rsidRPr="00A859D9">
        <w:rPr>
          <w:sz w:val="32"/>
          <w:szCs w:val="32"/>
        </w:rPr>
        <w:t xml:space="preserve"> в почве, способствует ослаблению отрицательного влияния травмирования, повышает устойчивость растений к внешним условиям абиотического и биотического характера. Для обработки семенного материала используют химические протравители </w:t>
      </w:r>
      <w:r w:rsidR="00403817">
        <w:rPr>
          <w:sz w:val="32"/>
          <w:szCs w:val="32"/>
        </w:rPr>
        <w:t xml:space="preserve">и биопрепараты, </w:t>
      </w:r>
      <w:r w:rsidR="008D068F">
        <w:rPr>
          <w:sz w:val="32"/>
          <w:szCs w:val="32"/>
        </w:rPr>
        <w:t>разрешенные к применению на терри</w:t>
      </w:r>
      <w:r w:rsidR="008D068F">
        <w:rPr>
          <w:sz w:val="32"/>
          <w:szCs w:val="32"/>
        </w:rPr>
        <w:lastRenderedPageBreak/>
        <w:t>тории Российской Федерации, и</w:t>
      </w:r>
      <w:r w:rsidRPr="00A859D9">
        <w:rPr>
          <w:sz w:val="32"/>
          <w:szCs w:val="32"/>
        </w:rPr>
        <w:t xml:space="preserve"> их </w:t>
      </w:r>
      <w:r w:rsidR="008D068F">
        <w:rPr>
          <w:sz w:val="32"/>
          <w:szCs w:val="32"/>
        </w:rPr>
        <w:t xml:space="preserve">баковые </w:t>
      </w:r>
      <w:r w:rsidRPr="00A859D9">
        <w:rPr>
          <w:sz w:val="32"/>
          <w:szCs w:val="32"/>
        </w:rPr>
        <w:t>смеси. Вместе с протравливанием эффективно проводить обработку семян биостимуляторами и микроэлементами.</w:t>
      </w:r>
    </w:p>
    <w:p w14:paraId="589E24D1" w14:textId="381E91E6" w:rsidR="00EC7714" w:rsidRPr="00D52438" w:rsidRDefault="00BC16A3" w:rsidP="00F86B5D">
      <w:pPr>
        <w:spacing w:line="276" w:lineRule="auto"/>
        <w:ind w:firstLine="709"/>
        <w:jc w:val="both"/>
        <w:rPr>
          <w:sz w:val="32"/>
          <w:szCs w:val="32"/>
        </w:rPr>
      </w:pPr>
      <w:r w:rsidRPr="00F14E29">
        <w:rPr>
          <w:b/>
          <w:bCs/>
          <w:sz w:val="32"/>
          <w:szCs w:val="32"/>
        </w:rPr>
        <w:t>Влияние крупности семенного материала на формирование урожая.</w:t>
      </w:r>
      <w:r w:rsidRPr="00BC16A3">
        <w:rPr>
          <w:b/>
          <w:bCs/>
          <w:sz w:val="32"/>
          <w:szCs w:val="32"/>
        </w:rPr>
        <w:t xml:space="preserve"> </w:t>
      </w:r>
      <w:r w:rsidR="00EC7714" w:rsidRPr="003A30E5">
        <w:rPr>
          <w:sz w:val="32"/>
          <w:szCs w:val="32"/>
        </w:rPr>
        <w:t xml:space="preserve">Для озимой ржи, несмотря на наиболее продолжительный среди зерновых колосовых период от цветения до созревания зерна, характерно самое мелкое зерно. Поэтому, важным резервом </w:t>
      </w:r>
      <w:r w:rsidR="00EC7714">
        <w:rPr>
          <w:sz w:val="32"/>
          <w:szCs w:val="32"/>
        </w:rPr>
        <w:t xml:space="preserve">увеличения </w:t>
      </w:r>
      <w:r w:rsidR="00EC7714" w:rsidRPr="003A30E5">
        <w:rPr>
          <w:sz w:val="32"/>
          <w:szCs w:val="32"/>
        </w:rPr>
        <w:t xml:space="preserve">урожайности </w:t>
      </w:r>
      <w:r w:rsidR="00EC7714" w:rsidRPr="00D52438">
        <w:rPr>
          <w:sz w:val="32"/>
          <w:szCs w:val="32"/>
        </w:rPr>
        <w:t xml:space="preserve">озимой ржи представляется повышение </w:t>
      </w:r>
      <w:proofErr w:type="spellStart"/>
      <w:r w:rsidR="00EC7714" w:rsidRPr="00D52438">
        <w:rPr>
          <w:sz w:val="32"/>
          <w:szCs w:val="32"/>
        </w:rPr>
        <w:t>крупнозер</w:t>
      </w:r>
      <w:r w:rsidR="00EC7714" w:rsidRPr="001B345A">
        <w:rPr>
          <w:sz w:val="32"/>
          <w:szCs w:val="32"/>
        </w:rPr>
        <w:t>ности</w:t>
      </w:r>
      <w:proofErr w:type="spellEnd"/>
      <w:r w:rsidR="00EC7714" w:rsidRPr="001B345A">
        <w:rPr>
          <w:sz w:val="32"/>
          <w:szCs w:val="32"/>
        </w:rPr>
        <w:t xml:space="preserve"> создаваемых сортов (</w:t>
      </w:r>
      <w:proofErr w:type="spellStart"/>
      <w:r w:rsidR="001B345A" w:rsidRPr="001B345A">
        <w:rPr>
          <w:sz w:val="32"/>
          <w:szCs w:val="32"/>
          <w:lang w:val="en-US"/>
        </w:rPr>
        <w:t>Torop</w:t>
      </w:r>
      <w:proofErr w:type="spellEnd"/>
      <w:r w:rsidR="001B345A" w:rsidRPr="001B345A">
        <w:rPr>
          <w:sz w:val="32"/>
          <w:szCs w:val="32"/>
        </w:rPr>
        <w:t xml:space="preserve"> </w:t>
      </w:r>
      <w:r w:rsidR="001B345A" w:rsidRPr="001B345A">
        <w:rPr>
          <w:sz w:val="32"/>
          <w:szCs w:val="32"/>
          <w:lang w:val="en-US"/>
        </w:rPr>
        <w:t>E</w:t>
      </w:r>
      <w:r w:rsidR="001B345A" w:rsidRPr="001B345A">
        <w:rPr>
          <w:sz w:val="32"/>
          <w:szCs w:val="32"/>
        </w:rPr>
        <w:t>.</w:t>
      </w:r>
      <w:r w:rsidR="001B345A" w:rsidRPr="001B345A">
        <w:rPr>
          <w:sz w:val="32"/>
          <w:szCs w:val="32"/>
          <w:lang w:val="en-US"/>
        </w:rPr>
        <w:t> A</w:t>
      </w:r>
      <w:r w:rsidR="001B345A" w:rsidRPr="001B345A">
        <w:rPr>
          <w:sz w:val="32"/>
          <w:szCs w:val="32"/>
        </w:rPr>
        <w:t xml:space="preserve">., </w:t>
      </w:r>
      <w:proofErr w:type="spellStart"/>
      <w:r w:rsidR="001B345A" w:rsidRPr="001B345A">
        <w:rPr>
          <w:sz w:val="32"/>
          <w:szCs w:val="32"/>
          <w:lang w:val="en-US"/>
        </w:rPr>
        <w:t>Torop</w:t>
      </w:r>
      <w:proofErr w:type="spellEnd"/>
      <w:r w:rsidR="001B345A" w:rsidRPr="001B345A">
        <w:rPr>
          <w:sz w:val="32"/>
          <w:szCs w:val="32"/>
        </w:rPr>
        <w:t xml:space="preserve"> </w:t>
      </w:r>
      <w:r w:rsidR="001B345A" w:rsidRPr="001B345A">
        <w:rPr>
          <w:sz w:val="32"/>
          <w:szCs w:val="32"/>
          <w:lang w:val="en-US"/>
        </w:rPr>
        <w:t>A</w:t>
      </w:r>
      <w:r w:rsidR="001B345A" w:rsidRPr="001B345A">
        <w:rPr>
          <w:sz w:val="32"/>
          <w:szCs w:val="32"/>
        </w:rPr>
        <w:t>.</w:t>
      </w:r>
      <w:r w:rsidR="001B345A" w:rsidRPr="001B345A">
        <w:rPr>
          <w:sz w:val="32"/>
          <w:szCs w:val="32"/>
          <w:lang w:val="en-US"/>
        </w:rPr>
        <w:t> A</w:t>
      </w:r>
      <w:r w:rsidR="001B345A" w:rsidRPr="001B345A">
        <w:rPr>
          <w:sz w:val="32"/>
          <w:szCs w:val="32"/>
        </w:rPr>
        <w:t>.</w:t>
      </w:r>
      <w:r w:rsidR="001B345A">
        <w:rPr>
          <w:sz w:val="32"/>
          <w:szCs w:val="32"/>
        </w:rPr>
        <w:t>,</w:t>
      </w:r>
      <w:r w:rsidR="001B345A" w:rsidRPr="001B345A">
        <w:rPr>
          <w:sz w:val="32"/>
          <w:szCs w:val="32"/>
        </w:rPr>
        <w:t xml:space="preserve"> </w:t>
      </w:r>
      <w:r w:rsidR="00EC7714" w:rsidRPr="001B345A">
        <w:rPr>
          <w:sz w:val="32"/>
          <w:szCs w:val="32"/>
        </w:rPr>
        <w:t>2009</w:t>
      </w:r>
      <w:r w:rsidR="001B345A" w:rsidRPr="001B345A">
        <w:rPr>
          <w:sz w:val="32"/>
          <w:szCs w:val="32"/>
        </w:rPr>
        <w:t>;</w:t>
      </w:r>
      <w:r w:rsidR="00EC7714" w:rsidRPr="001B345A">
        <w:rPr>
          <w:sz w:val="32"/>
          <w:szCs w:val="32"/>
        </w:rPr>
        <w:t xml:space="preserve"> </w:t>
      </w:r>
      <w:proofErr w:type="spellStart"/>
      <w:r w:rsidR="00EC7714" w:rsidRPr="001B345A">
        <w:rPr>
          <w:sz w:val="32"/>
          <w:szCs w:val="32"/>
        </w:rPr>
        <w:t>Понома</w:t>
      </w:r>
      <w:proofErr w:type="spellEnd"/>
      <w:r w:rsidR="001B345A">
        <w:rPr>
          <w:sz w:val="32"/>
          <w:szCs w:val="32"/>
        </w:rPr>
        <w:t>-</w:t>
      </w:r>
      <w:r w:rsidR="00EC7714" w:rsidRPr="001B345A">
        <w:rPr>
          <w:sz w:val="32"/>
          <w:szCs w:val="32"/>
        </w:rPr>
        <w:t>рева М.</w:t>
      </w:r>
      <w:r w:rsidR="004841DE">
        <w:rPr>
          <w:sz w:val="32"/>
          <w:szCs w:val="32"/>
        </w:rPr>
        <w:t xml:space="preserve"> </w:t>
      </w:r>
      <w:r w:rsidR="00EC7714" w:rsidRPr="00D52438">
        <w:rPr>
          <w:sz w:val="32"/>
          <w:szCs w:val="32"/>
        </w:rPr>
        <w:t>Л. и др., 2018).</w:t>
      </w:r>
    </w:p>
    <w:p w14:paraId="45F73B58" w14:textId="63BF5F60" w:rsidR="00F14E29" w:rsidRPr="0001678B" w:rsidRDefault="00F14E29" w:rsidP="00F86B5D">
      <w:pPr>
        <w:spacing w:line="276" w:lineRule="auto"/>
        <w:ind w:firstLine="709"/>
        <w:jc w:val="both"/>
        <w:rPr>
          <w:sz w:val="32"/>
          <w:szCs w:val="32"/>
        </w:rPr>
      </w:pPr>
      <w:r w:rsidRPr="0001678B">
        <w:rPr>
          <w:sz w:val="32"/>
          <w:szCs w:val="32"/>
        </w:rPr>
        <w:t>Доказано, что крупные семена имеют больший запас питательных веществ, более крупный зародыш, дают более мощные всходы, которые способны лучше усваивать почвенную влагу, питательные вещества и быстрее пробиваться на поверхность почвы. Все это</w:t>
      </w:r>
      <w:r w:rsidR="00F86B5D">
        <w:rPr>
          <w:sz w:val="32"/>
          <w:szCs w:val="32"/>
        </w:rPr>
        <w:br/>
      </w:r>
      <w:r w:rsidRPr="0001678B">
        <w:rPr>
          <w:sz w:val="32"/>
          <w:szCs w:val="32"/>
        </w:rPr>
        <w:t>положительно влияет на развитие растений в осенний период, их</w:t>
      </w:r>
      <w:r w:rsidR="00F86B5D">
        <w:rPr>
          <w:sz w:val="32"/>
          <w:szCs w:val="32"/>
        </w:rPr>
        <w:br/>
      </w:r>
      <w:r w:rsidRPr="0001678B">
        <w:rPr>
          <w:sz w:val="32"/>
          <w:szCs w:val="32"/>
        </w:rPr>
        <w:t xml:space="preserve">выживаемость в период зимовки и конечный урожай. </w:t>
      </w:r>
    </w:p>
    <w:p w14:paraId="38AC7B82" w14:textId="77777777" w:rsidR="00BC16A3" w:rsidRDefault="00BC16A3" w:rsidP="00F86B5D">
      <w:pPr>
        <w:tabs>
          <w:tab w:val="left" w:pos="0"/>
          <w:tab w:val="left" w:pos="709"/>
        </w:tabs>
        <w:spacing w:line="276" w:lineRule="auto"/>
        <w:ind w:firstLine="709"/>
        <w:jc w:val="both"/>
        <w:rPr>
          <w:sz w:val="32"/>
          <w:szCs w:val="32"/>
        </w:rPr>
      </w:pPr>
      <w:r w:rsidRPr="00BC16A3">
        <w:rPr>
          <w:sz w:val="32"/>
          <w:szCs w:val="32"/>
        </w:rPr>
        <w:t>Вопрос о влиянии крупности и выравненности семян на урожай зерна давно вызывает интерес науки и производства. На протяжении 20-го века в</w:t>
      </w:r>
      <w:r>
        <w:rPr>
          <w:sz w:val="32"/>
          <w:szCs w:val="32"/>
        </w:rPr>
        <w:t xml:space="preserve"> нашей стране</w:t>
      </w:r>
      <w:r w:rsidRPr="00BC16A3">
        <w:rPr>
          <w:sz w:val="32"/>
          <w:szCs w:val="32"/>
        </w:rPr>
        <w:t xml:space="preserve"> и за рубежом </w:t>
      </w:r>
      <w:r>
        <w:rPr>
          <w:sz w:val="32"/>
          <w:szCs w:val="32"/>
        </w:rPr>
        <w:t xml:space="preserve">активно </w:t>
      </w:r>
      <w:r w:rsidRPr="00BC16A3">
        <w:rPr>
          <w:sz w:val="32"/>
          <w:szCs w:val="32"/>
        </w:rPr>
        <w:t>проводились исследования по этому вопросу, тем не менее</w:t>
      </w:r>
      <w:r w:rsidR="008D068F">
        <w:rPr>
          <w:sz w:val="32"/>
          <w:szCs w:val="32"/>
        </w:rPr>
        <w:t>,</w:t>
      </w:r>
      <w:r w:rsidRPr="00BC16A3">
        <w:rPr>
          <w:sz w:val="32"/>
          <w:szCs w:val="32"/>
        </w:rPr>
        <w:t xml:space="preserve"> он продолжает оставаться дискуссионным.</w:t>
      </w:r>
    </w:p>
    <w:p w14:paraId="4C0AEA37" w14:textId="39DDF773" w:rsidR="00FE5BAE" w:rsidRPr="00D52438" w:rsidRDefault="00FE5BAE" w:rsidP="00F86B5D">
      <w:pPr>
        <w:spacing w:line="264" w:lineRule="auto"/>
        <w:ind w:firstLine="709"/>
        <w:jc w:val="both"/>
        <w:rPr>
          <w:sz w:val="32"/>
          <w:szCs w:val="32"/>
        </w:rPr>
      </w:pPr>
      <w:r w:rsidRPr="0001678B">
        <w:rPr>
          <w:sz w:val="32"/>
          <w:szCs w:val="32"/>
        </w:rPr>
        <w:t>Некоторые исследователи</w:t>
      </w:r>
      <w:r w:rsidR="00C61169" w:rsidRPr="0001678B">
        <w:rPr>
          <w:sz w:val="32"/>
          <w:szCs w:val="32"/>
        </w:rPr>
        <w:t xml:space="preserve"> утверждают</w:t>
      </w:r>
      <w:r w:rsidRPr="0001678B">
        <w:rPr>
          <w:sz w:val="32"/>
          <w:szCs w:val="32"/>
        </w:rPr>
        <w:t xml:space="preserve">, что энергия прорастания крупных семян меньше, чем у сортов </w:t>
      </w:r>
      <w:r w:rsidR="00C61169" w:rsidRPr="0001678B">
        <w:rPr>
          <w:sz w:val="32"/>
          <w:szCs w:val="32"/>
        </w:rPr>
        <w:t xml:space="preserve">средне- и </w:t>
      </w:r>
      <w:r w:rsidRPr="0001678B">
        <w:rPr>
          <w:sz w:val="32"/>
          <w:szCs w:val="32"/>
        </w:rPr>
        <w:t xml:space="preserve">мелкозерных, </w:t>
      </w:r>
      <w:r w:rsidR="00C61169" w:rsidRPr="0001678B">
        <w:rPr>
          <w:sz w:val="32"/>
          <w:szCs w:val="32"/>
        </w:rPr>
        <w:t>и</w:t>
      </w:r>
      <w:r w:rsidR="00F86B5D">
        <w:rPr>
          <w:sz w:val="32"/>
          <w:szCs w:val="32"/>
        </w:rPr>
        <w:br/>
      </w:r>
      <w:r w:rsidR="00C61169" w:rsidRPr="00F86B5D">
        <w:rPr>
          <w:spacing w:val="-4"/>
          <w:sz w:val="32"/>
          <w:szCs w:val="32"/>
        </w:rPr>
        <w:t xml:space="preserve">объясняют это более </w:t>
      </w:r>
      <w:r w:rsidRPr="00F86B5D">
        <w:rPr>
          <w:spacing w:val="-4"/>
          <w:sz w:val="32"/>
          <w:szCs w:val="32"/>
        </w:rPr>
        <w:t>длительным периодом набухания (Гриценко В.</w:t>
      </w:r>
      <w:r w:rsidR="00F86B5D" w:rsidRPr="00F86B5D">
        <w:rPr>
          <w:spacing w:val="-4"/>
          <w:sz w:val="32"/>
          <w:szCs w:val="32"/>
        </w:rPr>
        <w:t xml:space="preserve"> </w:t>
      </w:r>
      <w:r w:rsidRPr="00F86B5D">
        <w:rPr>
          <w:spacing w:val="-4"/>
          <w:sz w:val="32"/>
          <w:szCs w:val="32"/>
        </w:rPr>
        <w:t>В.,</w:t>
      </w:r>
      <w:r w:rsidRPr="00D52438">
        <w:rPr>
          <w:sz w:val="32"/>
          <w:szCs w:val="32"/>
        </w:rPr>
        <w:t xml:space="preserve"> </w:t>
      </w:r>
      <w:r w:rsidRPr="00F86B5D">
        <w:rPr>
          <w:spacing w:val="6"/>
          <w:sz w:val="32"/>
          <w:szCs w:val="32"/>
        </w:rPr>
        <w:t>Калошина З.</w:t>
      </w:r>
      <w:r w:rsidR="00F86B5D" w:rsidRPr="00F86B5D">
        <w:rPr>
          <w:spacing w:val="6"/>
          <w:sz w:val="32"/>
          <w:szCs w:val="32"/>
        </w:rPr>
        <w:t xml:space="preserve"> </w:t>
      </w:r>
      <w:r w:rsidRPr="00F86B5D">
        <w:rPr>
          <w:spacing w:val="6"/>
          <w:sz w:val="32"/>
          <w:szCs w:val="32"/>
        </w:rPr>
        <w:t>М., 1984).</w:t>
      </w:r>
      <w:r w:rsidR="00AD3CC2" w:rsidRPr="00F86B5D">
        <w:rPr>
          <w:spacing w:val="6"/>
          <w:sz w:val="32"/>
          <w:szCs w:val="32"/>
        </w:rPr>
        <w:t xml:space="preserve"> Несмотря на то, что семена со средним и</w:t>
      </w:r>
      <w:r w:rsidR="00F86B5D" w:rsidRPr="00F86B5D">
        <w:rPr>
          <w:spacing w:val="6"/>
          <w:sz w:val="32"/>
          <w:szCs w:val="32"/>
        </w:rPr>
        <w:br/>
      </w:r>
      <w:r w:rsidR="00AD3CC2" w:rsidRPr="00F86B5D">
        <w:rPr>
          <w:spacing w:val="6"/>
          <w:sz w:val="32"/>
          <w:szCs w:val="32"/>
        </w:rPr>
        <w:t>мелким зерном быстрее трогаются в рост, их проростки уже в</w:t>
      </w:r>
      <w:r w:rsidR="00F86B5D">
        <w:rPr>
          <w:spacing w:val="6"/>
          <w:sz w:val="32"/>
          <w:szCs w:val="32"/>
        </w:rPr>
        <w:br/>
      </w:r>
      <w:r w:rsidR="00AD3CC2" w:rsidRPr="00F86B5D">
        <w:rPr>
          <w:spacing w:val="6"/>
          <w:sz w:val="32"/>
          <w:szCs w:val="32"/>
        </w:rPr>
        <w:t>первые дни начинают отставать в росте от проростков крупных</w:t>
      </w:r>
      <w:r w:rsidR="00F86B5D">
        <w:rPr>
          <w:spacing w:val="6"/>
          <w:sz w:val="32"/>
          <w:szCs w:val="32"/>
        </w:rPr>
        <w:br/>
      </w:r>
      <w:r w:rsidR="00AD3CC2" w:rsidRPr="00D52438">
        <w:rPr>
          <w:sz w:val="32"/>
          <w:szCs w:val="32"/>
        </w:rPr>
        <w:t>семян</w:t>
      </w:r>
      <w:r w:rsidR="00F86B5D">
        <w:rPr>
          <w:sz w:val="32"/>
          <w:szCs w:val="32"/>
        </w:rPr>
        <w:t xml:space="preserve"> </w:t>
      </w:r>
      <w:r w:rsidR="00AD3CC2" w:rsidRPr="00D52438">
        <w:rPr>
          <w:sz w:val="32"/>
          <w:szCs w:val="32"/>
        </w:rPr>
        <w:t>(</w:t>
      </w:r>
      <w:proofErr w:type="spellStart"/>
      <w:r w:rsidR="00AD3CC2" w:rsidRPr="00D52438">
        <w:rPr>
          <w:sz w:val="32"/>
          <w:szCs w:val="32"/>
        </w:rPr>
        <w:t>Довбах</w:t>
      </w:r>
      <w:proofErr w:type="spellEnd"/>
      <w:r w:rsidR="00AD3CC2" w:rsidRPr="00D52438">
        <w:rPr>
          <w:sz w:val="32"/>
          <w:szCs w:val="32"/>
        </w:rPr>
        <w:t xml:space="preserve"> А.</w:t>
      </w:r>
      <w:r w:rsidR="00F86B5D">
        <w:rPr>
          <w:sz w:val="32"/>
          <w:szCs w:val="32"/>
        </w:rPr>
        <w:t xml:space="preserve"> </w:t>
      </w:r>
      <w:r w:rsidR="00AD3CC2" w:rsidRPr="00D52438">
        <w:rPr>
          <w:sz w:val="32"/>
          <w:szCs w:val="32"/>
        </w:rPr>
        <w:t xml:space="preserve">П., 1964). </w:t>
      </w:r>
    </w:p>
    <w:p w14:paraId="59C81E77" w14:textId="1895977B" w:rsidR="00936229" w:rsidRPr="003455C8" w:rsidRDefault="00936229" w:rsidP="00F86B5D">
      <w:pPr>
        <w:tabs>
          <w:tab w:val="left" w:pos="0"/>
          <w:tab w:val="left" w:pos="709"/>
        </w:tabs>
        <w:spacing w:line="264" w:lineRule="auto"/>
        <w:ind w:firstLine="709"/>
        <w:jc w:val="both"/>
        <w:rPr>
          <w:sz w:val="32"/>
          <w:szCs w:val="32"/>
        </w:rPr>
      </w:pPr>
      <w:r w:rsidRPr="00BC16A3">
        <w:rPr>
          <w:sz w:val="32"/>
          <w:szCs w:val="32"/>
        </w:rPr>
        <w:t>Сорта по крупности делятся</w:t>
      </w:r>
      <w:r w:rsidRPr="003A30E5">
        <w:rPr>
          <w:sz w:val="32"/>
          <w:szCs w:val="32"/>
        </w:rPr>
        <w:t xml:space="preserve"> на крупно-, средне- и мелкосемянные. </w:t>
      </w:r>
      <w:r>
        <w:rPr>
          <w:sz w:val="32"/>
          <w:szCs w:val="32"/>
        </w:rPr>
        <w:t>И н</w:t>
      </w:r>
      <w:r w:rsidRPr="003A30E5">
        <w:rPr>
          <w:sz w:val="32"/>
          <w:szCs w:val="32"/>
        </w:rPr>
        <w:t xml:space="preserve">е всегда </w:t>
      </w:r>
      <w:proofErr w:type="spellStart"/>
      <w:r>
        <w:rPr>
          <w:sz w:val="32"/>
          <w:szCs w:val="32"/>
        </w:rPr>
        <w:t>крупнозерность</w:t>
      </w:r>
      <w:proofErr w:type="spellEnd"/>
      <w:r>
        <w:rPr>
          <w:sz w:val="32"/>
          <w:szCs w:val="32"/>
        </w:rPr>
        <w:t xml:space="preserve"> является</w:t>
      </w:r>
      <w:r w:rsidR="003455C8">
        <w:rPr>
          <w:sz w:val="32"/>
          <w:szCs w:val="32"/>
        </w:rPr>
        <w:t xml:space="preserve"> гарантом высоких урожаев озимой ржи. Хорошим примером является </w:t>
      </w:r>
      <w:proofErr w:type="spellStart"/>
      <w:r w:rsidR="003455C8">
        <w:rPr>
          <w:sz w:val="32"/>
          <w:szCs w:val="32"/>
        </w:rPr>
        <w:t>с</w:t>
      </w:r>
      <w:r w:rsidRPr="003A30E5">
        <w:rPr>
          <w:sz w:val="32"/>
          <w:szCs w:val="32"/>
        </w:rPr>
        <w:t>реднесемянный</w:t>
      </w:r>
      <w:proofErr w:type="spellEnd"/>
      <w:r w:rsidRPr="003A30E5">
        <w:rPr>
          <w:sz w:val="32"/>
          <w:szCs w:val="32"/>
        </w:rPr>
        <w:t xml:space="preserve"> сорт</w:t>
      </w:r>
      <w:r w:rsidR="00F86B5D">
        <w:rPr>
          <w:sz w:val="32"/>
          <w:szCs w:val="32"/>
        </w:rPr>
        <w:br/>
      </w:r>
      <w:r w:rsidRPr="003A30E5">
        <w:rPr>
          <w:sz w:val="32"/>
          <w:szCs w:val="32"/>
        </w:rPr>
        <w:t>Фаленская 4</w:t>
      </w:r>
      <w:r w:rsidR="003455C8">
        <w:rPr>
          <w:sz w:val="32"/>
          <w:szCs w:val="32"/>
        </w:rPr>
        <w:t>,</w:t>
      </w:r>
      <w:r w:rsidRPr="003A30E5">
        <w:rPr>
          <w:sz w:val="32"/>
          <w:szCs w:val="32"/>
        </w:rPr>
        <w:t xml:space="preserve"> </w:t>
      </w:r>
      <w:r w:rsidR="003455C8">
        <w:rPr>
          <w:sz w:val="32"/>
          <w:szCs w:val="32"/>
        </w:rPr>
        <w:t xml:space="preserve">который </w:t>
      </w:r>
      <w:r w:rsidRPr="003A30E5">
        <w:rPr>
          <w:sz w:val="32"/>
          <w:szCs w:val="32"/>
        </w:rPr>
        <w:t>сочетает хорошие хлебопекарные качества</w:t>
      </w:r>
      <w:r w:rsidR="00F86B5D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с высокой </w:t>
      </w:r>
      <w:r>
        <w:rPr>
          <w:sz w:val="32"/>
          <w:szCs w:val="32"/>
        </w:rPr>
        <w:t xml:space="preserve">зимостойкостью и </w:t>
      </w:r>
      <w:r w:rsidRPr="003A30E5">
        <w:rPr>
          <w:sz w:val="32"/>
          <w:szCs w:val="32"/>
        </w:rPr>
        <w:t>продуктивностью</w:t>
      </w:r>
      <w:r>
        <w:rPr>
          <w:sz w:val="32"/>
          <w:szCs w:val="32"/>
        </w:rPr>
        <w:t xml:space="preserve">, благодаря чему </w:t>
      </w:r>
      <w:r w:rsidR="00F86B5D">
        <w:rPr>
          <w:sz w:val="32"/>
          <w:szCs w:val="32"/>
        </w:rPr>
        <w:br/>
      </w:r>
      <w:r>
        <w:rPr>
          <w:sz w:val="32"/>
          <w:szCs w:val="32"/>
        </w:rPr>
        <w:t>актив</w:t>
      </w:r>
      <w:r w:rsidR="0001678B">
        <w:rPr>
          <w:sz w:val="32"/>
          <w:szCs w:val="32"/>
        </w:rPr>
        <w:t xml:space="preserve">но </w:t>
      </w:r>
      <w:r>
        <w:rPr>
          <w:sz w:val="32"/>
          <w:szCs w:val="32"/>
        </w:rPr>
        <w:t>внедряется в производство</w:t>
      </w:r>
      <w:r w:rsidR="00F86B5D">
        <w:rPr>
          <w:sz w:val="32"/>
          <w:szCs w:val="32"/>
        </w:rPr>
        <w:t xml:space="preserve"> во</w:t>
      </w:r>
      <w:r>
        <w:rPr>
          <w:sz w:val="32"/>
          <w:szCs w:val="32"/>
        </w:rPr>
        <w:t xml:space="preserve"> </w:t>
      </w:r>
      <w:r w:rsidR="003455C8">
        <w:rPr>
          <w:sz w:val="32"/>
          <w:szCs w:val="32"/>
        </w:rPr>
        <w:t xml:space="preserve">многих </w:t>
      </w:r>
      <w:r>
        <w:rPr>
          <w:sz w:val="32"/>
          <w:szCs w:val="32"/>
        </w:rPr>
        <w:t>регион</w:t>
      </w:r>
      <w:r w:rsidR="00F86B5D">
        <w:rPr>
          <w:sz w:val="32"/>
          <w:szCs w:val="32"/>
        </w:rPr>
        <w:t>ах</w:t>
      </w:r>
      <w:r>
        <w:rPr>
          <w:sz w:val="32"/>
          <w:szCs w:val="32"/>
        </w:rPr>
        <w:t xml:space="preserve"> России</w:t>
      </w:r>
      <w:r w:rsidRPr="003A30E5">
        <w:rPr>
          <w:sz w:val="32"/>
          <w:szCs w:val="32"/>
        </w:rPr>
        <w:t>.</w:t>
      </w:r>
    </w:p>
    <w:p w14:paraId="6D4596F1" w14:textId="05744C84" w:rsidR="00936229" w:rsidRPr="00D52438" w:rsidRDefault="00BC16A3" w:rsidP="00AA0D8D">
      <w:pPr>
        <w:spacing w:line="276" w:lineRule="auto"/>
        <w:ind w:firstLine="709"/>
        <w:jc w:val="both"/>
        <w:rPr>
          <w:sz w:val="32"/>
          <w:szCs w:val="32"/>
        </w:rPr>
      </w:pPr>
      <w:r w:rsidRPr="00BC16A3">
        <w:rPr>
          <w:sz w:val="32"/>
          <w:szCs w:val="32"/>
        </w:rPr>
        <w:lastRenderedPageBreak/>
        <w:t>Крупность семян</w:t>
      </w:r>
      <w:r w:rsidR="00936229">
        <w:rPr>
          <w:sz w:val="32"/>
          <w:szCs w:val="32"/>
        </w:rPr>
        <w:t>, в первую очередь,</w:t>
      </w:r>
      <w:r w:rsidR="003455C8">
        <w:rPr>
          <w:sz w:val="32"/>
          <w:szCs w:val="32"/>
        </w:rPr>
        <w:t xml:space="preserve"> генетически зависимый признак. Но даже в пределах одного сорта зерно имеет существенные различия по массе в зависимости от </w:t>
      </w:r>
      <w:r w:rsidRPr="00BC16A3">
        <w:rPr>
          <w:sz w:val="32"/>
          <w:szCs w:val="32"/>
        </w:rPr>
        <w:t>места формирования на материнском расте</w:t>
      </w:r>
      <w:r w:rsidR="003455C8">
        <w:rPr>
          <w:sz w:val="32"/>
          <w:szCs w:val="32"/>
        </w:rPr>
        <w:t xml:space="preserve">нии. </w:t>
      </w:r>
      <w:r w:rsidR="00936229" w:rsidRPr="003A30E5">
        <w:rPr>
          <w:sz w:val="32"/>
          <w:szCs w:val="32"/>
        </w:rPr>
        <w:t>У колосовых культур первыми зацвет</w:t>
      </w:r>
      <w:r w:rsidR="00936229">
        <w:rPr>
          <w:sz w:val="32"/>
          <w:szCs w:val="32"/>
        </w:rPr>
        <w:t>ают цветки средней части колоса</w:t>
      </w:r>
      <w:r w:rsidR="00936229" w:rsidRPr="003A30E5">
        <w:rPr>
          <w:sz w:val="32"/>
          <w:szCs w:val="32"/>
        </w:rPr>
        <w:t xml:space="preserve"> главного стебля. Созревают же первыми наиболее мелкие семена на верхушке колоса, затем на нижней его части. Последними созревают наиболее крупные семена, сосредоточенные</w:t>
      </w:r>
      <w:r w:rsidR="00AA0D8D">
        <w:rPr>
          <w:sz w:val="32"/>
          <w:szCs w:val="32"/>
        </w:rPr>
        <w:br/>
      </w:r>
      <w:r w:rsidR="00936229" w:rsidRPr="003A30E5">
        <w:rPr>
          <w:sz w:val="32"/>
          <w:szCs w:val="32"/>
        </w:rPr>
        <w:t>в средней части колоса. Объясняется это тем, что процесс созревания семян связан с потерей ими влаги. Чем крупнее семена, тем медленнее они высыхают, так как площадь поверхности их оболочки</w:t>
      </w:r>
      <w:r w:rsidR="00AA0D8D">
        <w:rPr>
          <w:sz w:val="32"/>
          <w:szCs w:val="32"/>
        </w:rPr>
        <w:br/>
      </w:r>
      <w:r w:rsidR="00936229" w:rsidRPr="003A30E5">
        <w:rPr>
          <w:sz w:val="32"/>
          <w:szCs w:val="32"/>
        </w:rPr>
        <w:t xml:space="preserve">меньше относительно массы семян. </w:t>
      </w:r>
      <w:r w:rsidR="00936229">
        <w:rPr>
          <w:sz w:val="32"/>
          <w:szCs w:val="32"/>
        </w:rPr>
        <w:t xml:space="preserve">На верхней части </w:t>
      </w:r>
      <w:r w:rsidR="00936229" w:rsidRPr="003A30E5">
        <w:rPr>
          <w:sz w:val="32"/>
          <w:szCs w:val="32"/>
        </w:rPr>
        <w:t>колоса, в нижней его части и в третьем цветке колоска всегда формируются более</w:t>
      </w:r>
      <w:r w:rsidR="00AA0D8D">
        <w:rPr>
          <w:sz w:val="32"/>
          <w:szCs w:val="32"/>
        </w:rPr>
        <w:br/>
      </w:r>
      <w:r w:rsidR="00936229" w:rsidRPr="00AA0D8D">
        <w:rPr>
          <w:spacing w:val="4"/>
          <w:sz w:val="32"/>
          <w:szCs w:val="32"/>
        </w:rPr>
        <w:t>мелкие семена, нежели в средней части колоса первых и вторых цветков</w:t>
      </w:r>
      <w:r w:rsidR="00936229" w:rsidRPr="00D52438">
        <w:rPr>
          <w:sz w:val="32"/>
          <w:szCs w:val="32"/>
        </w:rPr>
        <w:t xml:space="preserve"> (Ульрих Н.</w:t>
      </w:r>
      <w:r w:rsidR="00AA0D8D">
        <w:rPr>
          <w:sz w:val="32"/>
          <w:szCs w:val="32"/>
        </w:rPr>
        <w:t xml:space="preserve"> </w:t>
      </w:r>
      <w:r w:rsidR="00936229" w:rsidRPr="00D52438">
        <w:rPr>
          <w:sz w:val="32"/>
          <w:szCs w:val="32"/>
        </w:rPr>
        <w:t>Н., 1968).</w:t>
      </w:r>
    </w:p>
    <w:p w14:paraId="21BC81FB" w14:textId="2132E1A7" w:rsidR="00AD3CC2" w:rsidRDefault="00AD3CC2" w:rsidP="00AA0D8D">
      <w:pPr>
        <w:spacing w:line="276" w:lineRule="auto"/>
        <w:ind w:firstLine="709"/>
        <w:jc w:val="both"/>
        <w:rPr>
          <w:sz w:val="32"/>
          <w:szCs w:val="32"/>
        </w:rPr>
      </w:pPr>
      <w:r w:rsidRPr="003A30E5">
        <w:rPr>
          <w:sz w:val="32"/>
          <w:szCs w:val="32"/>
        </w:rPr>
        <w:t>Помимо генетических особенностей</w:t>
      </w:r>
      <w:r w:rsidR="00016338">
        <w:rPr>
          <w:sz w:val="32"/>
          <w:szCs w:val="32"/>
        </w:rPr>
        <w:t>,</w:t>
      </w:r>
      <w:r w:rsidRPr="003A30E5">
        <w:rPr>
          <w:sz w:val="32"/>
          <w:szCs w:val="32"/>
        </w:rPr>
        <w:t xml:space="preserve"> на крупность семян оказывают влияние погодные условия, площадь питания, плодородие</w:t>
      </w:r>
      <w:r w:rsidR="00AA0D8D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почвы и другие факторы. </w:t>
      </w:r>
    </w:p>
    <w:p w14:paraId="57D33959" w14:textId="6F848AC9" w:rsidR="0066234E" w:rsidRDefault="0066234E" w:rsidP="00AA0D8D">
      <w:pPr>
        <w:spacing w:line="264" w:lineRule="auto"/>
        <w:ind w:firstLine="709"/>
        <w:jc w:val="both"/>
        <w:rPr>
          <w:sz w:val="32"/>
          <w:szCs w:val="32"/>
        </w:rPr>
      </w:pPr>
      <w:r w:rsidRPr="00EC7714">
        <w:rPr>
          <w:sz w:val="32"/>
          <w:szCs w:val="32"/>
        </w:rPr>
        <w:t>Величина урожая в большой степени зависит от погодных условий во</w:t>
      </w:r>
      <w:r w:rsidR="00C73D91">
        <w:rPr>
          <w:sz w:val="32"/>
          <w:szCs w:val="32"/>
        </w:rPr>
        <w:t xml:space="preserve"> время созревания зерна</w:t>
      </w:r>
      <w:r w:rsidRPr="00EC7714">
        <w:rPr>
          <w:sz w:val="32"/>
          <w:szCs w:val="32"/>
        </w:rPr>
        <w:t>.</w:t>
      </w:r>
      <w:r w:rsidR="00EC7714">
        <w:rPr>
          <w:sz w:val="32"/>
          <w:szCs w:val="32"/>
        </w:rPr>
        <w:t xml:space="preserve"> Благоприятные условия способствуют формированию более крупной и выполненной зерновки. </w:t>
      </w:r>
      <w:r w:rsidRPr="00EC7714">
        <w:rPr>
          <w:sz w:val="32"/>
          <w:szCs w:val="32"/>
        </w:rPr>
        <w:t>Внешние факторы действуют на формирование семян двояко: </w:t>
      </w:r>
      <w:r w:rsidRPr="00EC7714">
        <w:rPr>
          <w:bCs/>
          <w:iCs/>
          <w:sz w:val="32"/>
          <w:szCs w:val="32"/>
        </w:rPr>
        <w:t>косвенно </w:t>
      </w:r>
      <w:r w:rsidR="00AA0D8D">
        <w:rPr>
          <w:bCs/>
          <w:iCs/>
          <w:sz w:val="32"/>
          <w:szCs w:val="32"/>
        </w:rPr>
        <w:t>‒</w:t>
      </w:r>
      <w:r w:rsidRPr="00EC7714">
        <w:rPr>
          <w:sz w:val="32"/>
          <w:szCs w:val="32"/>
        </w:rPr>
        <w:t xml:space="preserve"> через влияние на состояние материнского </w:t>
      </w:r>
      <w:r w:rsidR="00EC7714">
        <w:rPr>
          <w:sz w:val="32"/>
          <w:szCs w:val="32"/>
        </w:rPr>
        <w:t xml:space="preserve">растения </w:t>
      </w:r>
      <w:r w:rsidRPr="00EC7714">
        <w:rPr>
          <w:sz w:val="32"/>
          <w:szCs w:val="32"/>
        </w:rPr>
        <w:t>и </w:t>
      </w:r>
      <w:r w:rsidRPr="00EC7714">
        <w:rPr>
          <w:bCs/>
          <w:iCs/>
          <w:sz w:val="32"/>
          <w:szCs w:val="32"/>
        </w:rPr>
        <w:t>непосредственно</w:t>
      </w:r>
      <w:r w:rsidR="007771C9">
        <w:rPr>
          <w:bCs/>
          <w:iCs/>
          <w:sz w:val="32"/>
          <w:szCs w:val="32"/>
        </w:rPr>
        <w:t xml:space="preserve"> на семя</w:t>
      </w:r>
      <w:r w:rsidRPr="00EC7714">
        <w:rPr>
          <w:b/>
          <w:bCs/>
          <w:i/>
          <w:iCs/>
          <w:sz w:val="32"/>
          <w:szCs w:val="32"/>
        </w:rPr>
        <w:t> </w:t>
      </w:r>
      <w:r w:rsidR="00AA0D8D">
        <w:rPr>
          <w:b/>
          <w:bCs/>
          <w:i/>
          <w:iCs/>
          <w:sz w:val="32"/>
          <w:szCs w:val="32"/>
        </w:rPr>
        <w:t>‒</w:t>
      </w:r>
      <w:r w:rsidRPr="00EC7714">
        <w:rPr>
          <w:sz w:val="32"/>
          <w:szCs w:val="32"/>
        </w:rPr>
        <w:t> с момента образования до убор</w:t>
      </w:r>
      <w:r w:rsidR="00EC7714">
        <w:rPr>
          <w:sz w:val="32"/>
          <w:szCs w:val="32"/>
        </w:rPr>
        <w:t>ки урожая</w:t>
      </w:r>
      <w:r w:rsidRPr="00EC7714">
        <w:rPr>
          <w:sz w:val="32"/>
          <w:szCs w:val="32"/>
        </w:rPr>
        <w:t>.</w:t>
      </w:r>
    </w:p>
    <w:p w14:paraId="5D4BE9E4" w14:textId="53F8A0F3" w:rsidR="00936229" w:rsidRPr="003A30E5" w:rsidRDefault="00F666FF" w:rsidP="00AA0D8D">
      <w:pPr>
        <w:spacing w:line="264" w:lineRule="auto"/>
        <w:ind w:firstLine="709"/>
        <w:jc w:val="both"/>
        <w:rPr>
          <w:sz w:val="32"/>
          <w:szCs w:val="32"/>
        </w:rPr>
      </w:pPr>
      <w:r w:rsidRPr="00F666FF">
        <w:rPr>
          <w:sz w:val="32"/>
          <w:szCs w:val="32"/>
        </w:rPr>
        <w:t>Урожайность зависит от характера связи между продуктивностью растений и густотой размещения их в поле. В правильном сочетании густоты сева и крупности семян скрыты значительные возможности повышения урожайности сельскохозяйственных культур.</w:t>
      </w:r>
      <w:r w:rsidR="00AA0D8D">
        <w:rPr>
          <w:sz w:val="32"/>
          <w:szCs w:val="32"/>
        </w:rPr>
        <w:br/>
      </w:r>
      <w:r>
        <w:rPr>
          <w:sz w:val="32"/>
          <w:szCs w:val="32"/>
        </w:rPr>
        <w:t>Однако</w:t>
      </w:r>
      <w:r w:rsidR="00EC7714">
        <w:rPr>
          <w:sz w:val="32"/>
          <w:szCs w:val="32"/>
        </w:rPr>
        <w:t xml:space="preserve"> излишняя разреженность посева из-за неоправданно заниженной но</w:t>
      </w:r>
      <w:r w:rsidR="00AD3CC2">
        <w:rPr>
          <w:sz w:val="32"/>
          <w:szCs w:val="32"/>
        </w:rPr>
        <w:t xml:space="preserve">рмы высева или частичной </w:t>
      </w:r>
      <w:r w:rsidR="00EC7714">
        <w:rPr>
          <w:sz w:val="32"/>
          <w:szCs w:val="32"/>
        </w:rPr>
        <w:t>гибели растений при перезимовке</w:t>
      </w:r>
      <w:r w:rsidR="00AD3CC2">
        <w:rPr>
          <w:sz w:val="32"/>
          <w:szCs w:val="32"/>
        </w:rPr>
        <w:t xml:space="preserve"> не гаран</w:t>
      </w:r>
      <w:r w:rsidR="00EC7714">
        <w:rPr>
          <w:sz w:val="32"/>
          <w:szCs w:val="32"/>
        </w:rPr>
        <w:t>тирую</w:t>
      </w:r>
      <w:r w:rsidR="007771C9">
        <w:rPr>
          <w:sz w:val="32"/>
          <w:szCs w:val="32"/>
        </w:rPr>
        <w:t>т повышени</w:t>
      </w:r>
      <w:r w:rsidR="00AA0D8D">
        <w:rPr>
          <w:sz w:val="32"/>
          <w:szCs w:val="32"/>
        </w:rPr>
        <w:t>я</w:t>
      </w:r>
      <w:r w:rsidR="007771C9">
        <w:rPr>
          <w:sz w:val="32"/>
          <w:szCs w:val="32"/>
        </w:rPr>
        <w:t xml:space="preserve"> урожайности культуры</w:t>
      </w:r>
      <w:r w:rsidR="00AD3CC2">
        <w:rPr>
          <w:sz w:val="32"/>
          <w:szCs w:val="32"/>
        </w:rPr>
        <w:t xml:space="preserve">. </w:t>
      </w:r>
    </w:p>
    <w:p w14:paraId="4458B282" w14:textId="7FDD5D01" w:rsidR="00BC16A3" w:rsidRPr="00D52438" w:rsidRDefault="00BC16A3" w:rsidP="00AA0D8D">
      <w:pPr>
        <w:spacing w:line="276" w:lineRule="auto"/>
        <w:ind w:firstLine="709"/>
        <w:jc w:val="both"/>
        <w:rPr>
          <w:sz w:val="32"/>
          <w:szCs w:val="32"/>
        </w:rPr>
      </w:pPr>
      <w:r w:rsidRPr="003A30E5">
        <w:rPr>
          <w:sz w:val="32"/>
          <w:szCs w:val="32"/>
        </w:rPr>
        <w:t xml:space="preserve">Работами ряда исследователей установлено, что </w:t>
      </w:r>
      <w:r w:rsidR="007C541F">
        <w:rPr>
          <w:sz w:val="32"/>
          <w:szCs w:val="32"/>
        </w:rPr>
        <w:t xml:space="preserve">механический </w:t>
      </w:r>
      <w:r w:rsidRPr="003A30E5">
        <w:rPr>
          <w:sz w:val="32"/>
          <w:szCs w:val="32"/>
        </w:rPr>
        <w:t xml:space="preserve">отбор крупных семян для посева обеспечивает более высокий урожай зерна по сравнению с посевом рядовыми семенами. При </w:t>
      </w:r>
      <w:r w:rsidR="003660F9">
        <w:rPr>
          <w:sz w:val="32"/>
          <w:szCs w:val="32"/>
        </w:rPr>
        <w:t xml:space="preserve">этом на </w:t>
      </w:r>
      <w:r w:rsidR="003660F9" w:rsidRPr="003A30E5">
        <w:rPr>
          <w:sz w:val="32"/>
          <w:szCs w:val="32"/>
        </w:rPr>
        <w:t>проро</w:t>
      </w:r>
      <w:r w:rsidR="003660F9">
        <w:rPr>
          <w:sz w:val="32"/>
          <w:szCs w:val="32"/>
        </w:rPr>
        <w:t>стках</w:t>
      </w:r>
      <w:r w:rsidR="003660F9" w:rsidRPr="003A30E5">
        <w:rPr>
          <w:sz w:val="32"/>
          <w:szCs w:val="32"/>
        </w:rPr>
        <w:t xml:space="preserve"> </w:t>
      </w:r>
      <w:r w:rsidRPr="003A30E5">
        <w:rPr>
          <w:sz w:val="32"/>
          <w:szCs w:val="32"/>
        </w:rPr>
        <w:t>круп</w:t>
      </w:r>
      <w:r w:rsidR="003660F9">
        <w:rPr>
          <w:sz w:val="32"/>
          <w:szCs w:val="32"/>
        </w:rPr>
        <w:t>ной фракции</w:t>
      </w:r>
      <w:r w:rsidRPr="003A30E5">
        <w:rPr>
          <w:sz w:val="32"/>
          <w:szCs w:val="32"/>
        </w:rPr>
        <w:t xml:space="preserve"> семян </w:t>
      </w:r>
      <w:r w:rsidR="003660F9">
        <w:rPr>
          <w:sz w:val="32"/>
          <w:szCs w:val="32"/>
        </w:rPr>
        <w:t xml:space="preserve">отмечен </w:t>
      </w:r>
      <w:r w:rsidRPr="00D52438">
        <w:rPr>
          <w:sz w:val="32"/>
          <w:szCs w:val="32"/>
        </w:rPr>
        <w:t xml:space="preserve">более сильный рост корней </w:t>
      </w:r>
      <w:r w:rsidRPr="00D52438">
        <w:rPr>
          <w:sz w:val="32"/>
          <w:szCs w:val="32"/>
        </w:rPr>
        <w:lastRenderedPageBreak/>
        <w:t>и надземной части</w:t>
      </w:r>
      <w:r w:rsidR="003660F9" w:rsidRPr="00D52438">
        <w:rPr>
          <w:sz w:val="32"/>
          <w:szCs w:val="32"/>
        </w:rPr>
        <w:t xml:space="preserve"> вследствие </w:t>
      </w:r>
      <w:r w:rsidRPr="00D52438">
        <w:rPr>
          <w:sz w:val="32"/>
          <w:szCs w:val="32"/>
        </w:rPr>
        <w:t>больш</w:t>
      </w:r>
      <w:r w:rsidR="003660F9" w:rsidRPr="00D52438">
        <w:rPr>
          <w:sz w:val="32"/>
          <w:szCs w:val="32"/>
        </w:rPr>
        <w:t>его</w:t>
      </w:r>
      <w:r w:rsidRPr="00D52438">
        <w:rPr>
          <w:sz w:val="32"/>
          <w:szCs w:val="32"/>
        </w:rPr>
        <w:t xml:space="preserve"> запа</w:t>
      </w:r>
      <w:r w:rsidR="003660F9" w:rsidRPr="00D52438">
        <w:rPr>
          <w:sz w:val="32"/>
          <w:szCs w:val="32"/>
        </w:rPr>
        <w:t>са</w:t>
      </w:r>
      <w:r w:rsidRPr="00D52438">
        <w:rPr>
          <w:sz w:val="32"/>
          <w:szCs w:val="32"/>
        </w:rPr>
        <w:t xml:space="preserve"> питательных веществ по сравнению со средними и мелкими </w:t>
      </w:r>
      <w:r w:rsidR="003660F9" w:rsidRPr="00D52438">
        <w:rPr>
          <w:sz w:val="32"/>
          <w:szCs w:val="32"/>
        </w:rPr>
        <w:t xml:space="preserve">семенами </w:t>
      </w:r>
      <w:r w:rsidRPr="00D52438">
        <w:rPr>
          <w:sz w:val="32"/>
          <w:szCs w:val="32"/>
        </w:rPr>
        <w:t>(Габерландт Ф., 1880; Будина Е.</w:t>
      </w:r>
      <w:r w:rsidR="00F86B5D">
        <w:rPr>
          <w:sz w:val="32"/>
          <w:szCs w:val="32"/>
        </w:rPr>
        <w:t xml:space="preserve"> </w:t>
      </w:r>
      <w:r w:rsidRPr="00D52438">
        <w:rPr>
          <w:sz w:val="32"/>
          <w:szCs w:val="32"/>
        </w:rPr>
        <w:t>А., 2007).</w:t>
      </w:r>
    </w:p>
    <w:p w14:paraId="19C50789" w14:textId="55AD80D5" w:rsidR="00AD3CC2" w:rsidRDefault="00BC16A3" w:rsidP="00525FE2">
      <w:pPr>
        <w:spacing w:line="276" w:lineRule="auto"/>
        <w:ind w:firstLine="708"/>
        <w:jc w:val="both"/>
        <w:rPr>
          <w:sz w:val="32"/>
          <w:szCs w:val="32"/>
        </w:rPr>
      </w:pPr>
      <w:r w:rsidRPr="00D52438">
        <w:rPr>
          <w:sz w:val="32"/>
          <w:szCs w:val="32"/>
        </w:rPr>
        <w:t>Экспериментальным путем доказано, что</w:t>
      </w:r>
      <w:r w:rsidRPr="003A30E5">
        <w:rPr>
          <w:sz w:val="32"/>
          <w:szCs w:val="32"/>
        </w:rPr>
        <w:t xml:space="preserve"> п</w:t>
      </w:r>
      <w:r w:rsidR="00810AC4">
        <w:rPr>
          <w:sz w:val="32"/>
          <w:szCs w:val="32"/>
        </w:rPr>
        <w:t>ри посеве крупными семенами удае</w:t>
      </w:r>
      <w:r w:rsidRPr="003A30E5">
        <w:rPr>
          <w:sz w:val="32"/>
          <w:szCs w:val="32"/>
        </w:rPr>
        <w:t xml:space="preserve">тся получить </w:t>
      </w:r>
      <w:r w:rsidR="007771C9">
        <w:rPr>
          <w:sz w:val="32"/>
          <w:szCs w:val="32"/>
        </w:rPr>
        <w:t xml:space="preserve">значительную </w:t>
      </w:r>
      <w:r w:rsidRPr="003A30E5">
        <w:rPr>
          <w:sz w:val="32"/>
          <w:szCs w:val="32"/>
        </w:rPr>
        <w:t>при</w:t>
      </w:r>
      <w:r w:rsidR="005E53A4">
        <w:rPr>
          <w:sz w:val="32"/>
          <w:szCs w:val="32"/>
        </w:rPr>
        <w:t>бавку урожая зерновых культур</w:t>
      </w:r>
      <w:r w:rsidR="007771C9">
        <w:rPr>
          <w:sz w:val="32"/>
          <w:szCs w:val="32"/>
        </w:rPr>
        <w:t>. Так</w:t>
      </w:r>
      <w:r w:rsidR="00AA0D8D">
        <w:rPr>
          <w:sz w:val="32"/>
          <w:szCs w:val="32"/>
        </w:rPr>
        <w:t>,</w:t>
      </w:r>
      <w:r w:rsidR="007771C9">
        <w:rPr>
          <w:sz w:val="32"/>
          <w:szCs w:val="32"/>
        </w:rPr>
        <w:t xml:space="preserve"> в</w:t>
      </w:r>
      <w:r w:rsidR="003660F9">
        <w:rPr>
          <w:sz w:val="32"/>
          <w:szCs w:val="32"/>
        </w:rPr>
        <w:t xml:space="preserve"> Институте</w:t>
      </w:r>
      <w:r w:rsidRPr="003A30E5">
        <w:rPr>
          <w:sz w:val="32"/>
          <w:szCs w:val="32"/>
        </w:rPr>
        <w:t xml:space="preserve"> </w:t>
      </w:r>
      <w:r w:rsidR="003660F9" w:rsidRPr="003A30E5">
        <w:rPr>
          <w:sz w:val="32"/>
          <w:szCs w:val="32"/>
        </w:rPr>
        <w:t>растениеводства</w:t>
      </w:r>
      <w:r w:rsidR="003660F9">
        <w:rPr>
          <w:sz w:val="32"/>
          <w:szCs w:val="32"/>
        </w:rPr>
        <w:t xml:space="preserve"> </w:t>
      </w:r>
      <w:r w:rsidR="003660F9" w:rsidRPr="003A30E5">
        <w:rPr>
          <w:sz w:val="32"/>
          <w:szCs w:val="32"/>
        </w:rPr>
        <w:t xml:space="preserve">им. В.Я. </w:t>
      </w:r>
      <w:r w:rsidR="003660F9">
        <w:rPr>
          <w:sz w:val="32"/>
          <w:szCs w:val="32"/>
        </w:rPr>
        <w:t xml:space="preserve"> </w:t>
      </w:r>
      <w:r w:rsidR="003660F9" w:rsidRPr="003A30E5">
        <w:rPr>
          <w:sz w:val="32"/>
          <w:szCs w:val="32"/>
        </w:rPr>
        <w:t>Юрьева</w:t>
      </w:r>
      <w:r w:rsidR="003660F9">
        <w:rPr>
          <w:sz w:val="32"/>
          <w:szCs w:val="32"/>
        </w:rPr>
        <w:t xml:space="preserve"> Украинской академии аграрных наук</w:t>
      </w:r>
      <w:r w:rsidR="003660F9" w:rsidRPr="003A30E5">
        <w:rPr>
          <w:sz w:val="32"/>
          <w:szCs w:val="32"/>
        </w:rPr>
        <w:t xml:space="preserve"> </w:t>
      </w:r>
      <w:r w:rsidRPr="003A30E5">
        <w:rPr>
          <w:sz w:val="32"/>
          <w:szCs w:val="32"/>
        </w:rPr>
        <w:t>отбор крупных семян озимой ржи на решетах 3,0х20 мм обеспечил урожайность зерна 4</w:t>
      </w:r>
      <w:r w:rsidR="003660F9">
        <w:rPr>
          <w:sz w:val="32"/>
          <w:szCs w:val="32"/>
        </w:rPr>
        <w:t>,66-5,69 т</w:t>
      </w:r>
      <w:r w:rsidRPr="003A30E5">
        <w:rPr>
          <w:sz w:val="32"/>
          <w:szCs w:val="32"/>
        </w:rPr>
        <w:t xml:space="preserve">/га, что на </w:t>
      </w:r>
      <w:r w:rsidR="003660F9">
        <w:rPr>
          <w:sz w:val="32"/>
          <w:szCs w:val="32"/>
        </w:rPr>
        <w:t>0,3</w:t>
      </w:r>
      <w:r w:rsidRPr="003A30E5">
        <w:rPr>
          <w:sz w:val="32"/>
          <w:szCs w:val="32"/>
        </w:rPr>
        <w:t>7-</w:t>
      </w:r>
      <w:r w:rsidR="003660F9">
        <w:rPr>
          <w:sz w:val="32"/>
          <w:szCs w:val="32"/>
        </w:rPr>
        <w:t>0,69 т</w:t>
      </w:r>
      <w:r w:rsidRPr="003A30E5">
        <w:rPr>
          <w:sz w:val="32"/>
          <w:szCs w:val="32"/>
        </w:rPr>
        <w:t xml:space="preserve">/га превышало исходные семена. </w:t>
      </w:r>
    </w:p>
    <w:p w14:paraId="36BED23C" w14:textId="1A6AEB83" w:rsidR="00BC16A3" w:rsidRPr="003A30E5" w:rsidRDefault="003660F9" w:rsidP="00525FE2">
      <w:pPr>
        <w:spacing w:line="276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При посеве крупной фракцией семян</w:t>
      </w:r>
      <w:r w:rsidR="00BC16A3" w:rsidRPr="003A30E5">
        <w:rPr>
          <w:sz w:val="32"/>
          <w:szCs w:val="32"/>
        </w:rPr>
        <w:t xml:space="preserve"> урожайность повышается за счет увеличения числа з</w:t>
      </w:r>
      <w:r w:rsidR="00F26747">
        <w:rPr>
          <w:sz w:val="32"/>
          <w:szCs w:val="32"/>
        </w:rPr>
        <w:t xml:space="preserve">ерен в колосе, крупности зерна, </w:t>
      </w:r>
      <w:r w:rsidR="00F26747" w:rsidRPr="00AA0D8D">
        <w:rPr>
          <w:spacing w:val="-4"/>
          <w:sz w:val="32"/>
          <w:szCs w:val="32"/>
        </w:rPr>
        <w:t>интенсивности</w:t>
      </w:r>
      <w:r w:rsidR="00BC16A3" w:rsidRPr="00AA0D8D">
        <w:rPr>
          <w:spacing w:val="-4"/>
          <w:sz w:val="32"/>
          <w:szCs w:val="32"/>
        </w:rPr>
        <w:t xml:space="preserve"> ку</w:t>
      </w:r>
      <w:r w:rsidR="00F26747" w:rsidRPr="00AA0D8D">
        <w:rPr>
          <w:spacing w:val="-4"/>
          <w:sz w:val="32"/>
          <w:szCs w:val="32"/>
        </w:rPr>
        <w:t>щения растений и большего количества</w:t>
      </w:r>
      <w:r w:rsidR="00BC16A3" w:rsidRPr="00AA0D8D">
        <w:rPr>
          <w:spacing w:val="-4"/>
          <w:sz w:val="32"/>
          <w:szCs w:val="32"/>
        </w:rPr>
        <w:t xml:space="preserve"> продуктивных стеблей</w:t>
      </w:r>
      <w:r w:rsidR="00BC16A3" w:rsidRPr="003A30E5">
        <w:rPr>
          <w:sz w:val="32"/>
          <w:szCs w:val="32"/>
        </w:rPr>
        <w:t xml:space="preserve"> </w:t>
      </w:r>
      <w:r w:rsidR="00F26747">
        <w:rPr>
          <w:sz w:val="32"/>
          <w:szCs w:val="32"/>
        </w:rPr>
        <w:t xml:space="preserve">к периоду </w:t>
      </w:r>
      <w:r w:rsidR="00BC16A3" w:rsidRPr="003A30E5">
        <w:rPr>
          <w:sz w:val="32"/>
          <w:szCs w:val="32"/>
        </w:rPr>
        <w:t>созревания (Шелепов В.</w:t>
      </w:r>
      <w:r w:rsidR="00AA0D8D">
        <w:rPr>
          <w:sz w:val="32"/>
          <w:szCs w:val="32"/>
        </w:rPr>
        <w:t xml:space="preserve"> </w:t>
      </w:r>
      <w:r w:rsidR="00BC16A3" w:rsidRPr="003A30E5">
        <w:rPr>
          <w:sz w:val="32"/>
          <w:szCs w:val="32"/>
        </w:rPr>
        <w:t>В. и др., 2004; Будина Е.</w:t>
      </w:r>
      <w:r w:rsidR="00AA0D8D">
        <w:rPr>
          <w:sz w:val="32"/>
          <w:szCs w:val="32"/>
        </w:rPr>
        <w:t xml:space="preserve"> </w:t>
      </w:r>
      <w:r w:rsidR="00BC16A3" w:rsidRPr="003A30E5">
        <w:rPr>
          <w:sz w:val="32"/>
          <w:szCs w:val="32"/>
        </w:rPr>
        <w:t>А., 2007; Ведерников Ю.</w:t>
      </w:r>
      <w:r w:rsidR="00AA0D8D">
        <w:rPr>
          <w:sz w:val="32"/>
          <w:szCs w:val="32"/>
        </w:rPr>
        <w:t xml:space="preserve"> </w:t>
      </w:r>
      <w:r w:rsidR="00BC16A3" w:rsidRPr="003A30E5">
        <w:rPr>
          <w:sz w:val="32"/>
          <w:szCs w:val="32"/>
        </w:rPr>
        <w:t xml:space="preserve">Е., 2011). </w:t>
      </w:r>
      <w:r w:rsidRPr="003A30E5">
        <w:rPr>
          <w:sz w:val="32"/>
          <w:szCs w:val="32"/>
        </w:rPr>
        <w:t>Посев плохо отсортированными семенами дает неравномерные всходы.</w:t>
      </w:r>
    </w:p>
    <w:p w14:paraId="51941BDE" w14:textId="136D4BFA" w:rsidR="00BC16A3" w:rsidRPr="00D52438" w:rsidRDefault="00BC16A3" w:rsidP="00525FE2">
      <w:pPr>
        <w:spacing w:line="264" w:lineRule="auto"/>
        <w:ind w:firstLine="709"/>
        <w:jc w:val="both"/>
        <w:rPr>
          <w:sz w:val="32"/>
          <w:szCs w:val="32"/>
        </w:rPr>
      </w:pPr>
      <w:r w:rsidRPr="003A30E5">
        <w:rPr>
          <w:sz w:val="32"/>
          <w:szCs w:val="32"/>
        </w:rPr>
        <w:t>В опытах с озимой пшеницей выживаемость растений к моменту уборки урожая на п</w:t>
      </w:r>
      <w:r w:rsidR="00201EE2">
        <w:rPr>
          <w:sz w:val="32"/>
          <w:szCs w:val="32"/>
        </w:rPr>
        <w:t xml:space="preserve">осевах крупными семенами </w:t>
      </w:r>
      <w:r w:rsidR="00AA0D8D" w:rsidRPr="003A30E5">
        <w:rPr>
          <w:sz w:val="32"/>
          <w:szCs w:val="32"/>
        </w:rPr>
        <w:t xml:space="preserve">составляла </w:t>
      </w:r>
      <w:r w:rsidR="00201EE2">
        <w:rPr>
          <w:sz w:val="32"/>
          <w:szCs w:val="32"/>
        </w:rPr>
        <w:t>– 69,1</w:t>
      </w:r>
      <w:r w:rsidR="00B249B0">
        <w:rPr>
          <w:sz w:val="32"/>
          <w:szCs w:val="32"/>
        </w:rPr>
        <w:t xml:space="preserve"> %</w:t>
      </w:r>
      <w:r w:rsidR="00201EE2">
        <w:rPr>
          <w:sz w:val="32"/>
          <w:szCs w:val="32"/>
        </w:rPr>
        <w:t>, средними – 64</w:t>
      </w:r>
      <w:r w:rsidR="00B249B0">
        <w:rPr>
          <w:sz w:val="32"/>
          <w:szCs w:val="32"/>
        </w:rPr>
        <w:t xml:space="preserve"> %</w:t>
      </w:r>
      <w:r w:rsidR="00201EE2">
        <w:rPr>
          <w:sz w:val="32"/>
          <w:szCs w:val="32"/>
        </w:rPr>
        <w:t xml:space="preserve"> и мелкими</w:t>
      </w:r>
      <w:r w:rsidR="00AA0D8D">
        <w:rPr>
          <w:sz w:val="32"/>
          <w:szCs w:val="32"/>
        </w:rPr>
        <w:t xml:space="preserve"> ‒</w:t>
      </w:r>
      <w:r w:rsidR="00201EE2">
        <w:rPr>
          <w:sz w:val="32"/>
          <w:szCs w:val="32"/>
        </w:rPr>
        <w:t xml:space="preserve"> 57,6</w:t>
      </w:r>
      <w:r w:rsidR="00B249B0">
        <w:rPr>
          <w:sz w:val="32"/>
          <w:szCs w:val="32"/>
        </w:rPr>
        <w:t xml:space="preserve"> %</w:t>
      </w:r>
      <w:r w:rsidRPr="003A30E5">
        <w:rPr>
          <w:sz w:val="32"/>
          <w:szCs w:val="32"/>
        </w:rPr>
        <w:t>. Наиболее заметно было</w:t>
      </w:r>
      <w:r w:rsidR="00AA0D8D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преимущество </w:t>
      </w:r>
      <w:r w:rsidRPr="00D52438">
        <w:rPr>
          <w:sz w:val="32"/>
          <w:szCs w:val="32"/>
        </w:rPr>
        <w:t>крупных семян в годы с неблагоприятными климатическими условиями (Данник С.</w:t>
      </w:r>
      <w:r w:rsidR="00AA0D8D">
        <w:rPr>
          <w:sz w:val="32"/>
          <w:szCs w:val="32"/>
        </w:rPr>
        <w:t xml:space="preserve"> </w:t>
      </w:r>
      <w:r w:rsidRPr="00D52438">
        <w:rPr>
          <w:sz w:val="32"/>
          <w:szCs w:val="32"/>
        </w:rPr>
        <w:t>И., 1939; Будина Е.</w:t>
      </w:r>
      <w:r w:rsidR="00AA0D8D">
        <w:rPr>
          <w:sz w:val="32"/>
          <w:szCs w:val="32"/>
        </w:rPr>
        <w:t xml:space="preserve"> </w:t>
      </w:r>
      <w:r w:rsidRPr="00D52438">
        <w:rPr>
          <w:sz w:val="32"/>
          <w:szCs w:val="32"/>
        </w:rPr>
        <w:t xml:space="preserve">А., 2007). </w:t>
      </w:r>
    </w:p>
    <w:p w14:paraId="39FDE5D8" w14:textId="63086134" w:rsidR="00BC16A3" w:rsidRPr="003A30E5" w:rsidRDefault="00BC16A3" w:rsidP="00525FE2">
      <w:pPr>
        <w:spacing w:line="264" w:lineRule="auto"/>
        <w:ind w:firstLine="709"/>
        <w:jc w:val="both"/>
        <w:rPr>
          <w:sz w:val="32"/>
          <w:szCs w:val="32"/>
        </w:rPr>
      </w:pPr>
      <w:r w:rsidRPr="00D52438">
        <w:rPr>
          <w:sz w:val="32"/>
          <w:szCs w:val="32"/>
        </w:rPr>
        <w:t>Опыты, проведенные В.</w:t>
      </w:r>
      <w:r w:rsidR="00AA0D8D">
        <w:rPr>
          <w:sz w:val="32"/>
          <w:szCs w:val="32"/>
        </w:rPr>
        <w:t xml:space="preserve"> </w:t>
      </w:r>
      <w:r w:rsidRPr="00D52438">
        <w:rPr>
          <w:sz w:val="32"/>
          <w:szCs w:val="32"/>
        </w:rPr>
        <w:t>В. Буткевичем (1959)</w:t>
      </w:r>
      <w:r w:rsidR="00016338" w:rsidRPr="00D52438">
        <w:rPr>
          <w:sz w:val="32"/>
          <w:szCs w:val="32"/>
        </w:rPr>
        <w:t>,</w:t>
      </w:r>
      <w:r w:rsidRPr="00D52438">
        <w:rPr>
          <w:sz w:val="32"/>
          <w:szCs w:val="32"/>
        </w:rPr>
        <w:t xml:space="preserve"> показали</w:t>
      </w:r>
      <w:r w:rsidRPr="003A30E5">
        <w:rPr>
          <w:sz w:val="32"/>
          <w:szCs w:val="32"/>
        </w:rPr>
        <w:t>, что ко времени убо</w:t>
      </w:r>
      <w:r w:rsidR="00201EE2">
        <w:rPr>
          <w:sz w:val="32"/>
          <w:szCs w:val="32"/>
        </w:rPr>
        <w:t>рки из крупных семян созрело 75</w:t>
      </w:r>
      <w:r w:rsidR="00B249B0">
        <w:rPr>
          <w:sz w:val="32"/>
          <w:szCs w:val="32"/>
        </w:rPr>
        <w:t xml:space="preserve"> %</w:t>
      </w:r>
      <w:r w:rsidRPr="003A30E5">
        <w:rPr>
          <w:sz w:val="32"/>
          <w:szCs w:val="32"/>
        </w:rPr>
        <w:t xml:space="preserve"> растений, а из мел</w:t>
      </w:r>
      <w:r w:rsidR="00201EE2">
        <w:rPr>
          <w:sz w:val="32"/>
          <w:szCs w:val="32"/>
        </w:rPr>
        <w:t>ких лишь 35</w:t>
      </w:r>
      <w:r w:rsidR="00B249B0">
        <w:rPr>
          <w:sz w:val="32"/>
          <w:szCs w:val="32"/>
        </w:rPr>
        <w:t xml:space="preserve"> %</w:t>
      </w:r>
      <w:r w:rsidRPr="003A30E5">
        <w:rPr>
          <w:sz w:val="32"/>
          <w:szCs w:val="32"/>
        </w:rPr>
        <w:t xml:space="preserve">. Крупная фракция семян овса </w:t>
      </w:r>
      <w:r w:rsidR="00201EE2">
        <w:rPr>
          <w:sz w:val="32"/>
          <w:szCs w:val="32"/>
        </w:rPr>
        <w:t>и ржи увеличила урожай на 40-45</w:t>
      </w:r>
      <w:r w:rsidR="00B249B0">
        <w:rPr>
          <w:sz w:val="32"/>
          <w:szCs w:val="32"/>
        </w:rPr>
        <w:t xml:space="preserve"> %</w:t>
      </w:r>
      <w:r w:rsidRPr="003A30E5">
        <w:rPr>
          <w:sz w:val="32"/>
          <w:szCs w:val="32"/>
        </w:rPr>
        <w:t>.</w:t>
      </w:r>
    </w:p>
    <w:p w14:paraId="5C677346" w14:textId="1739247B" w:rsidR="00F809D9" w:rsidRDefault="00F26747" w:rsidP="00525FE2">
      <w:pPr>
        <w:tabs>
          <w:tab w:val="left" w:pos="709"/>
          <w:tab w:val="center" w:pos="4677"/>
        </w:tabs>
        <w:spacing w:line="264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>
        <w:rPr>
          <w:sz w:val="32"/>
          <w:szCs w:val="32"/>
        </w:rPr>
        <w:t>Опыты, проведенные в ФАНЦ Северо-Востока им</w:t>
      </w:r>
      <w:r w:rsidR="00AA0D8D">
        <w:rPr>
          <w:sz w:val="32"/>
          <w:szCs w:val="32"/>
        </w:rPr>
        <w:t>ени</w:t>
      </w:r>
      <w:r>
        <w:rPr>
          <w:sz w:val="32"/>
          <w:szCs w:val="32"/>
        </w:rPr>
        <w:t xml:space="preserve"> Н.</w:t>
      </w:r>
      <w:r w:rsidR="00AA0D8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В. </w:t>
      </w:r>
      <w:proofErr w:type="spellStart"/>
      <w:r>
        <w:rPr>
          <w:sz w:val="32"/>
          <w:szCs w:val="32"/>
        </w:rPr>
        <w:t>Рудницкого</w:t>
      </w:r>
      <w:proofErr w:type="spellEnd"/>
      <w:r>
        <w:rPr>
          <w:sz w:val="32"/>
          <w:szCs w:val="32"/>
        </w:rPr>
        <w:t xml:space="preserve">, </w:t>
      </w:r>
      <w:r w:rsidR="00BC16A3" w:rsidRPr="003A30E5">
        <w:rPr>
          <w:rFonts w:eastAsia="Times New Roman"/>
          <w:sz w:val="32"/>
          <w:szCs w:val="32"/>
          <w:lang w:eastAsia="ru-RU"/>
        </w:rPr>
        <w:t xml:space="preserve">показали, что генетическая крупность семян не является свидетельством </w:t>
      </w:r>
      <w:r>
        <w:rPr>
          <w:rFonts w:eastAsia="Times New Roman"/>
          <w:sz w:val="32"/>
          <w:szCs w:val="32"/>
          <w:lang w:eastAsia="ru-RU"/>
        </w:rPr>
        <w:t xml:space="preserve">повышенной </w:t>
      </w:r>
      <w:r w:rsidR="00BC16A3" w:rsidRPr="003A30E5">
        <w:rPr>
          <w:rFonts w:eastAsia="Times New Roman"/>
          <w:sz w:val="32"/>
          <w:szCs w:val="32"/>
          <w:lang w:eastAsia="ru-RU"/>
        </w:rPr>
        <w:t>уро</w:t>
      </w:r>
      <w:r>
        <w:rPr>
          <w:rFonts w:eastAsia="Times New Roman"/>
          <w:sz w:val="32"/>
          <w:szCs w:val="32"/>
          <w:lang w:eastAsia="ru-RU"/>
        </w:rPr>
        <w:t>жайности сорта</w:t>
      </w:r>
      <w:r w:rsidR="00BC16A3" w:rsidRPr="003A30E5">
        <w:rPr>
          <w:rFonts w:eastAsia="Times New Roman"/>
          <w:sz w:val="32"/>
          <w:szCs w:val="32"/>
          <w:lang w:eastAsia="ru-RU"/>
        </w:rPr>
        <w:t>. Так, сорта Фаленская 4 и Рушник, уступающие сорту Кировская 89 по крупности</w:t>
      </w:r>
      <w:r w:rsidR="00525FE2">
        <w:rPr>
          <w:rFonts w:eastAsia="Times New Roman"/>
          <w:sz w:val="32"/>
          <w:szCs w:val="32"/>
          <w:lang w:eastAsia="ru-RU"/>
        </w:rPr>
        <w:br/>
      </w:r>
      <w:r w:rsidR="00BC16A3" w:rsidRPr="003A30E5">
        <w:rPr>
          <w:rFonts w:eastAsia="Times New Roman"/>
          <w:sz w:val="32"/>
          <w:szCs w:val="32"/>
          <w:lang w:eastAsia="ru-RU"/>
        </w:rPr>
        <w:t>семян, в среднем за годы испытания в контрольных вариантах сформировали урожай</w:t>
      </w:r>
      <w:r w:rsidR="00E10FC3">
        <w:rPr>
          <w:rFonts w:eastAsia="Times New Roman"/>
          <w:sz w:val="32"/>
          <w:szCs w:val="32"/>
          <w:lang w:eastAsia="ru-RU"/>
        </w:rPr>
        <w:t>ность</w:t>
      </w:r>
      <w:r w:rsidR="00BC16A3" w:rsidRPr="003A30E5">
        <w:rPr>
          <w:rFonts w:eastAsia="Times New Roman"/>
          <w:sz w:val="32"/>
          <w:szCs w:val="32"/>
          <w:lang w:eastAsia="ru-RU"/>
        </w:rPr>
        <w:t xml:space="preserve"> на уровне сорта Кировская 89 (4,97, 4,93 и 4,64 т/га соответст</w:t>
      </w:r>
      <w:r w:rsidR="00E10FC3">
        <w:rPr>
          <w:rFonts w:eastAsia="Times New Roman"/>
          <w:sz w:val="32"/>
          <w:szCs w:val="32"/>
          <w:lang w:eastAsia="ru-RU"/>
        </w:rPr>
        <w:t>венн</w:t>
      </w:r>
      <w:r>
        <w:rPr>
          <w:rFonts w:eastAsia="Times New Roman"/>
          <w:sz w:val="32"/>
          <w:szCs w:val="32"/>
          <w:lang w:eastAsia="ru-RU"/>
        </w:rPr>
        <w:t>о, табл</w:t>
      </w:r>
      <w:r w:rsidR="007807D1">
        <w:rPr>
          <w:rFonts w:eastAsia="Times New Roman"/>
          <w:sz w:val="32"/>
          <w:szCs w:val="32"/>
          <w:lang w:eastAsia="ru-RU"/>
        </w:rPr>
        <w:t>.</w:t>
      </w:r>
      <w:r>
        <w:rPr>
          <w:rFonts w:eastAsia="Times New Roman"/>
          <w:sz w:val="32"/>
          <w:szCs w:val="32"/>
          <w:lang w:eastAsia="ru-RU"/>
        </w:rPr>
        <w:t xml:space="preserve"> 17</w:t>
      </w:r>
      <w:r w:rsidR="00BC16A3" w:rsidRPr="003A30E5">
        <w:rPr>
          <w:rFonts w:eastAsia="Times New Roman"/>
          <w:sz w:val="32"/>
          <w:szCs w:val="32"/>
          <w:lang w:eastAsia="ru-RU"/>
        </w:rPr>
        <w:t>).</w:t>
      </w:r>
    </w:p>
    <w:p w14:paraId="212233E7" w14:textId="64E9A1B2" w:rsidR="00525FE2" w:rsidRPr="003A30E5" w:rsidRDefault="00525FE2" w:rsidP="00525FE2">
      <w:pPr>
        <w:tabs>
          <w:tab w:val="left" w:pos="0"/>
        </w:tabs>
        <w:spacing w:line="264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 w:rsidRPr="003A30E5">
        <w:rPr>
          <w:rFonts w:eastAsia="Times New Roman"/>
          <w:sz w:val="32"/>
          <w:szCs w:val="32"/>
          <w:lang w:eastAsia="ru-RU"/>
        </w:rPr>
        <w:t xml:space="preserve">Установлено, что </w:t>
      </w:r>
      <w:proofErr w:type="spellStart"/>
      <w:r w:rsidRPr="003A30E5">
        <w:rPr>
          <w:rFonts w:eastAsia="Times New Roman"/>
          <w:sz w:val="32"/>
          <w:szCs w:val="32"/>
          <w:lang w:eastAsia="ru-RU"/>
        </w:rPr>
        <w:t>среднесемянные</w:t>
      </w:r>
      <w:proofErr w:type="spellEnd"/>
      <w:r w:rsidRPr="003A30E5">
        <w:rPr>
          <w:rFonts w:eastAsia="Times New Roman"/>
          <w:sz w:val="32"/>
          <w:szCs w:val="32"/>
          <w:lang w:eastAsia="ru-RU"/>
        </w:rPr>
        <w:t xml:space="preserve"> сорта Фаленская 4 и Рушник положительно реагируют на посев выр</w:t>
      </w:r>
      <w:r>
        <w:rPr>
          <w:rFonts w:eastAsia="Times New Roman"/>
          <w:sz w:val="32"/>
          <w:szCs w:val="32"/>
          <w:lang w:eastAsia="ru-RU"/>
        </w:rPr>
        <w:t>а</w:t>
      </w:r>
      <w:r w:rsidRPr="003A30E5">
        <w:rPr>
          <w:rFonts w:eastAsia="Times New Roman"/>
          <w:sz w:val="32"/>
          <w:szCs w:val="32"/>
          <w:lang w:eastAsia="ru-RU"/>
        </w:rPr>
        <w:t>вненными семенами. У сорта Фаленская 4 фракционирование семенного материа</w:t>
      </w:r>
      <w:r>
        <w:rPr>
          <w:rFonts w:eastAsia="Times New Roman"/>
          <w:sz w:val="32"/>
          <w:szCs w:val="32"/>
          <w:lang w:eastAsia="ru-RU"/>
        </w:rPr>
        <w:t xml:space="preserve">ла обеспечило </w:t>
      </w:r>
      <w:r>
        <w:rPr>
          <w:rFonts w:eastAsia="Times New Roman"/>
          <w:sz w:val="32"/>
          <w:szCs w:val="32"/>
          <w:lang w:eastAsia="ru-RU"/>
        </w:rPr>
        <w:lastRenderedPageBreak/>
        <w:t>прибавку урожая 0,17-</w:t>
      </w:r>
      <w:r w:rsidRPr="003A30E5">
        <w:rPr>
          <w:rFonts w:eastAsia="Times New Roman"/>
          <w:sz w:val="32"/>
          <w:szCs w:val="32"/>
          <w:lang w:eastAsia="ru-RU"/>
        </w:rPr>
        <w:t>0,33</w:t>
      </w:r>
      <w:r>
        <w:rPr>
          <w:rFonts w:eastAsia="Times New Roman"/>
          <w:sz w:val="32"/>
          <w:szCs w:val="32"/>
          <w:lang w:eastAsia="ru-RU"/>
        </w:rPr>
        <w:t xml:space="preserve"> т/га,</w:t>
      </w:r>
      <w:r w:rsidRPr="003A30E5">
        <w:rPr>
          <w:rFonts w:eastAsia="Times New Roman"/>
          <w:sz w:val="32"/>
          <w:szCs w:val="32"/>
          <w:lang w:eastAsia="ru-RU"/>
        </w:rPr>
        <w:t xml:space="preserve"> </w:t>
      </w:r>
      <w:r>
        <w:rPr>
          <w:rFonts w:eastAsia="Times New Roman"/>
          <w:sz w:val="32"/>
          <w:szCs w:val="32"/>
          <w:lang w:eastAsia="ru-RU"/>
        </w:rPr>
        <w:t xml:space="preserve">у </w:t>
      </w:r>
      <w:r w:rsidRPr="003A30E5">
        <w:rPr>
          <w:rFonts w:eastAsia="Times New Roman"/>
          <w:sz w:val="32"/>
          <w:szCs w:val="32"/>
          <w:lang w:eastAsia="ru-RU"/>
        </w:rPr>
        <w:t xml:space="preserve">сорта Рушник </w:t>
      </w:r>
      <w:r>
        <w:rPr>
          <w:rFonts w:eastAsia="Times New Roman"/>
          <w:sz w:val="32"/>
          <w:szCs w:val="32"/>
          <w:lang w:eastAsia="ru-RU"/>
        </w:rPr>
        <w:t>‒</w:t>
      </w:r>
      <w:r w:rsidRPr="003A30E5">
        <w:rPr>
          <w:rFonts w:eastAsia="Times New Roman"/>
          <w:sz w:val="32"/>
          <w:szCs w:val="32"/>
          <w:lang w:eastAsia="ru-RU"/>
        </w:rPr>
        <w:t xml:space="preserve"> </w:t>
      </w:r>
      <w:r>
        <w:rPr>
          <w:rFonts w:eastAsia="Times New Roman"/>
          <w:sz w:val="32"/>
          <w:szCs w:val="32"/>
          <w:lang w:eastAsia="ru-RU"/>
        </w:rPr>
        <w:t>0,12-</w:t>
      </w:r>
      <w:r w:rsidRPr="003A30E5">
        <w:rPr>
          <w:rFonts w:eastAsia="Times New Roman"/>
          <w:sz w:val="32"/>
          <w:szCs w:val="32"/>
          <w:lang w:eastAsia="ru-RU"/>
        </w:rPr>
        <w:t>0,52 т/га.</w:t>
      </w:r>
      <w:r>
        <w:rPr>
          <w:rFonts w:eastAsia="Times New Roman"/>
          <w:sz w:val="32"/>
          <w:szCs w:val="32"/>
          <w:lang w:eastAsia="ru-RU"/>
        </w:rPr>
        <w:br/>
      </w:r>
      <w:r w:rsidRPr="003A30E5">
        <w:rPr>
          <w:rFonts w:eastAsia="Times New Roman"/>
          <w:sz w:val="32"/>
          <w:szCs w:val="32"/>
          <w:lang w:eastAsia="ru-RU"/>
        </w:rPr>
        <w:t>Максимальный урожай сорта Фаленская 4 (5,30 т/га) получен при</w:t>
      </w:r>
      <w:r>
        <w:rPr>
          <w:rFonts w:eastAsia="Times New Roman"/>
          <w:sz w:val="32"/>
          <w:szCs w:val="32"/>
          <w:lang w:eastAsia="ru-RU"/>
        </w:rPr>
        <w:br/>
      </w:r>
      <w:r w:rsidRPr="003A30E5">
        <w:rPr>
          <w:rFonts w:eastAsia="Times New Roman"/>
          <w:sz w:val="32"/>
          <w:szCs w:val="32"/>
          <w:lang w:eastAsia="ru-RU"/>
        </w:rPr>
        <w:t>посеве семенами крупной фракции</w:t>
      </w:r>
      <w:r>
        <w:rPr>
          <w:rFonts w:eastAsia="Times New Roman"/>
          <w:sz w:val="32"/>
          <w:szCs w:val="32"/>
          <w:lang w:eastAsia="ru-RU"/>
        </w:rPr>
        <w:t>,</w:t>
      </w:r>
      <w:r w:rsidRPr="003A30E5">
        <w:rPr>
          <w:rFonts w:eastAsia="Times New Roman"/>
          <w:sz w:val="32"/>
          <w:szCs w:val="32"/>
          <w:lang w:eastAsia="ru-RU"/>
        </w:rPr>
        <w:t xml:space="preserve"> сорта Рушник (5,45 т/га) </w:t>
      </w:r>
      <w:r>
        <w:rPr>
          <w:rFonts w:eastAsia="Times New Roman"/>
          <w:sz w:val="32"/>
          <w:szCs w:val="32"/>
          <w:lang w:eastAsia="ru-RU"/>
        </w:rPr>
        <w:t>–</w:t>
      </w:r>
      <w:r w:rsidRPr="003A30E5">
        <w:rPr>
          <w:rFonts w:eastAsia="Times New Roman"/>
          <w:sz w:val="32"/>
          <w:szCs w:val="32"/>
          <w:lang w:eastAsia="ru-RU"/>
        </w:rPr>
        <w:t xml:space="preserve"> средней фракции. Посев выр</w:t>
      </w:r>
      <w:r>
        <w:rPr>
          <w:rFonts w:eastAsia="Times New Roman"/>
          <w:sz w:val="32"/>
          <w:szCs w:val="32"/>
          <w:lang w:eastAsia="ru-RU"/>
        </w:rPr>
        <w:t>а</w:t>
      </w:r>
      <w:r w:rsidRPr="003A30E5">
        <w:rPr>
          <w:rFonts w:eastAsia="Times New Roman"/>
          <w:sz w:val="32"/>
          <w:szCs w:val="32"/>
          <w:lang w:eastAsia="ru-RU"/>
        </w:rPr>
        <w:t>вненными семенами обеспечивает более равномерные всходы и одинаковые условия для их развития, что благоприятно сказывается на формировании оптимального количества продуктивных стеблей на единиц</w:t>
      </w:r>
      <w:r>
        <w:rPr>
          <w:rFonts w:eastAsia="Times New Roman"/>
          <w:sz w:val="32"/>
          <w:szCs w:val="32"/>
          <w:lang w:eastAsia="ru-RU"/>
        </w:rPr>
        <w:t>е</w:t>
      </w:r>
      <w:r w:rsidRPr="003A30E5">
        <w:rPr>
          <w:rFonts w:eastAsia="Times New Roman"/>
          <w:sz w:val="32"/>
          <w:szCs w:val="32"/>
          <w:lang w:eastAsia="ru-RU"/>
        </w:rPr>
        <w:t xml:space="preserve"> площади. Количество продуктивных стеблей при посеве крупной фракци</w:t>
      </w:r>
      <w:r>
        <w:rPr>
          <w:rFonts w:eastAsia="Times New Roman"/>
          <w:sz w:val="32"/>
          <w:szCs w:val="32"/>
          <w:lang w:eastAsia="ru-RU"/>
        </w:rPr>
        <w:t>ей</w:t>
      </w:r>
      <w:r w:rsidRPr="003A30E5">
        <w:rPr>
          <w:rFonts w:eastAsia="Times New Roman"/>
          <w:sz w:val="32"/>
          <w:szCs w:val="32"/>
          <w:lang w:eastAsia="ru-RU"/>
        </w:rPr>
        <w:t xml:space="preserve"> у сорта Фаленская 4 составило</w:t>
      </w:r>
      <w:r>
        <w:rPr>
          <w:rFonts w:eastAsia="Times New Roman"/>
          <w:sz w:val="32"/>
          <w:szCs w:val="32"/>
          <w:lang w:eastAsia="ru-RU"/>
        </w:rPr>
        <w:t xml:space="preserve"> –</w:t>
      </w:r>
      <w:r w:rsidRPr="003A30E5">
        <w:rPr>
          <w:rFonts w:eastAsia="Times New Roman"/>
          <w:sz w:val="32"/>
          <w:szCs w:val="32"/>
          <w:lang w:eastAsia="ru-RU"/>
        </w:rPr>
        <w:t xml:space="preserve"> 391 шт./м</w:t>
      </w:r>
      <w:r w:rsidRPr="003A30E5">
        <w:rPr>
          <w:rFonts w:eastAsia="Times New Roman"/>
          <w:sz w:val="32"/>
          <w:szCs w:val="32"/>
          <w:vertAlign w:val="superscript"/>
          <w:lang w:eastAsia="ru-RU"/>
        </w:rPr>
        <w:t>2</w:t>
      </w:r>
      <w:r w:rsidRPr="003A30E5">
        <w:rPr>
          <w:rFonts w:eastAsia="Times New Roman"/>
          <w:sz w:val="32"/>
          <w:szCs w:val="32"/>
          <w:lang w:eastAsia="ru-RU"/>
        </w:rPr>
        <w:t xml:space="preserve"> (контроль </w:t>
      </w:r>
      <w:r>
        <w:rPr>
          <w:rFonts w:eastAsia="Times New Roman"/>
          <w:sz w:val="32"/>
          <w:szCs w:val="32"/>
          <w:lang w:eastAsia="ru-RU"/>
        </w:rPr>
        <w:t>–</w:t>
      </w:r>
      <w:r w:rsidRPr="003A30E5">
        <w:rPr>
          <w:rFonts w:eastAsia="Times New Roman"/>
          <w:sz w:val="32"/>
          <w:szCs w:val="32"/>
          <w:lang w:eastAsia="ru-RU"/>
        </w:rPr>
        <w:t xml:space="preserve"> 367)</w:t>
      </w:r>
      <w:r w:rsidR="00F848FC">
        <w:rPr>
          <w:rFonts w:eastAsia="Times New Roman"/>
          <w:sz w:val="32"/>
          <w:szCs w:val="32"/>
          <w:lang w:eastAsia="ru-RU"/>
        </w:rPr>
        <w:t>,</w:t>
      </w:r>
      <w:r w:rsidRPr="003A30E5">
        <w:rPr>
          <w:rFonts w:eastAsia="Times New Roman"/>
          <w:sz w:val="32"/>
          <w:szCs w:val="32"/>
          <w:lang w:eastAsia="ru-RU"/>
        </w:rPr>
        <w:t xml:space="preserve"> сорта Рушник при посеве средней фракци</w:t>
      </w:r>
      <w:r>
        <w:rPr>
          <w:rFonts w:eastAsia="Times New Roman"/>
          <w:sz w:val="32"/>
          <w:szCs w:val="32"/>
          <w:lang w:eastAsia="ru-RU"/>
        </w:rPr>
        <w:t>ей</w:t>
      </w:r>
      <w:r w:rsidRPr="003A30E5">
        <w:rPr>
          <w:rFonts w:eastAsia="Times New Roman"/>
          <w:sz w:val="32"/>
          <w:szCs w:val="32"/>
          <w:lang w:eastAsia="ru-RU"/>
        </w:rPr>
        <w:t xml:space="preserve"> </w:t>
      </w:r>
      <w:r>
        <w:rPr>
          <w:rFonts w:eastAsia="Times New Roman"/>
          <w:sz w:val="32"/>
          <w:szCs w:val="32"/>
          <w:lang w:eastAsia="ru-RU"/>
        </w:rPr>
        <w:t>–</w:t>
      </w:r>
      <w:r w:rsidRPr="003A30E5">
        <w:rPr>
          <w:rFonts w:eastAsia="Times New Roman"/>
          <w:sz w:val="32"/>
          <w:szCs w:val="32"/>
          <w:lang w:eastAsia="ru-RU"/>
        </w:rPr>
        <w:t xml:space="preserve"> 402 шт./м</w:t>
      </w:r>
      <w:r w:rsidRPr="003A30E5">
        <w:rPr>
          <w:rFonts w:eastAsia="Times New Roman"/>
          <w:sz w:val="32"/>
          <w:szCs w:val="32"/>
          <w:vertAlign w:val="superscript"/>
          <w:lang w:eastAsia="ru-RU"/>
        </w:rPr>
        <w:t>2</w:t>
      </w:r>
      <w:r w:rsidRPr="003A30E5">
        <w:rPr>
          <w:rFonts w:eastAsia="Times New Roman"/>
          <w:sz w:val="32"/>
          <w:szCs w:val="32"/>
          <w:lang w:eastAsia="ru-RU"/>
        </w:rPr>
        <w:t xml:space="preserve"> (контроль – 364).</w:t>
      </w:r>
    </w:p>
    <w:p w14:paraId="75AE8976" w14:textId="77777777" w:rsidR="00525FE2" w:rsidRPr="00525FE2" w:rsidRDefault="00525FE2" w:rsidP="00835419">
      <w:pPr>
        <w:tabs>
          <w:tab w:val="left" w:pos="709"/>
          <w:tab w:val="center" w:pos="4677"/>
        </w:tabs>
        <w:spacing w:line="276" w:lineRule="auto"/>
        <w:ind w:firstLine="709"/>
        <w:jc w:val="both"/>
        <w:rPr>
          <w:rFonts w:eastAsia="Times New Roman"/>
          <w:sz w:val="10"/>
          <w:szCs w:val="10"/>
          <w:lang w:eastAsia="ru-RU"/>
        </w:rPr>
      </w:pPr>
    </w:p>
    <w:p w14:paraId="1D31932A" w14:textId="77777777" w:rsidR="00D253E7" w:rsidRPr="00397878" w:rsidRDefault="00D253E7" w:rsidP="00D253E7">
      <w:pPr>
        <w:tabs>
          <w:tab w:val="left" w:pos="0"/>
        </w:tabs>
        <w:spacing w:line="240" w:lineRule="auto"/>
        <w:jc w:val="right"/>
        <w:rPr>
          <w:rFonts w:eastAsia="Times New Roman"/>
          <w:i/>
          <w:iCs/>
          <w:lang w:eastAsia="ru-RU"/>
        </w:rPr>
      </w:pPr>
      <w:r w:rsidRPr="00397878">
        <w:rPr>
          <w:rFonts w:eastAsia="Times New Roman"/>
          <w:i/>
          <w:iCs/>
          <w:lang w:eastAsia="ru-RU"/>
        </w:rPr>
        <w:t>Таблица 17</w:t>
      </w:r>
    </w:p>
    <w:p w14:paraId="11E778C5" w14:textId="77777777" w:rsidR="00D253E7" w:rsidRPr="00775051" w:rsidRDefault="00D253E7" w:rsidP="00D253E7">
      <w:pPr>
        <w:tabs>
          <w:tab w:val="left" w:pos="0"/>
        </w:tabs>
        <w:spacing w:line="240" w:lineRule="auto"/>
        <w:rPr>
          <w:rFonts w:eastAsia="Times New Roman"/>
          <w:b/>
          <w:lang w:eastAsia="ru-RU"/>
        </w:rPr>
      </w:pPr>
      <w:r w:rsidRPr="00775051">
        <w:rPr>
          <w:rFonts w:eastAsia="Times New Roman"/>
          <w:b/>
          <w:lang w:eastAsia="ru-RU"/>
        </w:rPr>
        <w:t>Влияние крупности исходного семенного материала</w:t>
      </w:r>
    </w:p>
    <w:p w14:paraId="7810CE1E" w14:textId="77777777" w:rsidR="00D253E7" w:rsidRDefault="00D253E7" w:rsidP="00D253E7">
      <w:pPr>
        <w:spacing w:line="240" w:lineRule="auto"/>
        <w:outlineLvl w:val="0"/>
        <w:rPr>
          <w:rFonts w:eastAsia="Times New Roman"/>
          <w:b/>
          <w:lang w:eastAsia="ru-RU"/>
        </w:rPr>
      </w:pPr>
      <w:r w:rsidRPr="00775051">
        <w:rPr>
          <w:rFonts w:eastAsia="Times New Roman"/>
          <w:b/>
          <w:lang w:eastAsia="ru-RU"/>
        </w:rPr>
        <w:t>на урожайность сортов озимой ржи (2008-2010 гг.)</w:t>
      </w:r>
    </w:p>
    <w:p w14:paraId="37C049B6" w14:textId="77777777" w:rsidR="00D253E7" w:rsidRPr="00775051" w:rsidRDefault="00D253E7" w:rsidP="00D253E7">
      <w:pPr>
        <w:spacing w:line="240" w:lineRule="auto"/>
        <w:outlineLvl w:val="0"/>
        <w:rPr>
          <w:rFonts w:eastAsia="Times New Roman"/>
          <w:b/>
          <w:sz w:val="10"/>
          <w:szCs w:val="10"/>
          <w:lang w:eastAsia="ru-RU"/>
        </w:rPr>
      </w:pPr>
    </w:p>
    <w:tbl>
      <w:tblPr>
        <w:tblW w:w="969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170"/>
        <w:gridCol w:w="941"/>
        <w:gridCol w:w="1232"/>
        <w:gridCol w:w="1036"/>
        <w:gridCol w:w="1137"/>
        <w:gridCol w:w="989"/>
        <w:gridCol w:w="1185"/>
      </w:tblGrid>
      <w:tr w:rsidR="00D253E7" w:rsidRPr="00F809D9" w14:paraId="3AA3AF0A" w14:textId="77777777" w:rsidTr="00F848FC">
        <w:tc>
          <w:tcPr>
            <w:tcW w:w="3170" w:type="dxa"/>
            <w:vMerge w:val="restart"/>
            <w:tcBorders>
              <w:top w:val="double" w:sz="4" w:space="0" w:color="auto"/>
              <w:left w:val="nil"/>
            </w:tcBorders>
            <w:shd w:val="clear" w:color="auto" w:fill="FFFFFF"/>
            <w:vAlign w:val="center"/>
          </w:tcPr>
          <w:p w14:paraId="66D8ABD9" w14:textId="77777777" w:rsidR="00D253E7" w:rsidRPr="00FF4950" w:rsidRDefault="00D253E7" w:rsidP="00427C61">
            <w:pPr>
              <w:spacing w:line="240" w:lineRule="auto"/>
            </w:pPr>
            <w:r w:rsidRPr="00FF4950">
              <w:rPr>
                <w:rFonts w:eastAsia="Times New Roman"/>
                <w:lang w:eastAsia="ru-RU"/>
              </w:rPr>
              <w:t>Фракция</w:t>
            </w:r>
          </w:p>
          <w:p w14:paraId="214590C8" w14:textId="77777777" w:rsidR="00D253E7" w:rsidRPr="00F809D9" w:rsidRDefault="00D253E7" w:rsidP="00427C61">
            <w:pPr>
              <w:spacing w:line="240" w:lineRule="auto"/>
              <w:outlineLvl w:val="0"/>
              <w:rPr>
                <w:rFonts w:eastAsia="Times New Roman"/>
                <w:sz w:val="32"/>
                <w:szCs w:val="32"/>
                <w:lang w:eastAsia="ru-RU"/>
              </w:rPr>
            </w:pPr>
            <w:r w:rsidRPr="00FF4950">
              <w:rPr>
                <w:rFonts w:eastAsia="Times New Roman"/>
                <w:lang w:eastAsia="ru-RU"/>
              </w:rPr>
              <w:t xml:space="preserve">(фактор </w:t>
            </w:r>
            <w:r w:rsidRPr="00FF4950">
              <w:rPr>
                <w:rFonts w:eastAsia="Times New Roman"/>
                <w:lang w:val="en-US" w:eastAsia="ru-RU"/>
              </w:rPr>
              <w:t>B)</w:t>
            </w:r>
          </w:p>
        </w:tc>
        <w:tc>
          <w:tcPr>
            <w:tcW w:w="6520" w:type="dxa"/>
            <w:gridSpan w:val="6"/>
            <w:tcBorders>
              <w:top w:val="double" w:sz="4" w:space="0" w:color="auto"/>
              <w:right w:val="nil"/>
            </w:tcBorders>
            <w:shd w:val="clear" w:color="auto" w:fill="FFFFFF"/>
          </w:tcPr>
          <w:p w14:paraId="04D0002F" w14:textId="77777777" w:rsidR="00D253E7" w:rsidRPr="00FF4950" w:rsidRDefault="00D253E7" w:rsidP="00427C61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F4950">
              <w:rPr>
                <w:rFonts w:eastAsia="Times New Roman"/>
                <w:lang w:eastAsia="ru-RU"/>
              </w:rPr>
              <w:t xml:space="preserve">Сорт (фактор </w:t>
            </w:r>
            <w:r w:rsidRPr="00FF4950">
              <w:rPr>
                <w:rFonts w:eastAsia="Times New Roman"/>
                <w:lang w:val="en-US" w:eastAsia="ru-RU"/>
              </w:rPr>
              <w:t>A</w:t>
            </w:r>
            <w:r w:rsidRPr="00FF4950">
              <w:rPr>
                <w:rFonts w:eastAsia="Times New Roman"/>
                <w:lang w:eastAsia="ru-RU"/>
              </w:rPr>
              <w:t>)</w:t>
            </w:r>
          </w:p>
        </w:tc>
      </w:tr>
      <w:tr w:rsidR="00D253E7" w:rsidRPr="00F809D9" w14:paraId="2D08CFE8" w14:textId="77777777" w:rsidTr="00F848FC">
        <w:tc>
          <w:tcPr>
            <w:tcW w:w="3170" w:type="dxa"/>
            <w:vMerge/>
            <w:tcBorders>
              <w:left w:val="nil"/>
            </w:tcBorders>
            <w:shd w:val="clear" w:color="auto" w:fill="FFFFFF"/>
            <w:vAlign w:val="center"/>
          </w:tcPr>
          <w:p w14:paraId="347EF3AA" w14:textId="77777777" w:rsidR="00D253E7" w:rsidRPr="00F809D9" w:rsidRDefault="00D253E7" w:rsidP="00427C61">
            <w:pPr>
              <w:spacing w:line="240" w:lineRule="auto"/>
              <w:rPr>
                <w:rFonts w:eastAsia="Times New Roman"/>
                <w:sz w:val="32"/>
                <w:szCs w:val="32"/>
                <w:lang w:eastAsia="ru-RU"/>
              </w:rPr>
            </w:pPr>
          </w:p>
        </w:tc>
        <w:tc>
          <w:tcPr>
            <w:tcW w:w="2173" w:type="dxa"/>
            <w:gridSpan w:val="2"/>
            <w:shd w:val="clear" w:color="auto" w:fill="FFFFFF"/>
          </w:tcPr>
          <w:p w14:paraId="0556A338" w14:textId="77777777" w:rsidR="00D253E7" w:rsidRPr="00FF4950" w:rsidRDefault="00D253E7" w:rsidP="00427C61">
            <w:pPr>
              <w:spacing w:line="240" w:lineRule="auto"/>
            </w:pPr>
            <w:r w:rsidRPr="00FF4950">
              <w:rPr>
                <w:rFonts w:eastAsia="Times New Roman"/>
                <w:lang w:eastAsia="ru-RU"/>
              </w:rPr>
              <w:t>Фаленская 4</w:t>
            </w:r>
          </w:p>
        </w:tc>
        <w:tc>
          <w:tcPr>
            <w:tcW w:w="2173" w:type="dxa"/>
            <w:gridSpan w:val="2"/>
            <w:shd w:val="clear" w:color="auto" w:fill="FFFFFF"/>
          </w:tcPr>
          <w:p w14:paraId="67C04261" w14:textId="77777777" w:rsidR="00D253E7" w:rsidRPr="00FF4950" w:rsidRDefault="00D253E7" w:rsidP="00427C61">
            <w:pPr>
              <w:spacing w:line="240" w:lineRule="auto"/>
            </w:pPr>
            <w:r w:rsidRPr="00FF4950">
              <w:rPr>
                <w:rFonts w:eastAsia="Times New Roman"/>
                <w:lang w:eastAsia="ru-RU"/>
              </w:rPr>
              <w:t>Кировская 89</w:t>
            </w:r>
          </w:p>
        </w:tc>
        <w:tc>
          <w:tcPr>
            <w:tcW w:w="2174" w:type="dxa"/>
            <w:gridSpan w:val="2"/>
            <w:tcBorders>
              <w:right w:val="nil"/>
            </w:tcBorders>
            <w:shd w:val="clear" w:color="auto" w:fill="FFFFFF"/>
          </w:tcPr>
          <w:p w14:paraId="55BF756E" w14:textId="77777777" w:rsidR="00D253E7" w:rsidRPr="00FF4950" w:rsidRDefault="00D253E7" w:rsidP="00427C61">
            <w:pPr>
              <w:spacing w:line="240" w:lineRule="auto"/>
            </w:pPr>
            <w:r w:rsidRPr="00FF4950">
              <w:rPr>
                <w:rFonts w:eastAsia="Times New Roman"/>
                <w:lang w:eastAsia="ru-RU"/>
              </w:rPr>
              <w:t>Рушник</w:t>
            </w:r>
          </w:p>
        </w:tc>
      </w:tr>
      <w:tr w:rsidR="00D253E7" w:rsidRPr="00F809D9" w14:paraId="16B3C2F4" w14:textId="77777777" w:rsidTr="00F848FC">
        <w:tc>
          <w:tcPr>
            <w:tcW w:w="3170" w:type="dxa"/>
            <w:vMerge/>
            <w:tcBorders>
              <w:left w:val="nil"/>
            </w:tcBorders>
            <w:shd w:val="clear" w:color="auto" w:fill="FFFFFF"/>
            <w:vAlign w:val="center"/>
          </w:tcPr>
          <w:p w14:paraId="461CD40B" w14:textId="77777777" w:rsidR="00D253E7" w:rsidRPr="00F809D9" w:rsidRDefault="00D253E7" w:rsidP="00427C61">
            <w:pPr>
              <w:spacing w:line="240" w:lineRule="auto"/>
              <w:rPr>
                <w:rFonts w:eastAsia="Times New Roman"/>
                <w:sz w:val="32"/>
                <w:szCs w:val="32"/>
                <w:lang w:eastAsia="ru-RU"/>
              </w:rPr>
            </w:pPr>
          </w:p>
        </w:tc>
        <w:tc>
          <w:tcPr>
            <w:tcW w:w="6520" w:type="dxa"/>
            <w:gridSpan w:val="6"/>
            <w:tcBorders>
              <w:right w:val="nil"/>
            </w:tcBorders>
            <w:shd w:val="clear" w:color="auto" w:fill="FFFFFF"/>
          </w:tcPr>
          <w:p w14:paraId="5AFF7EE3" w14:textId="77777777" w:rsidR="00D253E7" w:rsidRPr="00FF4950" w:rsidRDefault="00D253E7" w:rsidP="00427C61">
            <w:pPr>
              <w:spacing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</w:t>
            </w:r>
            <w:r w:rsidRPr="00FF4950">
              <w:rPr>
                <w:rFonts w:eastAsia="Times New Roman"/>
                <w:lang w:eastAsia="ru-RU"/>
              </w:rPr>
              <w:t>рожай</w:t>
            </w:r>
            <w:r>
              <w:rPr>
                <w:rFonts w:eastAsia="Times New Roman"/>
                <w:lang w:eastAsia="ru-RU"/>
              </w:rPr>
              <w:t>ность</w:t>
            </w:r>
          </w:p>
        </w:tc>
      </w:tr>
      <w:tr w:rsidR="00D253E7" w:rsidRPr="00F809D9" w14:paraId="4535CC89" w14:textId="77777777" w:rsidTr="00F848FC">
        <w:tc>
          <w:tcPr>
            <w:tcW w:w="3170" w:type="dxa"/>
            <w:vMerge/>
            <w:tcBorders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14:paraId="094AC11E" w14:textId="77777777" w:rsidR="00D253E7" w:rsidRPr="00F809D9" w:rsidRDefault="00D253E7" w:rsidP="00427C61">
            <w:pPr>
              <w:spacing w:line="240" w:lineRule="auto"/>
              <w:rPr>
                <w:rFonts w:eastAsia="Times New Roman"/>
                <w:sz w:val="32"/>
                <w:szCs w:val="32"/>
                <w:lang w:eastAsia="ru-RU"/>
              </w:rPr>
            </w:pPr>
          </w:p>
        </w:tc>
        <w:tc>
          <w:tcPr>
            <w:tcW w:w="94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13DF5166" w14:textId="77777777" w:rsidR="00D253E7" w:rsidRPr="00FF4950" w:rsidRDefault="00D253E7" w:rsidP="00427C61">
            <w:pPr>
              <w:spacing w:line="240" w:lineRule="auto"/>
            </w:pPr>
            <w:r w:rsidRPr="00FF4950">
              <w:rPr>
                <w:rFonts w:eastAsia="Times New Roman"/>
                <w:lang w:eastAsia="ru-RU"/>
              </w:rPr>
              <w:t>т/га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7942840D" w14:textId="77777777" w:rsidR="00D253E7" w:rsidRPr="00FF4950" w:rsidRDefault="00D253E7" w:rsidP="00427C61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F4950">
              <w:rPr>
                <w:rFonts w:eastAsia="Times New Roman"/>
                <w:lang w:eastAsia="ru-RU"/>
              </w:rPr>
              <w:t>± к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FF4950">
              <w:rPr>
                <w:rFonts w:eastAsia="Times New Roman"/>
                <w:lang w:eastAsia="ru-RU"/>
              </w:rPr>
              <w:t>контролю</w:t>
            </w:r>
          </w:p>
        </w:tc>
        <w:tc>
          <w:tcPr>
            <w:tcW w:w="103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07D0EA4D" w14:textId="77777777" w:rsidR="00D253E7" w:rsidRPr="00FF4950" w:rsidRDefault="00D253E7" w:rsidP="00427C61">
            <w:pPr>
              <w:spacing w:line="240" w:lineRule="auto"/>
              <w:ind w:right="148"/>
              <w:rPr>
                <w:rFonts w:eastAsia="Times New Roman"/>
                <w:lang w:eastAsia="ru-RU"/>
              </w:rPr>
            </w:pPr>
            <w:r w:rsidRPr="00FF4950">
              <w:rPr>
                <w:rFonts w:eastAsia="Times New Roman"/>
                <w:lang w:eastAsia="ru-RU"/>
              </w:rPr>
              <w:t>т/га</w:t>
            </w:r>
          </w:p>
        </w:tc>
        <w:tc>
          <w:tcPr>
            <w:tcW w:w="113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74B93DF2" w14:textId="77777777" w:rsidR="00D253E7" w:rsidRPr="00FF4950" w:rsidRDefault="00D253E7" w:rsidP="00427C61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F4950">
              <w:rPr>
                <w:rFonts w:eastAsia="Times New Roman"/>
                <w:lang w:eastAsia="ru-RU"/>
              </w:rPr>
              <w:t>± к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FF4950">
              <w:rPr>
                <w:rFonts w:eastAsia="Times New Roman"/>
                <w:lang w:eastAsia="ru-RU"/>
              </w:rPr>
              <w:t>контролю</w:t>
            </w:r>
          </w:p>
        </w:tc>
        <w:tc>
          <w:tcPr>
            <w:tcW w:w="98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018A730A" w14:textId="77777777" w:rsidR="00D253E7" w:rsidRPr="00FF4950" w:rsidRDefault="00D253E7" w:rsidP="00427C61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F4950">
              <w:rPr>
                <w:rFonts w:eastAsia="Times New Roman"/>
                <w:lang w:eastAsia="ru-RU"/>
              </w:rPr>
              <w:t>т/га</w:t>
            </w:r>
          </w:p>
        </w:tc>
        <w:tc>
          <w:tcPr>
            <w:tcW w:w="1185" w:type="dxa"/>
            <w:tcBorders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376BFF81" w14:textId="77777777" w:rsidR="00D253E7" w:rsidRPr="00FF4950" w:rsidRDefault="00D253E7" w:rsidP="00427C61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F4950">
              <w:rPr>
                <w:rFonts w:eastAsia="Times New Roman"/>
                <w:lang w:eastAsia="ru-RU"/>
              </w:rPr>
              <w:t>± к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FF4950">
              <w:rPr>
                <w:rFonts w:eastAsia="Times New Roman"/>
                <w:lang w:eastAsia="ru-RU"/>
              </w:rPr>
              <w:t>контролю</w:t>
            </w:r>
          </w:p>
        </w:tc>
      </w:tr>
      <w:tr w:rsidR="00D253E7" w:rsidRPr="00F809D9" w14:paraId="5CBBEFD0" w14:textId="77777777" w:rsidTr="00F848FC">
        <w:trPr>
          <w:trHeight w:val="454"/>
        </w:trPr>
        <w:tc>
          <w:tcPr>
            <w:tcW w:w="3170" w:type="dxa"/>
            <w:tcBorders>
              <w:top w:val="double" w:sz="4" w:space="0" w:color="auto"/>
              <w:left w:val="nil"/>
            </w:tcBorders>
            <w:shd w:val="clear" w:color="auto" w:fill="FFFFFF"/>
            <w:vAlign w:val="center"/>
          </w:tcPr>
          <w:p w14:paraId="3BF46C73" w14:textId="77777777" w:rsidR="00D253E7" w:rsidRPr="00533268" w:rsidRDefault="00D253E7" w:rsidP="00F848FC">
            <w:pPr>
              <w:spacing w:line="240" w:lineRule="auto"/>
              <w:ind w:left="113"/>
              <w:jc w:val="left"/>
            </w:pPr>
            <w:r w:rsidRPr="00533268">
              <w:rPr>
                <w:rFonts w:eastAsia="Times New Roman"/>
                <w:lang w:eastAsia="ru-RU"/>
              </w:rPr>
              <w:t>Общая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33268">
              <w:rPr>
                <w:rFonts w:eastAsia="Times New Roman"/>
                <w:lang w:eastAsia="ru-RU"/>
              </w:rPr>
              <w:t>(контроль)</w:t>
            </w:r>
          </w:p>
        </w:tc>
        <w:tc>
          <w:tcPr>
            <w:tcW w:w="941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2AF158F6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4,97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07EE9F66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036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6865D136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4,64</w:t>
            </w:r>
          </w:p>
        </w:tc>
        <w:tc>
          <w:tcPr>
            <w:tcW w:w="1137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2517F78F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2380F4DB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4,93</w:t>
            </w:r>
          </w:p>
        </w:tc>
        <w:tc>
          <w:tcPr>
            <w:tcW w:w="1185" w:type="dxa"/>
            <w:tcBorders>
              <w:top w:val="double" w:sz="4" w:space="0" w:color="auto"/>
              <w:right w:val="nil"/>
            </w:tcBorders>
            <w:shd w:val="clear" w:color="auto" w:fill="FFFFFF"/>
            <w:vAlign w:val="center"/>
          </w:tcPr>
          <w:p w14:paraId="253E291C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-</w:t>
            </w:r>
          </w:p>
        </w:tc>
      </w:tr>
      <w:tr w:rsidR="00D253E7" w:rsidRPr="00F809D9" w14:paraId="51615654" w14:textId="77777777" w:rsidTr="00F848FC">
        <w:trPr>
          <w:trHeight w:val="454"/>
        </w:trPr>
        <w:tc>
          <w:tcPr>
            <w:tcW w:w="3170" w:type="dxa"/>
            <w:tcBorders>
              <w:left w:val="nil"/>
            </w:tcBorders>
            <w:shd w:val="clear" w:color="auto" w:fill="FFFFFF"/>
            <w:vAlign w:val="center"/>
          </w:tcPr>
          <w:p w14:paraId="30EBD3D5" w14:textId="77777777" w:rsidR="00D253E7" w:rsidRPr="00533268" w:rsidRDefault="00D253E7" w:rsidP="00F848FC">
            <w:pPr>
              <w:spacing w:line="240" w:lineRule="auto"/>
              <w:ind w:left="113"/>
              <w:jc w:val="left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Крупная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33268">
              <w:rPr>
                <w:rFonts w:eastAsia="Times New Roman"/>
                <w:lang w:eastAsia="ru-RU"/>
              </w:rPr>
              <w:t>(2,5-3,0 мм)*</w:t>
            </w:r>
          </w:p>
        </w:tc>
        <w:tc>
          <w:tcPr>
            <w:tcW w:w="941" w:type="dxa"/>
            <w:shd w:val="clear" w:color="auto" w:fill="FFFFFF"/>
            <w:vAlign w:val="center"/>
          </w:tcPr>
          <w:p w14:paraId="622A60FA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5,30</w:t>
            </w:r>
          </w:p>
        </w:tc>
        <w:tc>
          <w:tcPr>
            <w:tcW w:w="1232" w:type="dxa"/>
            <w:shd w:val="clear" w:color="auto" w:fill="FFFFFF"/>
            <w:vAlign w:val="center"/>
          </w:tcPr>
          <w:p w14:paraId="0ED7456B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+0,33</w:t>
            </w:r>
          </w:p>
        </w:tc>
        <w:tc>
          <w:tcPr>
            <w:tcW w:w="1036" w:type="dxa"/>
            <w:shd w:val="clear" w:color="auto" w:fill="FFFFFF"/>
            <w:vAlign w:val="center"/>
          </w:tcPr>
          <w:p w14:paraId="738ED13E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4,67</w:t>
            </w:r>
          </w:p>
        </w:tc>
        <w:tc>
          <w:tcPr>
            <w:tcW w:w="1137" w:type="dxa"/>
            <w:shd w:val="clear" w:color="auto" w:fill="FFFFFF"/>
            <w:vAlign w:val="center"/>
          </w:tcPr>
          <w:p w14:paraId="48FE1A47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+0,03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5742FF37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5,22</w:t>
            </w:r>
          </w:p>
        </w:tc>
        <w:tc>
          <w:tcPr>
            <w:tcW w:w="1185" w:type="dxa"/>
            <w:tcBorders>
              <w:right w:val="nil"/>
            </w:tcBorders>
            <w:shd w:val="clear" w:color="auto" w:fill="FFFFFF"/>
            <w:vAlign w:val="center"/>
          </w:tcPr>
          <w:p w14:paraId="4045D0A0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+0,29</w:t>
            </w:r>
          </w:p>
        </w:tc>
      </w:tr>
      <w:tr w:rsidR="00D253E7" w:rsidRPr="00F809D9" w14:paraId="2076AB90" w14:textId="77777777" w:rsidTr="00F848FC">
        <w:trPr>
          <w:trHeight w:val="454"/>
        </w:trPr>
        <w:tc>
          <w:tcPr>
            <w:tcW w:w="3170" w:type="dxa"/>
            <w:tcBorders>
              <w:left w:val="nil"/>
            </w:tcBorders>
            <w:shd w:val="clear" w:color="auto" w:fill="FFFFFF"/>
            <w:vAlign w:val="center"/>
          </w:tcPr>
          <w:p w14:paraId="1E39A3F1" w14:textId="77777777" w:rsidR="00D253E7" w:rsidRPr="00533268" w:rsidRDefault="00D253E7" w:rsidP="00F848FC">
            <w:pPr>
              <w:spacing w:line="240" w:lineRule="auto"/>
              <w:ind w:left="113"/>
              <w:jc w:val="left"/>
            </w:pPr>
            <w:r w:rsidRPr="00533268">
              <w:rPr>
                <w:rFonts w:eastAsia="Times New Roman"/>
                <w:lang w:eastAsia="ru-RU"/>
              </w:rPr>
              <w:t>Средняя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33268">
              <w:rPr>
                <w:rFonts w:eastAsia="Times New Roman"/>
                <w:lang w:eastAsia="ru-RU"/>
              </w:rPr>
              <w:t>(2,0-2,5 мм)</w:t>
            </w:r>
          </w:p>
        </w:tc>
        <w:tc>
          <w:tcPr>
            <w:tcW w:w="941" w:type="dxa"/>
            <w:shd w:val="clear" w:color="auto" w:fill="FFFFFF"/>
            <w:vAlign w:val="center"/>
          </w:tcPr>
          <w:p w14:paraId="24531CB5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5,16</w:t>
            </w:r>
          </w:p>
        </w:tc>
        <w:tc>
          <w:tcPr>
            <w:tcW w:w="1232" w:type="dxa"/>
            <w:shd w:val="clear" w:color="auto" w:fill="FFFFFF"/>
            <w:vAlign w:val="center"/>
          </w:tcPr>
          <w:p w14:paraId="23812286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+0,19</w:t>
            </w:r>
          </w:p>
        </w:tc>
        <w:tc>
          <w:tcPr>
            <w:tcW w:w="1036" w:type="dxa"/>
            <w:shd w:val="clear" w:color="auto" w:fill="FFFFFF"/>
            <w:vAlign w:val="center"/>
          </w:tcPr>
          <w:p w14:paraId="2C162F32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4,70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14:paraId="6A1D53B3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+0,06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0220DF42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5,45</w:t>
            </w:r>
          </w:p>
        </w:tc>
        <w:tc>
          <w:tcPr>
            <w:tcW w:w="1185" w:type="dxa"/>
            <w:tcBorders>
              <w:right w:val="nil"/>
            </w:tcBorders>
            <w:shd w:val="clear" w:color="auto" w:fill="FFFFFF"/>
            <w:vAlign w:val="center"/>
          </w:tcPr>
          <w:p w14:paraId="4221A9AA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+0,52</w:t>
            </w:r>
          </w:p>
        </w:tc>
      </w:tr>
      <w:tr w:rsidR="00D253E7" w:rsidRPr="00F809D9" w14:paraId="2D4F2338" w14:textId="77777777" w:rsidTr="00F848FC">
        <w:trPr>
          <w:trHeight w:val="454"/>
        </w:trPr>
        <w:tc>
          <w:tcPr>
            <w:tcW w:w="3170" w:type="dxa"/>
            <w:tcBorders>
              <w:left w:val="nil"/>
            </w:tcBorders>
            <w:shd w:val="clear" w:color="auto" w:fill="FFFFFF"/>
            <w:vAlign w:val="center"/>
          </w:tcPr>
          <w:p w14:paraId="03A084C3" w14:textId="77777777" w:rsidR="00D253E7" w:rsidRPr="00533268" w:rsidRDefault="00D253E7" w:rsidP="00F848FC">
            <w:pPr>
              <w:spacing w:line="240" w:lineRule="auto"/>
              <w:ind w:left="113"/>
              <w:jc w:val="left"/>
            </w:pPr>
            <w:r w:rsidRPr="00533268">
              <w:rPr>
                <w:rFonts w:eastAsia="Times New Roman"/>
                <w:lang w:eastAsia="ru-RU"/>
              </w:rPr>
              <w:t>Мелкая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33268">
              <w:rPr>
                <w:rFonts w:eastAsia="Times New Roman"/>
                <w:lang w:eastAsia="ru-RU"/>
              </w:rPr>
              <w:t>(1,7-2,0 мм)</w:t>
            </w:r>
          </w:p>
        </w:tc>
        <w:tc>
          <w:tcPr>
            <w:tcW w:w="941" w:type="dxa"/>
            <w:shd w:val="clear" w:color="auto" w:fill="FFFFFF"/>
            <w:vAlign w:val="center"/>
          </w:tcPr>
          <w:p w14:paraId="4011F153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5,14</w:t>
            </w:r>
          </w:p>
        </w:tc>
        <w:tc>
          <w:tcPr>
            <w:tcW w:w="1232" w:type="dxa"/>
            <w:shd w:val="clear" w:color="auto" w:fill="FFFFFF"/>
            <w:vAlign w:val="center"/>
          </w:tcPr>
          <w:p w14:paraId="0B63D7BF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+0,17</w:t>
            </w:r>
          </w:p>
        </w:tc>
        <w:tc>
          <w:tcPr>
            <w:tcW w:w="1036" w:type="dxa"/>
            <w:shd w:val="clear" w:color="auto" w:fill="FFFFFF"/>
            <w:vAlign w:val="center"/>
          </w:tcPr>
          <w:p w14:paraId="10585EA8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4,58</w:t>
            </w:r>
          </w:p>
        </w:tc>
        <w:tc>
          <w:tcPr>
            <w:tcW w:w="1137" w:type="dxa"/>
            <w:shd w:val="clear" w:color="auto" w:fill="FFFFFF"/>
            <w:vAlign w:val="center"/>
          </w:tcPr>
          <w:p w14:paraId="29340336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-0,06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B6C0097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5,05</w:t>
            </w:r>
          </w:p>
        </w:tc>
        <w:tc>
          <w:tcPr>
            <w:tcW w:w="1185" w:type="dxa"/>
            <w:tcBorders>
              <w:right w:val="nil"/>
            </w:tcBorders>
            <w:shd w:val="clear" w:color="auto" w:fill="FFFFFF"/>
            <w:vAlign w:val="center"/>
          </w:tcPr>
          <w:p w14:paraId="095F6FC2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rPr>
                <w:rFonts w:eastAsia="Times New Roman"/>
                <w:lang w:eastAsia="ru-RU"/>
              </w:rPr>
              <w:t>+0,12</w:t>
            </w:r>
          </w:p>
        </w:tc>
      </w:tr>
      <w:tr w:rsidR="00D253E7" w:rsidRPr="00F809D9" w14:paraId="3415F379" w14:textId="77777777" w:rsidTr="00F848FC">
        <w:trPr>
          <w:trHeight w:val="404"/>
        </w:trPr>
        <w:tc>
          <w:tcPr>
            <w:tcW w:w="9690" w:type="dxa"/>
            <w:gridSpan w:val="7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006E898" w14:textId="77777777" w:rsidR="00D253E7" w:rsidRPr="00533268" w:rsidRDefault="00D253E7" w:rsidP="00427C61">
            <w:pPr>
              <w:spacing w:line="240" w:lineRule="auto"/>
              <w:outlineLvl w:val="0"/>
              <w:rPr>
                <w:rFonts w:eastAsia="Times New Roman"/>
                <w:lang w:eastAsia="ru-RU"/>
              </w:rPr>
            </w:pPr>
            <w:r w:rsidRPr="00533268">
              <w:t>НСР</w:t>
            </w:r>
            <w:r w:rsidRPr="00533268">
              <w:rPr>
                <w:vertAlign w:val="subscript"/>
              </w:rPr>
              <w:t>05</w:t>
            </w:r>
            <w:r w:rsidRPr="00533268">
              <w:t xml:space="preserve"> (А)</w:t>
            </w:r>
            <w:r>
              <w:t xml:space="preserve"> </w:t>
            </w:r>
            <w:r w:rsidRPr="00533268">
              <w:t>= 0,43;  НСР</w:t>
            </w:r>
            <w:r w:rsidRPr="00533268">
              <w:rPr>
                <w:vertAlign w:val="subscript"/>
              </w:rPr>
              <w:t>05</w:t>
            </w:r>
            <w:r w:rsidRPr="00533268">
              <w:t xml:space="preserve"> (В)</w:t>
            </w:r>
            <w:r>
              <w:t xml:space="preserve"> </w:t>
            </w:r>
            <w:r w:rsidRPr="00533268">
              <w:t>= 0,49;  НСР</w:t>
            </w:r>
            <w:r w:rsidRPr="00533268">
              <w:rPr>
                <w:vertAlign w:val="subscript"/>
              </w:rPr>
              <w:t>05</w:t>
            </w:r>
            <w:r w:rsidRPr="00533268">
              <w:t xml:space="preserve"> (АВ)</w:t>
            </w:r>
            <w:r>
              <w:t xml:space="preserve"> </w:t>
            </w:r>
            <w:r w:rsidRPr="00533268">
              <w:t xml:space="preserve">= 1,04            </w:t>
            </w:r>
          </w:p>
        </w:tc>
      </w:tr>
    </w:tbl>
    <w:p w14:paraId="492A4425" w14:textId="77777777" w:rsidR="00D253E7" w:rsidRPr="00832E7C" w:rsidRDefault="00D253E7" w:rsidP="00D253E7">
      <w:pPr>
        <w:tabs>
          <w:tab w:val="left" w:pos="0"/>
        </w:tabs>
        <w:spacing w:line="240" w:lineRule="auto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lang w:eastAsia="ru-RU"/>
        </w:rPr>
        <w:tab/>
      </w:r>
    </w:p>
    <w:p w14:paraId="75851B73" w14:textId="3CDF2F6C" w:rsidR="00D253E7" w:rsidRDefault="00D253E7" w:rsidP="00D253E7">
      <w:pPr>
        <w:tabs>
          <w:tab w:val="left" w:pos="0"/>
        </w:tabs>
        <w:spacing w:line="276" w:lineRule="auto"/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*-</w:t>
      </w:r>
      <w:r w:rsidR="00F848F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размер ячеек решета</w:t>
      </w:r>
    </w:p>
    <w:p w14:paraId="2D086730" w14:textId="77777777" w:rsidR="007C575A" w:rsidRPr="00F848FC" w:rsidRDefault="007C575A" w:rsidP="00835419">
      <w:pPr>
        <w:tabs>
          <w:tab w:val="left" w:pos="0"/>
        </w:tabs>
        <w:spacing w:line="276" w:lineRule="auto"/>
        <w:jc w:val="both"/>
        <w:rPr>
          <w:rFonts w:eastAsia="Times New Roman"/>
          <w:sz w:val="16"/>
          <w:szCs w:val="16"/>
          <w:lang w:eastAsia="ru-RU"/>
        </w:rPr>
      </w:pPr>
    </w:p>
    <w:p w14:paraId="51358F87" w14:textId="5BF7E0FB" w:rsidR="00BC16A3" w:rsidRPr="00FE014C" w:rsidRDefault="00BC16A3" w:rsidP="00697820">
      <w:pPr>
        <w:tabs>
          <w:tab w:val="left" w:pos="0"/>
        </w:tabs>
        <w:spacing w:line="264" w:lineRule="auto"/>
        <w:ind w:firstLine="709"/>
        <w:jc w:val="both"/>
        <w:rPr>
          <w:rFonts w:eastAsia="Times New Roman"/>
          <w:sz w:val="32"/>
          <w:szCs w:val="32"/>
          <w:rtl/>
          <w:lang w:eastAsia="ru-RU"/>
        </w:rPr>
      </w:pPr>
      <w:r w:rsidRPr="003A30E5">
        <w:rPr>
          <w:sz w:val="32"/>
          <w:szCs w:val="32"/>
        </w:rPr>
        <w:t>Сорт Кировская 89 положительно реагировал на калибровку</w:t>
      </w:r>
      <w:r w:rsidR="00F848FC">
        <w:rPr>
          <w:sz w:val="32"/>
          <w:szCs w:val="32"/>
        </w:rPr>
        <w:br/>
      </w:r>
      <w:r w:rsidRPr="003A30E5">
        <w:rPr>
          <w:sz w:val="32"/>
          <w:szCs w:val="32"/>
        </w:rPr>
        <w:t>семян только в условиях засухи 2010 г., когда достоверное превышение урожая при посеве крупной, средней и мелкой фракций семян</w:t>
      </w:r>
      <w:r w:rsidR="00F848FC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составило 0,46; 0,44 и 0,22 т/га соответственно. </w:t>
      </w:r>
      <w:r w:rsidR="004E0C13">
        <w:rPr>
          <w:sz w:val="32"/>
          <w:szCs w:val="32"/>
        </w:rPr>
        <w:t xml:space="preserve">Более крупные семена с большим энергетическим запасом, активным ростом надземной массы и корневой системы </w:t>
      </w:r>
      <w:r w:rsidRPr="00FE014C">
        <w:rPr>
          <w:sz w:val="32"/>
          <w:szCs w:val="32"/>
        </w:rPr>
        <w:t>эффективней использовали почвенную вла</w:t>
      </w:r>
      <w:r w:rsidR="00FE014C" w:rsidRPr="00FE014C">
        <w:rPr>
          <w:sz w:val="32"/>
          <w:szCs w:val="32"/>
        </w:rPr>
        <w:t>гу в условиях засухи</w:t>
      </w:r>
      <w:r w:rsidRPr="00FE014C">
        <w:rPr>
          <w:sz w:val="32"/>
          <w:szCs w:val="32"/>
        </w:rPr>
        <w:t>.</w:t>
      </w:r>
    </w:p>
    <w:p w14:paraId="0ED01359" w14:textId="34AFBE02" w:rsidR="00BC16A3" w:rsidRPr="003A30E5" w:rsidRDefault="00BC16A3" w:rsidP="00697820">
      <w:pPr>
        <w:tabs>
          <w:tab w:val="left" w:pos="720"/>
          <w:tab w:val="left" w:pos="6804"/>
        </w:tabs>
        <w:spacing w:line="264" w:lineRule="auto"/>
        <w:ind w:firstLine="709"/>
        <w:jc w:val="both"/>
        <w:rPr>
          <w:sz w:val="32"/>
          <w:szCs w:val="32"/>
        </w:rPr>
      </w:pPr>
      <w:r w:rsidRPr="00FE014C">
        <w:rPr>
          <w:sz w:val="32"/>
          <w:szCs w:val="32"/>
        </w:rPr>
        <w:t>Анализ структуры урожая</w:t>
      </w:r>
      <w:r w:rsidRPr="003A30E5">
        <w:rPr>
          <w:sz w:val="32"/>
          <w:szCs w:val="32"/>
        </w:rPr>
        <w:t xml:space="preserve"> определил слабое варьирование показателей </w:t>
      </w:r>
      <w:r w:rsidR="00FE014C">
        <w:rPr>
          <w:sz w:val="32"/>
          <w:szCs w:val="32"/>
        </w:rPr>
        <w:t>колоса (</w:t>
      </w:r>
      <w:r w:rsidRPr="003A30E5">
        <w:rPr>
          <w:sz w:val="32"/>
          <w:szCs w:val="32"/>
        </w:rPr>
        <w:t>число колосков</w:t>
      </w:r>
      <w:r w:rsidR="00FE014C">
        <w:rPr>
          <w:sz w:val="32"/>
          <w:szCs w:val="32"/>
        </w:rPr>
        <w:t>,</w:t>
      </w:r>
      <w:r w:rsidRPr="003A30E5">
        <w:rPr>
          <w:sz w:val="32"/>
          <w:szCs w:val="32"/>
        </w:rPr>
        <w:t xml:space="preserve"> </w:t>
      </w:r>
      <w:proofErr w:type="spellStart"/>
      <w:r w:rsidR="00FE014C" w:rsidRPr="003A30E5">
        <w:rPr>
          <w:sz w:val="32"/>
          <w:szCs w:val="32"/>
        </w:rPr>
        <w:t>озерненность</w:t>
      </w:r>
      <w:proofErr w:type="spellEnd"/>
      <w:r w:rsidR="00FE014C">
        <w:rPr>
          <w:sz w:val="32"/>
          <w:szCs w:val="32"/>
        </w:rPr>
        <w:t xml:space="preserve">, </w:t>
      </w:r>
      <w:r w:rsidR="00FE014C" w:rsidRPr="003A30E5">
        <w:rPr>
          <w:sz w:val="32"/>
          <w:szCs w:val="32"/>
        </w:rPr>
        <w:t>длина</w:t>
      </w:r>
      <w:r w:rsidR="00FE014C">
        <w:rPr>
          <w:sz w:val="32"/>
          <w:szCs w:val="32"/>
        </w:rPr>
        <w:t xml:space="preserve">, </w:t>
      </w:r>
      <w:r w:rsidR="00FE014C" w:rsidRPr="003A30E5">
        <w:rPr>
          <w:sz w:val="32"/>
          <w:szCs w:val="32"/>
        </w:rPr>
        <w:t>масса зерна с колоса</w:t>
      </w:r>
      <w:r w:rsidR="00FE014C">
        <w:rPr>
          <w:sz w:val="32"/>
          <w:szCs w:val="32"/>
        </w:rPr>
        <w:t xml:space="preserve">, </w:t>
      </w:r>
      <w:r w:rsidR="00FE014C" w:rsidRPr="003A30E5">
        <w:rPr>
          <w:sz w:val="32"/>
          <w:szCs w:val="32"/>
        </w:rPr>
        <w:t xml:space="preserve"> масса 1000 зерен</w:t>
      </w:r>
      <w:r w:rsidR="00FE014C">
        <w:rPr>
          <w:sz w:val="32"/>
          <w:szCs w:val="32"/>
        </w:rPr>
        <w:t>)</w:t>
      </w:r>
      <w:r w:rsidR="00352A45">
        <w:rPr>
          <w:sz w:val="32"/>
          <w:szCs w:val="32"/>
        </w:rPr>
        <w:t xml:space="preserve"> с коэффициентом вариации </w:t>
      </w:r>
      <w:r w:rsidR="00352A45" w:rsidRPr="003A30E5">
        <w:rPr>
          <w:sz w:val="32"/>
          <w:szCs w:val="32"/>
          <w:lang w:val="en-US"/>
        </w:rPr>
        <w:t>V</w:t>
      </w:r>
      <w:r w:rsidR="00F848FC">
        <w:rPr>
          <w:sz w:val="32"/>
          <w:szCs w:val="32"/>
        </w:rPr>
        <w:t xml:space="preserve"> </w:t>
      </w:r>
      <w:r w:rsidR="00352A45">
        <w:rPr>
          <w:sz w:val="32"/>
          <w:szCs w:val="32"/>
        </w:rPr>
        <w:t>=</w:t>
      </w:r>
      <w:r w:rsidR="00F848FC">
        <w:rPr>
          <w:sz w:val="32"/>
          <w:szCs w:val="32"/>
        </w:rPr>
        <w:t xml:space="preserve"> </w:t>
      </w:r>
      <w:r w:rsidR="00352A45">
        <w:rPr>
          <w:sz w:val="32"/>
          <w:szCs w:val="32"/>
        </w:rPr>
        <w:t>2,9-8,3</w:t>
      </w:r>
      <w:r w:rsidR="00B249B0">
        <w:rPr>
          <w:sz w:val="32"/>
          <w:szCs w:val="32"/>
        </w:rPr>
        <w:t xml:space="preserve"> %</w:t>
      </w:r>
      <w:r w:rsidRPr="003A30E5">
        <w:rPr>
          <w:sz w:val="32"/>
          <w:szCs w:val="32"/>
        </w:rPr>
        <w:t xml:space="preserve">. </w:t>
      </w:r>
    </w:p>
    <w:p w14:paraId="5F8306FC" w14:textId="0611EFD0" w:rsidR="008B394A" w:rsidRDefault="00BC16A3" w:rsidP="00AB0C51">
      <w:pPr>
        <w:tabs>
          <w:tab w:val="left" w:pos="851"/>
          <w:tab w:val="left" w:pos="6804"/>
        </w:tabs>
        <w:spacing w:line="276" w:lineRule="auto"/>
        <w:ind w:firstLine="709"/>
        <w:jc w:val="both"/>
        <w:rPr>
          <w:sz w:val="32"/>
          <w:szCs w:val="32"/>
        </w:rPr>
      </w:pPr>
      <w:r w:rsidRPr="003A30E5">
        <w:rPr>
          <w:rFonts w:eastAsia="Times New Roman"/>
          <w:sz w:val="32"/>
          <w:szCs w:val="32"/>
          <w:lang w:eastAsia="ru-RU"/>
        </w:rPr>
        <w:lastRenderedPageBreak/>
        <w:t>Таким образом, фракционирование семян</w:t>
      </w:r>
      <w:r w:rsidRPr="003A30E5">
        <w:rPr>
          <w:sz w:val="32"/>
          <w:szCs w:val="32"/>
        </w:rPr>
        <w:t xml:space="preserve"> </w:t>
      </w:r>
      <w:r w:rsidR="00352A45">
        <w:rPr>
          <w:sz w:val="32"/>
          <w:szCs w:val="32"/>
        </w:rPr>
        <w:t xml:space="preserve">показало положительные результаты на </w:t>
      </w:r>
      <w:proofErr w:type="spellStart"/>
      <w:r w:rsidR="00352A45">
        <w:rPr>
          <w:sz w:val="32"/>
          <w:szCs w:val="32"/>
        </w:rPr>
        <w:t>среднесемянных</w:t>
      </w:r>
      <w:proofErr w:type="spellEnd"/>
      <w:r w:rsidR="00352A45">
        <w:rPr>
          <w:sz w:val="32"/>
          <w:szCs w:val="32"/>
        </w:rPr>
        <w:t xml:space="preserve"> и было менее эффективным</w:t>
      </w:r>
      <w:r w:rsidR="00AB0C51">
        <w:rPr>
          <w:sz w:val="32"/>
          <w:szCs w:val="32"/>
        </w:rPr>
        <w:br/>
      </w:r>
      <w:r w:rsidR="00352A45">
        <w:rPr>
          <w:sz w:val="32"/>
          <w:szCs w:val="32"/>
        </w:rPr>
        <w:t xml:space="preserve">на </w:t>
      </w:r>
      <w:proofErr w:type="spellStart"/>
      <w:r w:rsidR="00352A45">
        <w:rPr>
          <w:sz w:val="32"/>
          <w:szCs w:val="32"/>
        </w:rPr>
        <w:t>крупносемянных</w:t>
      </w:r>
      <w:proofErr w:type="spellEnd"/>
      <w:r w:rsidR="00352A45">
        <w:rPr>
          <w:sz w:val="32"/>
          <w:szCs w:val="32"/>
        </w:rPr>
        <w:t xml:space="preserve"> сортах озимой ржи. </w:t>
      </w:r>
      <w:r w:rsidRPr="003A30E5">
        <w:rPr>
          <w:sz w:val="32"/>
          <w:szCs w:val="32"/>
        </w:rPr>
        <w:t xml:space="preserve">Откалиброванные семена дают ровные всходы, </w:t>
      </w:r>
      <w:r w:rsidR="00352A45">
        <w:rPr>
          <w:sz w:val="32"/>
          <w:szCs w:val="32"/>
        </w:rPr>
        <w:t>способные наиболее полно использовать</w:t>
      </w:r>
      <w:r w:rsidR="00AB0C51">
        <w:rPr>
          <w:sz w:val="32"/>
          <w:szCs w:val="32"/>
        </w:rPr>
        <w:br/>
      </w:r>
      <w:r w:rsidR="00352A45">
        <w:rPr>
          <w:sz w:val="32"/>
          <w:szCs w:val="32"/>
        </w:rPr>
        <w:t xml:space="preserve">природные ресурсы для формирования </w:t>
      </w:r>
      <w:r w:rsidRPr="003A30E5">
        <w:rPr>
          <w:sz w:val="32"/>
          <w:szCs w:val="32"/>
        </w:rPr>
        <w:t>оптимального стеблестоя</w:t>
      </w:r>
      <w:r w:rsidR="007C575A">
        <w:rPr>
          <w:sz w:val="32"/>
          <w:szCs w:val="32"/>
        </w:rPr>
        <w:t xml:space="preserve"> и высокой урожайности</w:t>
      </w:r>
      <w:r w:rsidRPr="003A30E5">
        <w:rPr>
          <w:sz w:val="32"/>
          <w:szCs w:val="32"/>
        </w:rPr>
        <w:t>.</w:t>
      </w:r>
    </w:p>
    <w:p w14:paraId="40AFE097" w14:textId="0EDE4DAB" w:rsidR="00E5685F" w:rsidRPr="00D52438" w:rsidRDefault="00E5685F" w:rsidP="00AB0C51">
      <w:pPr>
        <w:spacing w:line="264" w:lineRule="auto"/>
        <w:ind w:firstLine="709"/>
        <w:jc w:val="both"/>
        <w:rPr>
          <w:b/>
          <w:sz w:val="32"/>
          <w:szCs w:val="32"/>
        </w:rPr>
      </w:pPr>
      <w:r w:rsidRPr="00F14E29">
        <w:rPr>
          <w:b/>
          <w:sz w:val="32"/>
          <w:szCs w:val="32"/>
        </w:rPr>
        <w:t>Влияние коэ</w:t>
      </w:r>
      <w:r w:rsidR="00EB08EB" w:rsidRPr="00F14E29">
        <w:rPr>
          <w:b/>
          <w:sz w:val="32"/>
          <w:szCs w:val="32"/>
        </w:rPr>
        <w:t>ффициента</w:t>
      </w:r>
      <w:r w:rsidRPr="00F14E29">
        <w:rPr>
          <w:b/>
          <w:sz w:val="32"/>
          <w:szCs w:val="32"/>
        </w:rPr>
        <w:t xml:space="preserve"> высева на урожай</w:t>
      </w:r>
      <w:r w:rsidR="00CE1458" w:rsidRPr="00F14E29">
        <w:rPr>
          <w:b/>
          <w:sz w:val="32"/>
          <w:szCs w:val="32"/>
        </w:rPr>
        <w:t>ность</w:t>
      </w:r>
      <w:r w:rsidRPr="00F14E29">
        <w:rPr>
          <w:b/>
          <w:sz w:val="32"/>
          <w:szCs w:val="32"/>
        </w:rPr>
        <w:t xml:space="preserve"> и качество семян</w:t>
      </w:r>
      <w:r w:rsidR="00EB08EB" w:rsidRPr="00F14E29">
        <w:rPr>
          <w:b/>
          <w:sz w:val="32"/>
          <w:szCs w:val="32"/>
        </w:rPr>
        <w:t>.</w:t>
      </w:r>
      <w:r w:rsidRPr="00EB08EB">
        <w:rPr>
          <w:b/>
          <w:sz w:val="32"/>
          <w:szCs w:val="32"/>
        </w:rPr>
        <w:t xml:space="preserve"> </w:t>
      </w:r>
      <w:r w:rsidRPr="003A30E5">
        <w:rPr>
          <w:sz w:val="32"/>
          <w:szCs w:val="32"/>
        </w:rPr>
        <w:t>Для формирования высокого и стабильного урожая зерновых культур необходимо обеспечить оптимальное количество растений</w:t>
      </w:r>
      <w:r w:rsidR="00CC75C7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и продуктивных стеблей на единице площади, что достигается соответствующей нормой высева. Оптимальная </w:t>
      </w:r>
      <w:r w:rsidRPr="000C3CE5">
        <w:rPr>
          <w:sz w:val="32"/>
          <w:szCs w:val="32"/>
        </w:rPr>
        <w:t>норма высева</w:t>
      </w:r>
      <w:r w:rsidRPr="003A30E5">
        <w:rPr>
          <w:sz w:val="32"/>
          <w:szCs w:val="32"/>
        </w:rPr>
        <w:t xml:space="preserve"> семян является одним из условий создания высокопродуктивного </w:t>
      </w:r>
      <w:proofErr w:type="spellStart"/>
      <w:r w:rsidRPr="003A30E5">
        <w:rPr>
          <w:sz w:val="32"/>
          <w:szCs w:val="32"/>
        </w:rPr>
        <w:t>агрофитоце</w:t>
      </w:r>
      <w:r w:rsidR="00AB0C51">
        <w:rPr>
          <w:sz w:val="32"/>
          <w:szCs w:val="32"/>
        </w:rPr>
        <w:t>-</w:t>
      </w:r>
      <w:r w:rsidRPr="003A30E5">
        <w:rPr>
          <w:sz w:val="32"/>
          <w:szCs w:val="32"/>
        </w:rPr>
        <w:t>ноза</w:t>
      </w:r>
      <w:proofErr w:type="spellEnd"/>
      <w:r w:rsidRPr="003A30E5">
        <w:rPr>
          <w:sz w:val="32"/>
          <w:szCs w:val="32"/>
        </w:rPr>
        <w:t>. От коэффициента высева существенно зависит первоначальная густота стояния, степень роста и развития растений, которые в свою очередь определяют площадь фотосинтезирующей поверхности и</w:t>
      </w:r>
      <w:r w:rsidR="00AB0C51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в конечном итоге </w:t>
      </w:r>
      <w:r w:rsidR="00C5471B">
        <w:rPr>
          <w:sz w:val="32"/>
          <w:szCs w:val="32"/>
        </w:rPr>
        <w:t>–</w:t>
      </w:r>
      <w:r w:rsidRPr="003A30E5">
        <w:rPr>
          <w:sz w:val="32"/>
          <w:szCs w:val="32"/>
        </w:rPr>
        <w:t xml:space="preserve"> урожайность. </w:t>
      </w:r>
      <w:r w:rsidR="000C3CE5">
        <w:rPr>
          <w:sz w:val="32"/>
          <w:szCs w:val="32"/>
        </w:rPr>
        <w:t>Выбор нормы</w:t>
      </w:r>
      <w:r w:rsidRPr="003A30E5">
        <w:rPr>
          <w:sz w:val="32"/>
          <w:szCs w:val="32"/>
        </w:rPr>
        <w:t xml:space="preserve"> высева семян зависит от морфологии растений, </w:t>
      </w:r>
      <w:r w:rsidR="000C3CE5">
        <w:rPr>
          <w:sz w:val="32"/>
          <w:szCs w:val="32"/>
        </w:rPr>
        <w:t>направления использования посева</w:t>
      </w:r>
      <w:r w:rsidRPr="003A30E5">
        <w:rPr>
          <w:sz w:val="32"/>
          <w:szCs w:val="32"/>
        </w:rPr>
        <w:t xml:space="preserve">, биологических особенностей сорта, </w:t>
      </w:r>
      <w:r w:rsidR="006672D7">
        <w:rPr>
          <w:sz w:val="32"/>
          <w:szCs w:val="32"/>
        </w:rPr>
        <w:t xml:space="preserve">применяемой агротехники </w:t>
      </w:r>
      <w:r w:rsidR="00F14E29">
        <w:rPr>
          <w:sz w:val="32"/>
          <w:szCs w:val="32"/>
        </w:rPr>
        <w:t>и т.д</w:t>
      </w:r>
      <w:r w:rsidRPr="003A30E5">
        <w:rPr>
          <w:sz w:val="32"/>
          <w:szCs w:val="32"/>
        </w:rPr>
        <w:t xml:space="preserve">. </w:t>
      </w:r>
      <w:r w:rsidR="006672D7">
        <w:rPr>
          <w:sz w:val="32"/>
          <w:szCs w:val="32"/>
        </w:rPr>
        <w:t>Н</w:t>
      </w:r>
      <w:r w:rsidRPr="003A30E5">
        <w:rPr>
          <w:sz w:val="32"/>
          <w:szCs w:val="32"/>
        </w:rPr>
        <w:t>еобходимо учитывать почвенно-климатические условия регионов</w:t>
      </w:r>
      <w:r w:rsidR="006672D7">
        <w:rPr>
          <w:sz w:val="32"/>
          <w:szCs w:val="32"/>
        </w:rPr>
        <w:t xml:space="preserve"> возделывания</w:t>
      </w:r>
      <w:r w:rsidRPr="003A30E5">
        <w:rPr>
          <w:sz w:val="32"/>
          <w:szCs w:val="32"/>
        </w:rPr>
        <w:t>. Там, где гранулометрический состав почв легкий, норму высева сни</w:t>
      </w:r>
      <w:r w:rsidR="00201EE2">
        <w:rPr>
          <w:sz w:val="32"/>
          <w:szCs w:val="32"/>
        </w:rPr>
        <w:t>жают на 10</w:t>
      </w:r>
      <w:r w:rsidR="00B249B0">
        <w:rPr>
          <w:sz w:val="32"/>
          <w:szCs w:val="32"/>
        </w:rPr>
        <w:t xml:space="preserve"> %</w:t>
      </w:r>
      <w:r w:rsidR="00201EE2">
        <w:rPr>
          <w:sz w:val="32"/>
          <w:szCs w:val="32"/>
        </w:rPr>
        <w:t xml:space="preserve">, на тяжелых </w:t>
      </w:r>
      <w:r w:rsidR="00C5471B">
        <w:rPr>
          <w:sz w:val="32"/>
          <w:szCs w:val="32"/>
        </w:rPr>
        <w:t>–</w:t>
      </w:r>
      <w:r w:rsidR="00201EE2">
        <w:rPr>
          <w:sz w:val="32"/>
          <w:szCs w:val="32"/>
        </w:rPr>
        <w:t xml:space="preserve"> повышают на 15</w:t>
      </w:r>
      <w:r w:rsidR="00B249B0">
        <w:rPr>
          <w:sz w:val="32"/>
          <w:szCs w:val="32"/>
        </w:rPr>
        <w:t xml:space="preserve"> %</w:t>
      </w:r>
      <w:r w:rsidRPr="00D52438">
        <w:rPr>
          <w:sz w:val="32"/>
          <w:szCs w:val="32"/>
        </w:rPr>
        <w:t xml:space="preserve"> (Разумовский А.</w:t>
      </w:r>
      <w:r w:rsidR="00AB0C51">
        <w:rPr>
          <w:sz w:val="32"/>
          <w:szCs w:val="32"/>
        </w:rPr>
        <w:t xml:space="preserve"> </w:t>
      </w:r>
      <w:r w:rsidRPr="00D52438">
        <w:rPr>
          <w:sz w:val="32"/>
          <w:szCs w:val="32"/>
        </w:rPr>
        <w:t>Г., Плеханова Л.</w:t>
      </w:r>
      <w:r w:rsidR="00AB0C51">
        <w:rPr>
          <w:sz w:val="32"/>
          <w:szCs w:val="32"/>
        </w:rPr>
        <w:t xml:space="preserve"> </w:t>
      </w:r>
      <w:r w:rsidRPr="00D52438">
        <w:rPr>
          <w:sz w:val="32"/>
          <w:szCs w:val="32"/>
        </w:rPr>
        <w:t xml:space="preserve">В., 2005). </w:t>
      </w:r>
    </w:p>
    <w:p w14:paraId="3647E20A" w14:textId="320D830B" w:rsidR="00E5685F" w:rsidRPr="006672D7" w:rsidRDefault="00E5685F" w:rsidP="00AB0C51">
      <w:pPr>
        <w:spacing w:line="276" w:lineRule="auto"/>
        <w:ind w:firstLine="720"/>
        <w:jc w:val="both"/>
        <w:rPr>
          <w:sz w:val="32"/>
          <w:szCs w:val="32"/>
        </w:rPr>
      </w:pPr>
      <w:r w:rsidRPr="00D52438">
        <w:rPr>
          <w:sz w:val="32"/>
          <w:szCs w:val="32"/>
        </w:rPr>
        <w:t xml:space="preserve">Большое значение в </w:t>
      </w:r>
      <w:r w:rsidR="006672D7" w:rsidRPr="00D52438">
        <w:rPr>
          <w:sz w:val="32"/>
          <w:szCs w:val="32"/>
        </w:rPr>
        <w:t xml:space="preserve">формировании </w:t>
      </w:r>
      <w:r w:rsidRPr="00D52438">
        <w:rPr>
          <w:sz w:val="32"/>
          <w:szCs w:val="32"/>
        </w:rPr>
        <w:t>оптимальной</w:t>
      </w:r>
      <w:r w:rsidRPr="003A30E5">
        <w:rPr>
          <w:sz w:val="32"/>
          <w:szCs w:val="32"/>
        </w:rPr>
        <w:t xml:space="preserve"> плотности</w:t>
      </w:r>
      <w:r w:rsidR="00AB0C51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ценоза и желаемого урожая озимой ржи имеет выбор </w:t>
      </w:r>
      <w:proofErr w:type="spellStart"/>
      <w:r w:rsidRPr="003A30E5">
        <w:rPr>
          <w:sz w:val="32"/>
          <w:szCs w:val="32"/>
        </w:rPr>
        <w:t>предшествен</w:t>
      </w:r>
      <w:proofErr w:type="spellEnd"/>
      <w:r w:rsidR="00AB0C51">
        <w:rPr>
          <w:sz w:val="32"/>
          <w:szCs w:val="32"/>
        </w:rPr>
        <w:t>-</w:t>
      </w:r>
      <w:r w:rsidRPr="003A30E5">
        <w:rPr>
          <w:sz w:val="32"/>
          <w:szCs w:val="32"/>
        </w:rPr>
        <w:t xml:space="preserve">ника. Чистые пары при оптимальной норме высева и соблюдении технологии возделывания создают </w:t>
      </w:r>
      <w:r w:rsidR="00EA67AA">
        <w:rPr>
          <w:sz w:val="32"/>
          <w:szCs w:val="32"/>
        </w:rPr>
        <w:t xml:space="preserve">оптимальные </w:t>
      </w:r>
      <w:r w:rsidRPr="003A30E5">
        <w:rPr>
          <w:sz w:val="32"/>
          <w:szCs w:val="32"/>
        </w:rPr>
        <w:t xml:space="preserve">условия для получения высоких и устойчивых урожаев по сравнению с другими предшественниками. </w:t>
      </w:r>
      <w:r w:rsidRPr="003A30E5">
        <w:rPr>
          <w:bCs/>
          <w:sz w:val="32"/>
          <w:szCs w:val="32"/>
        </w:rPr>
        <w:t>Равномерное распределение семян по площади питания с заделкой во влажную почву на одинаковую глу</w:t>
      </w:r>
      <w:r w:rsidR="000741B5">
        <w:rPr>
          <w:bCs/>
          <w:sz w:val="32"/>
          <w:szCs w:val="32"/>
        </w:rPr>
        <w:t>бину обеспечивает дружные</w:t>
      </w:r>
      <w:r w:rsidRPr="003A30E5">
        <w:rPr>
          <w:bCs/>
          <w:sz w:val="32"/>
          <w:szCs w:val="32"/>
        </w:rPr>
        <w:t xml:space="preserve"> всходы, лучшую полевую всхожесть и кущение, экономный расход почвенной влаги и активное угнетение сорняков. </w:t>
      </w:r>
    </w:p>
    <w:p w14:paraId="7EB763A9" w14:textId="3398DFBD" w:rsidR="00E5685F" w:rsidRPr="00D52438" w:rsidRDefault="006672D7" w:rsidP="007E2272">
      <w:pPr>
        <w:spacing w:line="276" w:lineRule="auto"/>
        <w:ind w:firstLine="72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Озимая рожь </w:t>
      </w:r>
      <w:r w:rsidR="00AB0C51">
        <w:rPr>
          <w:bCs/>
          <w:sz w:val="32"/>
          <w:szCs w:val="32"/>
        </w:rPr>
        <w:t>‒</w:t>
      </w:r>
      <w:r w:rsidR="00E5685F" w:rsidRPr="003A30E5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к</w:t>
      </w:r>
      <w:r w:rsidRPr="003A30E5">
        <w:rPr>
          <w:bCs/>
          <w:sz w:val="32"/>
          <w:szCs w:val="32"/>
        </w:rPr>
        <w:t xml:space="preserve">ультура </w:t>
      </w:r>
      <w:r>
        <w:rPr>
          <w:bCs/>
          <w:sz w:val="32"/>
          <w:szCs w:val="32"/>
        </w:rPr>
        <w:t xml:space="preserve">с </w:t>
      </w:r>
      <w:r w:rsidR="00E5685F" w:rsidRPr="003A30E5">
        <w:rPr>
          <w:bCs/>
          <w:sz w:val="32"/>
          <w:szCs w:val="32"/>
        </w:rPr>
        <w:t xml:space="preserve">высокой способностью </w:t>
      </w:r>
      <w:r w:rsidR="00E5685F" w:rsidRPr="006672D7">
        <w:rPr>
          <w:bCs/>
          <w:sz w:val="32"/>
          <w:szCs w:val="32"/>
        </w:rPr>
        <w:t xml:space="preserve">к кущению. </w:t>
      </w:r>
      <w:r w:rsidR="00E5685F" w:rsidRPr="003A30E5">
        <w:rPr>
          <w:bCs/>
          <w:sz w:val="32"/>
          <w:szCs w:val="32"/>
        </w:rPr>
        <w:t xml:space="preserve">Установлена связь между нормой высева и энергией кущения. Доказано, что оптимальная норма высева сильнее влияет на получение </w:t>
      </w:r>
      <w:r w:rsidR="00E5685F" w:rsidRPr="003A30E5">
        <w:rPr>
          <w:bCs/>
          <w:sz w:val="32"/>
          <w:szCs w:val="32"/>
        </w:rPr>
        <w:lastRenderedPageBreak/>
        <w:t xml:space="preserve">высокого урожая, чем усиленное кущение. Снижение кустистости при высоких нормах высева семян связано с недостаточной освещенностью, приводящей к </w:t>
      </w:r>
      <w:r w:rsidR="00E5685F" w:rsidRPr="00D52438">
        <w:rPr>
          <w:bCs/>
          <w:sz w:val="32"/>
          <w:szCs w:val="32"/>
        </w:rPr>
        <w:t>углеводному голоданию растений и уничтожению регенерации узловых корней, от степени развития которых</w:t>
      </w:r>
      <w:r w:rsidR="00AB0C51">
        <w:rPr>
          <w:bCs/>
          <w:sz w:val="32"/>
          <w:szCs w:val="32"/>
        </w:rPr>
        <w:br/>
      </w:r>
      <w:r w:rsidR="00E5685F" w:rsidRPr="00D52438">
        <w:rPr>
          <w:bCs/>
          <w:sz w:val="32"/>
          <w:szCs w:val="32"/>
        </w:rPr>
        <w:t>зависит энер</w:t>
      </w:r>
      <w:r w:rsidR="000741B5" w:rsidRPr="00D52438">
        <w:rPr>
          <w:bCs/>
          <w:sz w:val="32"/>
          <w:szCs w:val="32"/>
        </w:rPr>
        <w:t>гия кущения (Курбанов Г.</w:t>
      </w:r>
      <w:r w:rsidR="00AB0C51">
        <w:rPr>
          <w:bCs/>
          <w:sz w:val="32"/>
          <w:szCs w:val="32"/>
        </w:rPr>
        <w:t xml:space="preserve"> </w:t>
      </w:r>
      <w:r w:rsidR="000741B5" w:rsidRPr="00D52438">
        <w:rPr>
          <w:bCs/>
          <w:sz w:val="32"/>
          <w:szCs w:val="32"/>
        </w:rPr>
        <w:t xml:space="preserve">К., </w:t>
      </w:r>
      <w:proofErr w:type="spellStart"/>
      <w:r w:rsidR="005B7D47" w:rsidRPr="00D52438">
        <w:rPr>
          <w:bCs/>
          <w:sz w:val="32"/>
          <w:szCs w:val="32"/>
        </w:rPr>
        <w:t>Эгамбердыев</w:t>
      </w:r>
      <w:proofErr w:type="spellEnd"/>
      <w:r w:rsidR="005B7D47" w:rsidRPr="00D52438">
        <w:rPr>
          <w:bCs/>
          <w:sz w:val="32"/>
          <w:szCs w:val="32"/>
        </w:rPr>
        <w:t xml:space="preserve"> С.</w:t>
      </w:r>
      <w:r w:rsidR="00AB0C51">
        <w:rPr>
          <w:bCs/>
          <w:sz w:val="32"/>
          <w:szCs w:val="32"/>
        </w:rPr>
        <w:t xml:space="preserve"> </w:t>
      </w:r>
      <w:r w:rsidR="005B7D47" w:rsidRPr="00D52438">
        <w:rPr>
          <w:bCs/>
          <w:sz w:val="32"/>
          <w:szCs w:val="32"/>
        </w:rPr>
        <w:t>Э.</w:t>
      </w:r>
      <w:r w:rsidR="00E5685F" w:rsidRPr="00D52438">
        <w:rPr>
          <w:bCs/>
          <w:sz w:val="32"/>
          <w:szCs w:val="32"/>
        </w:rPr>
        <w:t>, 1993; Горбунова Л.</w:t>
      </w:r>
      <w:r w:rsidR="00AB0C51">
        <w:rPr>
          <w:bCs/>
          <w:sz w:val="32"/>
          <w:szCs w:val="32"/>
        </w:rPr>
        <w:t xml:space="preserve"> </w:t>
      </w:r>
      <w:r w:rsidR="00E5685F" w:rsidRPr="00D52438">
        <w:rPr>
          <w:bCs/>
          <w:sz w:val="32"/>
          <w:szCs w:val="32"/>
        </w:rPr>
        <w:t>А., 2009).</w:t>
      </w:r>
    </w:p>
    <w:p w14:paraId="5C7735EA" w14:textId="23BC3960" w:rsidR="00E5685F" w:rsidRPr="00D52438" w:rsidRDefault="00E5685F" w:rsidP="007E2272">
      <w:pPr>
        <w:spacing w:line="276" w:lineRule="auto"/>
        <w:ind w:firstLine="720"/>
        <w:jc w:val="both"/>
        <w:rPr>
          <w:sz w:val="32"/>
          <w:szCs w:val="32"/>
        </w:rPr>
      </w:pPr>
      <w:r w:rsidRPr="003A30E5">
        <w:rPr>
          <w:sz w:val="32"/>
          <w:szCs w:val="32"/>
        </w:rPr>
        <w:t>Оптимальный уровень продуктивного кущения вызывает разногласия исследователей. Одни авторы указывают, что наиболее продуктивным будет посев при низкой густоте стояния растений (пониженная норма высева) в результате хорошего кущения, повышения вертикальной устойчивости и продуктивности каждого растения.</w:t>
      </w:r>
      <w:r w:rsidR="00AB0C51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В других работах показано, что при высокой густоте стояния растений </w:t>
      </w:r>
      <w:r w:rsidRPr="00D52438">
        <w:rPr>
          <w:sz w:val="32"/>
          <w:szCs w:val="32"/>
        </w:rPr>
        <w:t>и слабом кущении увеличивается в посеве доля наиболее продуктивных главных побегов и максимальная продуктивность каждого колоса (Касаева В.</w:t>
      </w:r>
      <w:r w:rsidR="00AB0C51">
        <w:rPr>
          <w:sz w:val="32"/>
          <w:szCs w:val="32"/>
        </w:rPr>
        <w:t xml:space="preserve"> </w:t>
      </w:r>
      <w:r w:rsidRPr="00D52438">
        <w:rPr>
          <w:sz w:val="32"/>
          <w:szCs w:val="32"/>
        </w:rPr>
        <w:t xml:space="preserve">А., 1987).  </w:t>
      </w:r>
    </w:p>
    <w:p w14:paraId="645C4505" w14:textId="1FA88ADC" w:rsidR="00E5685F" w:rsidRPr="003427F7" w:rsidRDefault="006672D7" w:rsidP="007E2272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D52438">
        <w:rPr>
          <w:bCs/>
          <w:sz w:val="32"/>
          <w:szCs w:val="32"/>
        </w:rPr>
        <w:t xml:space="preserve">На </w:t>
      </w:r>
      <w:r w:rsidR="00E5685F" w:rsidRPr="00D52438">
        <w:rPr>
          <w:bCs/>
          <w:sz w:val="32"/>
          <w:szCs w:val="32"/>
        </w:rPr>
        <w:t>почвах с высоким плодородием</w:t>
      </w:r>
      <w:r w:rsidRPr="006672D7">
        <w:rPr>
          <w:bCs/>
          <w:sz w:val="32"/>
          <w:szCs w:val="32"/>
        </w:rPr>
        <w:t xml:space="preserve"> </w:t>
      </w:r>
      <w:r w:rsidR="00EA67AA">
        <w:rPr>
          <w:bCs/>
          <w:sz w:val="32"/>
          <w:szCs w:val="32"/>
        </w:rPr>
        <w:t>и достаточным увлажнением</w:t>
      </w:r>
      <w:r w:rsidR="00E5685F" w:rsidRPr="003A30E5">
        <w:rPr>
          <w:bCs/>
          <w:sz w:val="32"/>
          <w:szCs w:val="32"/>
        </w:rPr>
        <w:t>,</w:t>
      </w:r>
      <w:r w:rsidR="00EA67AA">
        <w:rPr>
          <w:bCs/>
          <w:sz w:val="32"/>
          <w:szCs w:val="32"/>
        </w:rPr>
        <w:t xml:space="preserve"> а также</w:t>
      </w:r>
      <w:r w:rsidR="00E5685F" w:rsidRPr="003A30E5">
        <w:rPr>
          <w:bCs/>
          <w:sz w:val="32"/>
          <w:szCs w:val="32"/>
        </w:rPr>
        <w:t xml:space="preserve"> при внесении повышенных доз удобрений </w:t>
      </w:r>
      <w:r w:rsidR="00EA67AA" w:rsidRPr="003A30E5">
        <w:rPr>
          <w:bCs/>
          <w:sz w:val="32"/>
          <w:szCs w:val="32"/>
        </w:rPr>
        <w:t>нор</w:t>
      </w:r>
      <w:r w:rsidR="005B7D47">
        <w:rPr>
          <w:bCs/>
          <w:sz w:val="32"/>
          <w:szCs w:val="32"/>
        </w:rPr>
        <w:t>му</w:t>
      </w:r>
      <w:r w:rsidR="00EA67AA" w:rsidRPr="003A30E5">
        <w:rPr>
          <w:bCs/>
          <w:sz w:val="32"/>
          <w:szCs w:val="32"/>
        </w:rPr>
        <w:t xml:space="preserve"> высева</w:t>
      </w:r>
      <w:r w:rsidR="00804231">
        <w:rPr>
          <w:bCs/>
          <w:sz w:val="32"/>
          <w:szCs w:val="32"/>
        </w:rPr>
        <w:br/>
      </w:r>
      <w:r w:rsidR="00EA67AA">
        <w:rPr>
          <w:bCs/>
          <w:sz w:val="32"/>
          <w:szCs w:val="32"/>
        </w:rPr>
        <w:t>семян н</w:t>
      </w:r>
      <w:r w:rsidRPr="003A30E5">
        <w:rPr>
          <w:bCs/>
          <w:sz w:val="32"/>
          <w:szCs w:val="32"/>
        </w:rPr>
        <w:t>еобходимо сни</w:t>
      </w:r>
      <w:r w:rsidR="00EA67AA">
        <w:rPr>
          <w:bCs/>
          <w:sz w:val="32"/>
          <w:szCs w:val="32"/>
        </w:rPr>
        <w:t>жать</w:t>
      </w:r>
      <w:r w:rsidR="00E5685F" w:rsidRPr="003A30E5">
        <w:rPr>
          <w:bCs/>
          <w:sz w:val="32"/>
          <w:szCs w:val="32"/>
        </w:rPr>
        <w:t xml:space="preserve">. </w:t>
      </w:r>
      <w:r w:rsidR="00EA67AA">
        <w:rPr>
          <w:bCs/>
          <w:sz w:val="32"/>
          <w:szCs w:val="32"/>
        </w:rPr>
        <w:t xml:space="preserve">При этом </w:t>
      </w:r>
      <w:r w:rsidR="00E5685F" w:rsidRPr="003A30E5">
        <w:rPr>
          <w:bCs/>
          <w:sz w:val="32"/>
          <w:szCs w:val="32"/>
        </w:rPr>
        <w:t>создаются благоприятные условия для роста, разви</w:t>
      </w:r>
      <w:r w:rsidR="00EA67AA">
        <w:rPr>
          <w:bCs/>
          <w:sz w:val="32"/>
          <w:szCs w:val="32"/>
        </w:rPr>
        <w:t>тия и кущения растений, ч</w:t>
      </w:r>
      <w:r w:rsidR="00E5685F" w:rsidRPr="003A30E5">
        <w:rPr>
          <w:bCs/>
          <w:sz w:val="32"/>
          <w:szCs w:val="32"/>
        </w:rPr>
        <w:t>то приводит к</w:t>
      </w:r>
      <w:r w:rsidR="00804231">
        <w:rPr>
          <w:bCs/>
          <w:sz w:val="32"/>
          <w:szCs w:val="32"/>
        </w:rPr>
        <w:br/>
      </w:r>
      <w:r w:rsidR="00E5685F" w:rsidRPr="003A30E5">
        <w:rPr>
          <w:bCs/>
          <w:sz w:val="32"/>
          <w:szCs w:val="32"/>
        </w:rPr>
        <w:t>загущению посевов. При повышенной влажности такие посевы часто полегают. На плодородном фоне развиваются более мощные растения, которые нужно обеспечивать большей площадью питания,</w:t>
      </w:r>
      <w:r w:rsidR="00804231">
        <w:rPr>
          <w:bCs/>
          <w:sz w:val="32"/>
          <w:szCs w:val="32"/>
        </w:rPr>
        <w:br/>
      </w:r>
      <w:r w:rsidR="00E5685F" w:rsidRPr="003A30E5">
        <w:rPr>
          <w:bCs/>
          <w:sz w:val="32"/>
          <w:szCs w:val="32"/>
        </w:rPr>
        <w:t xml:space="preserve">несколько снижая для этого норму высева. В противном случае падает продуктивность </w:t>
      </w:r>
      <w:r w:rsidR="00E5685F" w:rsidRPr="003427F7">
        <w:rPr>
          <w:bCs/>
          <w:sz w:val="32"/>
          <w:szCs w:val="32"/>
        </w:rPr>
        <w:t>фотосинтеза в результате взаимного затемнения рас</w:t>
      </w:r>
      <w:r w:rsidR="00EA67AA" w:rsidRPr="003427F7">
        <w:rPr>
          <w:bCs/>
          <w:sz w:val="32"/>
          <w:szCs w:val="32"/>
        </w:rPr>
        <w:t>тений</w:t>
      </w:r>
      <w:r w:rsidR="00E5685F" w:rsidRPr="003427F7">
        <w:rPr>
          <w:bCs/>
          <w:sz w:val="32"/>
          <w:szCs w:val="32"/>
        </w:rPr>
        <w:t xml:space="preserve"> (Горбунова Л.</w:t>
      </w:r>
      <w:r w:rsidR="00804231">
        <w:rPr>
          <w:bCs/>
          <w:sz w:val="32"/>
          <w:szCs w:val="32"/>
        </w:rPr>
        <w:t xml:space="preserve"> </w:t>
      </w:r>
      <w:r w:rsidR="00E5685F" w:rsidRPr="003427F7">
        <w:rPr>
          <w:bCs/>
          <w:sz w:val="32"/>
          <w:szCs w:val="32"/>
        </w:rPr>
        <w:t xml:space="preserve">А., 2009). </w:t>
      </w:r>
    </w:p>
    <w:p w14:paraId="42D0CA0D" w14:textId="40101748" w:rsidR="00E5685F" w:rsidRPr="003427F7" w:rsidRDefault="00E5685F" w:rsidP="007E2272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3A30E5">
        <w:rPr>
          <w:bCs/>
          <w:sz w:val="32"/>
          <w:szCs w:val="32"/>
        </w:rPr>
        <w:t>В условиях Центральной зоны Оренбургской области выявлено, что нормы высева существенно влияют на многие показатели роста</w:t>
      </w:r>
      <w:r w:rsidR="00804231">
        <w:rPr>
          <w:bCs/>
          <w:sz w:val="32"/>
          <w:szCs w:val="32"/>
        </w:rPr>
        <w:br/>
      </w:r>
      <w:r w:rsidRPr="003A30E5">
        <w:rPr>
          <w:bCs/>
          <w:sz w:val="32"/>
          <w:szCs w:val="32"/>
        </w:rPr>
        <w:t>и развития озимой ржи, продуктивность посевов. При норме высева</w:t>
      </w:r>
      <w:r w:rsidR="00804231">
        <w:rPr>
          <w:bCs/>
          <w:sz w:val="32"/>
          <w:szCs w:val="32"/>
        </w:rPr>
        <w:br/>
      </w:r>
      <w:r w:rsidRPr="003A30E5">
        <w:rPr>
          <w:bCs/>
          <w:sz w:val="32"/>
          <w:szCs w:val="32"/>
        </w:rPr>
        <w:t xml:space="preserve">5 </w:t>
      </w:r>
      <w:r w:rsidR="00B21AC1">
        <w:rPr>
          <w:bCs/>
          <w:sz w:val="32"/>
          <w:szCs w:val="32"/>
        </w:rPr>
        <w:t>млн</w:t>
      </w:r>
      <w:r w:rsidRPr="003A30E5">
        <w:rPr>
          <w:bCs/>
          <w:sz w:val="32"/>
          <w:szCs w:val="32"/>
        </w:rPr>
        <w:t xml:space="preserve"> всхожих семян на гектар процент перезимовавших растений составил 89,3</w:t>
      </w:r>
      <w:r w:rsidR="00B249B0">
        <w:rPr>
          <w:bCs/>
          <w:sz w:val="32"/>
          <w:szCs w:val="32"/>
        </w:rPr>
        <w:t xml:space="preserve"> %</w:t>
      </w:r>
      <w:r w:rsidRPr="003A30E5">
        <w:rPr>
          <w:bCs/>
          <w:sz w:val="32"/>
          <w:szCs w:val="32"/>
        </w:rPr>
        <w:t xml:space="preserve">; при коэффициенте 2 </w:t>
      </w:r>
      <w:r w:rsidR="00B21AC1">
        <w:rPr>
          <w:bCs/>
          <w:sz w:val="32"/>
          <w:szCs w:val="32"/>
        </w:rPr>
        <w:t>млн</w:t>
      </w:r>
      <w:r w:rsidRPr="003A30E5">
        <w:rPr>
          <w:bCs/>
          <w:sz w:val="32"/>
          <w:szCs w:val="32"/>
        </w:rPr>
        <w:t xml:space="preserve"> </w:t>
      </w:r>
      <w:r w:rsidR="00C5471B">
        <w:rPr>
          <w:bCs/>
          <w:sz w:val="32"/>
          <w:szCs w:val="32"/>
        </w:rPr>
        <w:t>–</w:t>
      </w:r>
      <w:r w:rsidRPr="003A30E5">
        <w:rPr>
          <w:bCs/>
          <w:sz w:val="32"/>
          <w:szCs w:val="32"/>
        </w:rPr>
        <w:t xml:space="preserve"> 94,5</w:t>
      </w:r>
      <w:r w:rsidR="00B249B0">
        <w:rPr>
          <w:bCs/>
          <w:sz w:val="32"/>
          <w:szCs w:val="32"/>
        </w:rPr>
        <w:t xml:space="preserve"> %</w:t>
      </w:r>
      <w:r w:rsidRPr="003A30E5">
        <w:rPr>
          <w:bCs/>
          <w:sz w:val="32"/>
          <w:szCs w:val="32"/>
        </w:rPr>
        <w:t>. Продуктивная кустистость снижалась с 3,1 стебля при</w:t>
      </w:r>
      <w:r w:rsidR="00804231">
        <w:rPr>
          <w:bCs/>
          <w:sz w:val="32"/>
          <w:szCs w:val="32"/>
        </w:rPr>
        <w:t xml:space="preserve"> норме высева</w:t>
      </w:r>
      <w:r w:rsidRPr="003A30E5">
        <w:rPr>
          <w:bCs/>
          <w:sz w:val="32"/>
          <w:szCs w:val="32"/>
        </w:rPr>
        <w:t xml:space="preserve"> 2 </w:t>
      </w:r>
      <w:r w:rsidR="00B21AC1">
        <w:rPr>
          <w:bCs/>
          <w:sz w:val="32"/>
          <w:szCs w:val="32"/>
        </w:rPr>
        <w:t>млн</w:t>
      </w:r>
      <w:r w:rsidRPr="003A30E5">
        <w:rPr>
          <w:bCs/>
          <w:sz w:val="32"/>
          <w:szCs w:val="32"/>
        </w:rPr>
        <w:t xml:space="preserve"> всхожих семян до 1,9 </w:t>
      </w:r>
      <w:r w:rsidR="00C5471B">
        <w:rPr>
          <w:bCs/>
          <w:sz w:val="32"/>
          <w:szCs w:val="32"/>
        </w:rPr>
        <w:t>–</w:t>
      </w:r>
      <w:r w:rsidRPr="003A30E5">
        <w:rPr>
          <w:bCs/>
          <w:sz w:val="32"/>
          <w:szCs w:val="32"/>
        </w:rPr>
        <w:t xml:space="preserve"> при 5 </w:t>
      </w:r>
      <w:r w:rsidR="00B21AC1">
        <w:rPr>
          <w:bCs/>
          <w:sz w:val="32"/>
          <w:szCs w:val="32"/>
        </w:rPr>
        <w:t>млн</w:t>
      </w:r>
      <w:r w:rsidR="00804231">
        <w:rPr>
          <w:bCs/>
          <w:sz w:val="32"/>
          <w:szCs w:val="32"/>
        </w:rPr>
        <w:t>.</w:t>
      </w:r>
      <w:r w:rsidRPr="003A30E5">
        <w:rPr>
          <w:bCs/>
          <w:sz w:val="32"/>
          <w:szCs w:val="32"/>
        </w:rPr>
        <w:t xml:space="preserve"> С </w:t>
      </w:r>
      <w:r w:rsidRPr="003427F7">
        <w:rPr>
          <w:bCs/>
          <w:sz w:val="32"/>
          <w:szCs w:val="32"/>
        </w:rPr>
        <w:t xml:space="preserve">повышением густоты растений </w:t>
      </w:r>
      <w:r w:rsidR="007E2272">
        <w:rPr>
          <w:bCs/>
          <w:sz w:val="32"/>
          <w:szCs w:val="32"/>
        </w:rPr>
        <w:t>уменьшается</w:t>
      </w:r>
      <w:r w:rsidRPr="003427F7">
        <w:rPr>
          <w:bCs/>
          <w:sz w:val="32"/>
          <w:szCs w:val="32"/>
        </w:rPr>
        <w:t xml:space="preserve"> масса зерна с колоса и масса 1000 зерен (</w:t>
      </w:r>
      <w:r w:rsidRPr="003427F7">
        <w:rPr>
          <w:sz w:val="32"/>
          <w:szCs w:val="32"/>
        </w:rPr>
        <w:t>Дорошенко Я.</w:t>
      </w:r>
      <w:r w:rsidR="007E2272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>П.</w:t>
      </w:r>
      <w:r w:rsidRPr="003427F7">
        <w:rPr>
          <w:bCs/>
          <w:sz w:val="32"/>
          <w:szCs w:val="32"/>
        </w:rPr>
        <w:t xml:space="preserve">, 1974). </w:t>
      </w:r>
    </w:p>
    <w:p w14:paraId="5EE42A84" w14:textId="34E523E7" w:rsidR="00E5685F" w:rsidRPr="003427F7" w:rsidRDefault="00D42A11" w:rsidP="00A07AFC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3427F7">
        <w:rPr>
          <w:bCs/>
          <w:sz w:val="32"/>
          <w:szCs w:val="32"/>
        </w:rPr>
        <w:lastRenderedPageBreak/>
        <w:t>На серых лесных почвах юго-</w:t>
      </w:r>
      <w:r w:rsidR="00E5685F" w:rsidRPr="003427F7">
        <w:rPr>
          <w:bCs/>
          <w:sz w:val="32"/>
          <w:szCs w:val="32"/>
        </w:rPr>
        <w:t xml:space="preserve">западной части Нечерноземной зоны России </w:t>
      </w:r>
      <w:r w:rsidR="001956BA" w:rsidRPr="003427F7">
        <w:rPr>
          <w:bCs/>
          <w:sz w:val="32"/>
          <w:szCs w:val="32"/>
        </w:rPr>
        <w:t>рекомендуется возделывание озимой ржи</w:t>
      </w:r>
      <w:r w:rsidR="00E5685F" w:rsidRPr="003427F7">
        <w:rPr>
          <w:bCs/>
          <w:sz w:val="32"/>
          <w:szCs w:val="32"/>
        </w:rPr>
        <w:t xml:space="preserve"> по энерго- и ресурсосберегающим технологиям с ограниченным применением средств химизации при норме высева семян 3,0-4,5 </w:t>
      </w:r>
      <w:r w:rsidR="00B21AC1">
        <w:rPr>
          <w:bCs/>
          <w:sz w:val="32"/>
          <w:szCs w:val="32"/>
        </w:rPr>
        <w:t>млн</w:t>
      </w:r>
      <w:r w:rsidR="00E5685F" w:rsidRPr="003427F7">
        <w:rPr>
          <w:bCs/>
          <w:sz w:val="32"/>
          <w:szCs w:val="32"/>
        </w:rPr>
        <w:t>/га. Средства химизации повышают урожайность озимой ржи в 1,5</w:t>
      </w:r>
      <w:r w:rsidR="001956BA" w:rsidRPr="003427F7">
        <w:rPr>
          <w:bCs/>
          <w:sz w:val="32"/>
          <w:szCs w:val="32"/>
        </w:rPr>
        <w:t xml:space="preserve"> </w:t>
      </w:r>
      <w:r w:rsidR="00E5685F" w:rsidRPr="003427F7">
        <w:rPr>
          <w:bCs/>
          <w:sz w:val="32"/>
          <w:szCs w:val="32"/>
        </w:rPr>
        <w:t>раза при</w:t>
      </w:r>
      <w:r w:rsidR="007E2272">
        <w:rPr>
          <w:bCs/>
          <w:sz w:val="32"/>
          <w:szCs w:val="32"/>
        </w:rPr>
        <w:br/>
      </w:r>
      <w:r w:rsidR="00E5685F" w:rsidRPr="003427F7">
        <w:rPr>
          <w:bCs/>
          <w:sz w:val="32"/>
          <w:szCs w:val="32"/>
        </w:rPr>
        <w:t>одновременном увел</w:t>
      </w:r>
      <w:r w:rsidR="00182269" w:rsidRPr="003427F7">
        <w:rPr>
          <w:bCs/>
          <w:sz w:val="32"/>
          <w:szCs w:val="32"/>
        </w:rPr>
        <w:t>ичении производственных затрат до</w:t>
      </w:r>
      <w:r w:rsidR="00E5685F" w:rsidRPr="003427F7">
        <w:rPr>
          <w:bCs/>
          <w:sz w:val="32"/>
          <w:szCs w:val="32"/>
        </w:rPr>
        <w:t xml:space="preserve"> 3,8 раза (</w:t>
      </w:r>
      <w:r w:rsidR="00E5685F" w:rsidRPr="003427F7">
        <w:rPr>
          <w:sz w:val="32"/>
          <w:szCs w:val="32"/>
        </w:rPr>
        <w:t>Наумова М.</w:t>
      </w:r>
      <w:r w:rsidR="007E2272">
        <w:rPr>
          <w:sz w:val="32"/>
          <w:szCs w:val="32"/>
        </w:rPr>
        <w:t xml:space="preserve"> </w:t>
      </w:r>
      <w:r w:rsidR="00E5685F" w:rsidRPr="003427F7">
        <w:rPr>
          <w:sz w:val="32"/>
          <w:szCs w:val="32"/>
        </w:rPr>
        <w:t>П., Малявко Г.</w:t>
      </w:r>
      <w:r w:rsidR="007E2272">
        <w:rPr>
          <w:sz w:val="32"/>
          <w:szCs w:val="32"/>
        </w:rPr>
        <w:t xml:space="preserve"> </w:t>
      </w:r>
      <w:r w:rsidR="00E5685F" w:rsidRPr="003427F7">
        <w:rPr>
          <w:sz w:val="32"/>
          <w:szCs w:val="32"/>
        </w:rPr>
        <w:t>П.</w:t>
      </w:r>
      <w:r w:rsidR="00E5685F" w:rsidRPr="003427F7">
        <w:rPr>
          <w:bCs/>
          <w:sz w:val="32"/>
          <w:szCs w:val="32"/>
        </w:rPr>
        <w:t>, 2006).</w:t>
      </w:r>
    </w:p>
    <w:p w14:paraId="723FE2F7" w14:textId="1ADE95B4" w:rsidR="00E5685F" w:rsidRPr="003427F7" w:rsidRDefault="00E5685F" w:rsidP="00A07AFC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3A30E5">
        <w:rPr>
          <w:bCs/>
          <w:sz w:val="32"/>
          <w:szCs w:val="32"/>
        </w:rPr>
        <w:t xml:space="preserve">Норма высева дифференцируется в зависимости от </w:t>
      </w:r>
      <w:proofErr w:type="spellStart"/>
      <w:r w:rsidRPr="003A30E5">
        <w:rPr>
          <w:bCs/>
          <w:sz w:val="32"/>
          <w:szCs w:val="32"/>
        </w:rPr>
        <w:t>особен</w:t>
      </w:r>
      <w:r w:rsidR="00AD5D7B">
        <w:rPr>
          <w:bCs/>
          <w:sz w:val="32"/>
          <w:szCs w:val="32"/>
        </w:rPr>
        <w:t>-</w:t>
      </w:r>
      <w:r w:rsidRPr="003A30E5">
        <w:rPr>
          <w:bCs/>
          <w:sz w:val="32"/>
          <w:szCs w:val="32"/>
        </w:rPr>
        <w:t>но</w:t>
      </w:r>
      <w:r w:rsidR="00D2779F">
        <w:rPr>
          <w:bCs/>
          <w:sz w:val="32"/>
          <w:szCs w:val="32"/>
        </w:rPr>
        <w:t>стей</w:t>
      </w:r>
      <w:proofErr w:type="spellEnd"/>
      <w:r w:rsidR="00D2779F">
        <w:rPr>
          <w:bCs/>
          <w:sz w:val="32"/>
          <w:szCs w:val="32"/>
        </w:rPr>
        <w:t xml:space="preserve"> сорта (зимостойкости</w:t>
      </w:r>
      <w:r w:rsidR="005B7D47">
        <w:rPr>
          <w:bCs/>
          <w:sz w:val="32"/>
          <w:szCs w:val="32"/>
        </w:rPr>
        <w:t>,</w:t>
      </w:r>
      <w:r w:rsidR="00D2779F">
        <w:rPr>
          <w:bCs/>
          <w:sz w:val="32"/>
          <w:szCs w:val="32"/>
        </w:rPr>
        <w:t xml:space="preserve"> устойчивости</w:t>
      </w:r>
      <w:r w:rsidRPr="003A30E5">
        <w:rPr>
          <w:bCs/>
          <w:sz w:val="32"/>
          <w:szCs w:val="32"/>
        </w:rPr>
        <w:t xml:space="preserve"> к полеганию, энергии</w:t>
      </w:r>
      <w:r w:rsidR="00AD5D7B">
        <w:rPr>
          <w:bCs/>
          <w:sz w:val="32"/>
          <w:szCs w:val="32"/>
        </w:rPr>
        <w:br/>
      </w:r>
      <w:r w:rsidRPr="003A30E5">
        <w:rPr>
          <w:bCs/>
          <w:sz w:val="32"/>
          <w:szCs w:val="32"/>
        </w:rPr>
        <w:t>кущения, крупности зерна</w:t>
      </w:r>
      <w:r w:rsidR="00D2779F">
        <w:rPr>
          <w:bCs/>
          <w:sz w:val="32"/>
          <w:szCs w:val="32"/>
        </w:rPr>
        <w:t>)</w:t>
      </w:r>
      <w:r w:rsidRPr="003A30E5">
        <w:rPr>
          <w:bCs/>
          <w:sz w:val="32"/>
          <w:szCs w:val="32"/>
        </w:rPr>
        <w:t xml:space="preserve">. Оптимальная норма </w:t>
      </w:r>
      <w:r w:rsidR="00D2779F">
        <w:rPr>
          <w:bCs/>
          <w:sz w:val="32"/>
          <w:szCs w:val="32"/>
        </w:rPr>
        <w:t xml:space="preserve">высева </w:t>
      </w:r>
      <w:r w:rsidRPr="003A30E5">
        <w:rPr>
          <w:bCs/>
          <w:sz w:val="32"/>
          <w:szCs w:val="32"/>
        </w:rPr>
        <w:t xml:space="preserve">для сорта </w:t>
      </w:r>
      <w:r w:rsidRPr="00AD5D7B">
        <w:rPr>
          <w:bCs/>
          <w:spacing w:val="-4"/>
          <w:sz w:val="32"/>
          <w:szCs w:val="32"/>
        </w:rPr>
        <w:t xml:space="preserve">озимой ржи Дымка в Кировской области составила 5,0-5,5 </w:t>
      </w:r>
      <w:r w:rsidR="00B21AC1" w:rsidRPr="00AD5D7B">
        <w:rPr>
          <w:bCs/>
          <w:spacing w:val="-4"/>
          <w:sz w:val="32"/>
          <w:szCs w:val="32"/>
        </w:rPr>
        <w:t>млн</w:t>
      </w:r>
      <w:r w:rsidRPr="00AD5D7B">
        <w:rPr>
          <w:bCs/>
          <w:spacing w:val="-4"/>
          <w:sz w:val="32"/>
          <w:szCs w:val="32"/>
        </w:rPr>
        <w:t xml:space="preserve"> всхожих</w:t>
      </w:r>
      <w:r w:rsidRPr="003A30E5">
        <w:rPr>
          <w:bCs/>
          <w:sz w:val="32"/>
          <w:szCs w:val="32"/>
        </w:rPr>
        <w:t xml:space="preserve"> се</w:t>
      </w:r>
      <w:r w:rsidR="003374F0">
        <w:rPr>
          <w:bCs/>
          <w:sz w:val="32"/>
          <w:szCs w:val="32"/>
        </w:rPr>
        <w:t>мян/</w:t>
      </w:r>
      <w:r w:rsidRPr="003A30E5">
        <w:rPr>
          <w:bCs/>
          <w:sz w:val="32"/>
          <w:szCs w:val="32"/>
        </w:rPr>
        <w:t>га. При посеве свежеубранными семенами и запаздывании</w:t>
      </w:r>
      <w:r w:rsidR="00AD5D7B">
        <w:rPr>
          <w:bCs/>
          <w:sz w:val="32"/>
          <w:szCs w:val="32"/>
        </w:rPr>
        <w:br/>
      </w:r>
      <w:r w:rsidRPr="003A30E5">
        <w:rPr>
          <w:bCs/>
          <w:sz w:val="32"/>
          <w:szCs w:val="32"/>
        </w:rPr>
        <w:t xml:space="preserve">со сроками посева </w:t>
      </w:r>
      <w:r w:rsidRPr="003427F7">
        <w:rPr>
          <w:bCs/>
          <w:sz w:val="32"/>
          <w:szCs w:val="32"/>
        </w:rPr>
        <w:t xml:space="preserve">коэффициент высева </w:t>
      </w:r>
      <w:r w:rsidR="00C74743" w:rsidRPr="003427F7">
        <w:rPr>
          <w:bCs/>
          <w:sz w:val="32"/>
          <w:szCs w:val="32"/>
        </w:rPr>
        <w:t>необходимо увеличить</w:t>
      </w:r>
      <w:r w:rsidRPr="003427F7">
        <w:rPr>
          <w:bCs/>
          <w:sz w:val="32"/>
          <w:szCs w:val="32"/>
        </w:rPr>
        <w:t xml:space="preserve"> до</w:t>
      </w:r>
      <w:r w:rsidR="00AD5D7B">
        <w:rPr>
          <w:bCs/>
          <w:sz w:val="32"/>
          <w:szCs w:val="32"/>
        </w:rPr>
        <w:br/>
      </w:r>
      <w:r w:rsidRPr="003427F7">
        <w:rPr>
          <w:bCs/>
          <w:sz w:val="32"/>
          <w:szCs w:val="32"/>
        </w:rPr>
        <w:t xml:space="preserve">6 </w:t>
      </w:r>
      <w:r w:rsidR="00B21AC1">
        <w:rPr>
          <w:bCs/>
          <w:sz w:val="32"/>
          <w:szCs w:val="32"/>
        </w:rPr>
        <w:t>млн</w:t>
      </w:r>
      <w:r w:rsidRPr="003427F7">
        <w:rPr>
          <w:bCs/>
          <w:sz w:val="32"/>
          <w:szCs w:val="32"/>
        </w:rPr>
        <w:t xml:space="preserve"> всхо</w:t>
      </w:r>
      <w:r w:rsidR="003374F0" w:rsidRPr="003427F7">
        <w:rPr>
          <w:bCs/>
          <w:sz w:val="32"/>
          <w:szCs w:val="32"/>
        </w:rPr>
        <w:t>жих семян/</w:t>
      </w:r>
      <w:r w:rsidRPr="003427F7">
        <w:rPr>
          <w:bCs/>
          <w:sz w:val="32"/>
          <w:szCs w:val="32"/>
        </w:rPr>
        <w:t>га (Кедрова Л.</w:t>
      </w:r>
      <w:r w:rsidR="00AD5D7B">
        <w:rPr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>И., 2000).</w:t>
      </w:r>
    </w:p>
    <w:p w14:paraId="17F315D8" w14:textId="68646345" w:rsidR="00E5685F" w:rsidRPr="003427F7" w:rsidRDefault="00E5685F" w:rsidP="00A07AFC">
      <w:pPr>
        <w:spacing w:line="276" w:lineRule="auto"/>
        <w:ind w:firstLine="720"/>
        <w:jc w:val="both"/>
        <w:rPr>
          <w:b/>
          <w:bCs/>
          <w:sz w:val="32"/>
          <w:szCs w:val="32"/>
        </w:rPr>
      </w:pPr>
      <w:r w:rsidRPr="003427F7">
        <w:rPr>
          <w:bCs/>
          <w:sz w:val="32"/>
          <w:szCs w:val="32"/>
        </w:rPr>
        <w:t>По данным некоторых авторов</w:t>
      </w:r>
      <w:r w:rsidR="00053017">
        <w:rPr>
          <w:bCs/>
          <w:sz w:val="32"/>
          <w:szCs w:val="32"/>
        </w:rPr>
        <w:t>,</w:t>
      </w:r>
      <w:r w:rsidRPr="003A30E5">
        <w:rPr>
          <w:bCs/>
          <w:sz w:val="32"/>
          <w:szCs w:val="32"/>
        </w:rPr>
        <w:t xml:space="preserve"> в условиях Нечерноземной зоны России рекомендуется норма высева для </w:t>
      </w:r>
      <w:r w:rsidR="00EB08EB">
        <w:rPr>
          <w:bCs/>
          <w:sz w:val="32"/>
          <w:szCs w:val="32"/>
        </w:rPr>
        <w:t xml:space="preserve">сортов </w:t>
      </w:r>
      <w:r w:rsidRPr="003A30E5">
        <w:rPr>
          <w:bCs/>
          <w:sz w:val="32"/>
          <w:szCs w:val="32"/>
        </w:rPr>
        <w:t xml:space="preserve">озимой ржи – 4-5 </w:t>
      </w:r>
      <w:r w:rsidR="00B21AC1">
        <w:rPr>
          <w:bCs/>
          <w:sz w:val="32"/>
          <w:szCs w:val="32"/>
        </w:rPr>
        <w:t>млн</w:t>
      </w:r>
      <w:r w:rsidRPr="003A30E5">
        <w:rPr>
          <w:bCs/>
          <w:sz w:val="32"/>
          <w:szCs w:val="32"/>
        </w:rPr>
        <w:t xml:space="preserve"> всхожих семян/га. При интенсивном возделывании используют рекомендованные нормы высева по нижнему пределу, так как более высокий агрофон позволяет </w:t>
      </w:r>
      <w:r w:rsidRPr="003427F7">
        <w:rPr>
          <w:bCs/>
          <w:sz w:val="32"/>
          <w:szCs w:val="32"/>
        </w:rPr>
        <w:t>за счет кущения обеспечить оптимальный продуктивный стеблестой (</w:t>
      </w:r>
      <w:proofErr w:type="spellStart"/>
      <w:r w:rsidRPr="003427F7">
        <w:rPr>
          <w:rStyle w:val="hl"/>
          <w:sz w:val="32"/>
          <w:szCs w:val="32"/>
        </w:rPr>
        <w:t>Шкурпела</w:t>
      </w:r>
      <w:proofErr w:type="spellEnd"/>
      <w:r w:rsidRPr="003427F7">
        <w:rPr>
          <w:sz w:val="32"/>
          <w:szCs w:val="32"/>
        </w:rPr>
        <w:t xml:space="preserve"> В.</w:t>
      </w:r>
      <w:r w:rsidR="00D80FFF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>Н.</w:t>
      </w:r>
      <w:r w:rsidRPr="003427F7">
        <w:rPr>
          <w:b/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>и др.,</w:t>
      </w:r>
      <w:r w:rsidRPr="003427F7">
        <w:rPr>
          <w:b/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>1990</w:t>
      </w:r>
      <w:r w:rsidRPr="003427F7">
        <w:rPr>
          <w:b/>
          <w:bCs/>
          <w:sz w:val="32"/>
          <w:szCs w:val="32"/>
        </w:rPr>
        <w:t>)</w:t>
      </w:r>
      <w:r w:rsidRPr="003427F7">
        <w:rPr>
          <w:bCs/>
          <w:sz w:val="32"/>
          <w:szCs w:val="32"/>
        </w:rPr>
        <w:t xml:space="preserve">. </w:t>
      </w:r>
    </w:p>
    <w:p w14:paraId="6399B989" w14:textId="0BFD5223" w:rsidR="00E5685F" w:rsidRPr="003427F7" w:rsidRDefault="00EA67AA" w:rsidP="00B06A72">
      <w:pPr>
        <w:spacing w:line="288" w:lineRule="auto"/>
        <w:ind w:firstLine="720"/>
        <w:jc w:val="both"/>
        <w:rPr>
          <w:bCs/>
          <w:sz w:val="32"/>
          <w:szCs w:val="32"/>
        </w:rPr>
      </w:pPr>
      <w:r w:rsidRPr="003427F7">
        <w:rPr>
          <w:bCs/>
          <w:sz w:val="32"/>
          <w:szCs w:val="32"/>
        </w:rPr>
        <w:t>Установлено, что уровень урожайности</w:t>
      </w:r>
      <w:r w:rsidR="00E5685F" w:rsidRPr="003427F7">
        <w:rPr>
          <w:bCs/>
          <w:sz w:val="32"/>
          <w:szCs w:val="32"/>
        </w:rPr>
        <w:t xml:space="preserve"> п</w:t>
      </w:r>
      <w:r w:rsidR="00201EE2" w:rsidRPr="003427F7">
        <w:rPr>
          <w:bCs/>
          <w:sz w:val="32"/>
          <w:szCs w:val="32"/>
        </w:rPr>
        <w:t>ри прочих равных условиях на 50</w:t>
      </w:r>
      <w:r w:rsidR="00B249B0">
        <w:rPr>
          <w:bCs/>
          <w:sz w:val="32"/>
          <w:szCs w:val="32"/>
        </w:rPr>
        <w:t xml:space="preserve"> %</w:t>
      </w:r>
      <w:r w:rsidR="00E5685F" w:rsidRPr="003427F7">
        <w:rPr>
          <w:bCs/>
          <w:sz w:val="32"/>
          <w:szCs w:val="32"/>
        </w:rPr>
        <w:t xml:space="preserve"> зависит от плотности </w:t>
      </w:r>
      <w:r w:rsidR="00201EE2" w:rsidRPr="003427F7">
        <w:rPr>
          <w:bCs/>
          <w:sz w:val="32"/>
          <w:szCs w:val="32"/>
        </w:rPr>
        <w:t>продуктивного стеблестоя,</w:t>
      </w:r>
      <w:r w:rsidR="00AD5D7B">
        <w:rPr>
          <w:bCs/>
          <w:sz w:val="32"/>
          <w:szCs w:val="32"/>
        </w:rPr>
        <w:br/>
      </w:r>
      <w:r w:rsidR="00201EE2" w:rsidRPr="003427F7">
        <w:rPr>
          <w:bCs/>
          <w:sz w:val="32"/>
          <w:szCs w:val="32"/>
        </w:rPr>
        <w:t>на 25</w:t>
      </w:r>
      <w:r w:rsidR="00B249B0">
        <w:rPr>
          <w:bCs/>
          <w:sz w:val="32"/>
          <w:szCs w:val="32"/>
        </w:rPr>
        <w:t xml:space="preserve"> %</w:t>
      </w:r>
      <w:r w:rsidR="00E5685F" w:rsidRPr="003427F7">
        <w:rPr>
          <w:bCs/>
          <w:sz w:val="32"/>
          <w:szCs w:val="32"/>
        </w:rPr>
        <w:t xml:space="preserve"> </w:t>
      </w:r>
      <w:r w:rsidR="00AD5D7B">
        <w:rPr>
          <w:bCs/>
          <w:sz w:val="32"/>
          <w:szCs w:val="32"/>
        </w:rPr>
        <w:t>‒</w:t>
      </w:r>
      <w:r w:rsidR="00E5685F" w:rsidRPr="003427F7">
        <w:rPr>
          <w:bCs/>
          <w:sz w:val="32"/>
          <w:szCs w:val="32"/>
        </w:rPr>
        <w:t xml:space="preserve"> </w:t>
      </w:r>
      <w:r w:rsidR="00201EE2" w:rsidRPr="003427F7">
        <w:rPr>
          <w:bCs/>
          <w:sz w:val="32"/>
          <w:szCs w:val="32"/>
        </w:rPr>
        <w:t>от числа зерен в колосе и на 25</w:t>
      </w:r>
      <w:r w:rsidR="00B249B0">
        <w:rPr>
          <w:bCs/>
          <w:sz w:val="32"/>
          <w:szCs w:val="32"/>
        </w:rPr>
        <w:t xml:space="preserve"> %</w:t>
      </w:r>
      <w:r w:rsidR="00E5685F" w:rsidRPr="003427F7">
        <w:rPr>
          <w:bCs/>
          <w:sz w:val="32"/>
          <w:szCs w:val="32"/>
        </w:rPr>
        <w:t xml:space="preserve"> </w:t>
      </w:r>
      <w:r w:rsidR="00AD5D7B">
        <w:rPr>
          <w:bCs/>
          <w:sz w:val="32"/>
          <w:szCs w:val="32"/>
        </w:rPr>
        <w:t>‒</w:t>
      </w:r>
      <w:r w:rsidR="00E5685F" w:rsidRPr="003427F7">
        <w:rPr>
          <w:bCs/>
          <w:sz w:val="32"/>
          <w:szCs w:val="32"/>
        </w:rPr>
        <w:t xml:space="preserve"> от массы 1000 зерен.</w:t>
      </w:r>
      <w:r w:rsidR="00E5685F" w:rsidRPr="003427F7">
        <w:rPr>
          <w:bCs/>
          <w:i/>
          <w:sz w:val="32"/>
          <w:szCs w:val="32"/>
        </w:rPr>
        <w:t xml:space="preserve"> </w:t>
      </w:r>
      <w:r w:rsidR="00E5685F" w:rsidRPr="003427F7">
        <w:rPr>
          <w:bCs/>
          <w:sz w:val="32"/>
          <w:szCs w:val="32"/>
        </w:rPr>
        <w:t>Существует несколько уравнений для определения урожайности по элементам ее структуры, но все их можно свести к произведе</w:t>
      </w:r>
      <w:r w:rsidR="003374F0" w:rsidRPr="003427F7">
        <w:rPr>
          <w:bCs/>
          <w:sz w:val="32"/>
          <w:szCs w:val="32"/>
        </w:rPr>
        <w:t xml:space="preserve">нию двух показателей </w:t>
      </w:r>
      <w:r w:rsidR="00AD5D7B">
        <w:rPr>
          <w:bCs/>
          <w:sz w:val="32"/>
          <w:szCs w:val="32"/>
        </w:rPr>
        <w:t>‒</w:t>
      </w:r>
      <w:r w:rsidR="00E5685F" w:rsidRPr="003427F7">
        <w:rPr>
          <w:bCs/>
          <w:sz w:val="32"/>
          <w:szCs w:val="32"/>
        </w:rPr>
        <w:t xml:space="preserve"> </w:t>
      </w:r>
      <w:r w:rsidR="00AD5D7B">
        <w:rPr>
          <w:bCs/>
          <w:sz w:val="32"/>
          <w:szCs w:val="32"/>
        </w:rPr>
        <w:t>«</w:t>
      </w:r>
      <w:r w:rsidR="00E5685F" w:rsidRPr="003427F7">
        <w:rPr>
          <w:bCs/>
          <w:sz w:val="32"/>
          <w:szCs w:val="32"/>
        </w:rPr>
        <w:t>числ</w:t>
      </w:r>
      <w:r w:rsidR="00AD5D7B">
        <w:rPr>
          <w:bCs/>
          <w:sz w:val="32"/>
          <w:szCs w:val="32"/>
        </w:rPr>
        <w:t>о</w:t>
      </w:r>
      <w:r w:rsidR="00E5685F" w:rsidRPr="003427F7">
        <w:rPr>
          <w:bCs/>
          <w:sz w:val="32"/>
          <w:szCs w:val="32"/>
        </w:rPr>
        <w:t xml:space="preserve"> продуктивных побегов на единице площади</w:t>
      </w:r>
      <w:r w:rsidR="00AD5D7B">
        <w:rPr>
          <w:bCs/>
          <w:sz w:val="32"/>
          <w:szCs w:val="32"/>
        </w:rPr>
        <w:t>»</w:t>
      </w:r>
      <w:r w:rsidR="00E5685F" w:rsidRPr="003427F7">
        <w:rPr>
          <w:bCs/>
          <w:sz w:val="32"/>
          <w:szCs w:val="32"/>
        </w:rPr>
        <w:t xml:space="preserve"> и </w:t>
      </w:r>
      <w:r w:rsidR="00AD5D7B">
        <w:rPr>
          <w:bCs/>
          <w:sz w:val="32"/>
          <w:szCs w:val="32"/>
        </w:rPr>
        <w:t>«</w:t>
      </w:r>
      <w:r w:rsidR="00E5685F" w:rsidRPr="003427F7">
        <w:rPr>
          <w:bCs/>
          <w:sz w:val="32"/>
          <w:szCs w:val="32"/>
        </w:rPr>
        <w:t>масс</w:t>
      </w:r>
      <w:r w:rsidR="00AD5D7B">
        <w:rPr>
          <w:bCs/>
          <w:sz w:val="32"/>
          <w:szCs w:val="32"/>
        </w:rPr>
        <w:t>а</w:t>
      </w:r>
      <w:r w:rsidR="00E5685F" w:rsidRPr="003427F7">
        <w:rPr>
          <w:bCs/>
          <w:sz w:val="32"/>
          <w:szCs w:val="32"/>
        </w:rPr>
        <w:t xml:space="preserve"> зерна с колоса</w:t>
      </w:r>
      <w:r w:rsidR="00AD5D7B">
        <w:rPr>
          <w:bCs/>
          <w:sz w:val="32"/>
          <w:szCs w:val="32"/>
        </w:rPr>
        <w:t>»</w:t>
      </w:r>
      <w:r w:rsidR="00E5685F" w:rsidRPr="003427F7">
        <w:rPr>
          <w:bCs/>
          <w:sz w:val="32"/>
          <w:szCs w:val="32"/>
        </w:rPr>
        <w:t xml:space="preserve"> (</w:t>
      </w:r>
      <w:r w:rsidR="00E5685F" w:rsidRPr="003427F7">
        <w:rPr>
          <w:sz w:val="32"/>
          <w:szCs w:val="32"/>
        </w:rPr>
        <w:t>Агафонов Н.</w:t>
      </w:r>
      <w:r w:rsidR="00AD5D7B">
        <w:rPr>
          <w:sz w:val="32"/>
          <w:szCs w:val="32"/>
        </w:rPr>
        <w:t xml:space="preserve"> </w:t>
      </w:r>
      <w:r w:rsidR="00E5685F" w:rsidRPr="003427F7">
        <w:rPr>
          <w:sz w:val="32"/>
          <w:szCs w:val="32"/>
        </w:rPr>
        <w:t>С. и др.,</w:t>
      </w:r>
      <w:r w:rsidR="00E5685F" w:rsidRPr="003427F7">
        <w:rPr>
          <w:bCs/>
          <w:sz w:val="32"/>
          <w:szCs w:val="32"/>
        </w:rPr>
        <w:t xml:space="preserve"> 2005).</w:t>
      </w:r>
    </w:p>
    <w:p w14:paraId="1B6FB435" w14:textId="439F0D27" w:rsidR="00E5685F" w:rsidRDefault="00E5685F" w:rsidP="00A07AFC">
      <w:pPr>
        <w:tabs>
          <w:tab w:val="left" w:pos="709"/>
          <w:tab w:val="left" w:pos="6804"/>
        </w:tabs>
        <w:spacing w:line="276" w:lineRule="auto"/>
        <w:ind w:firstLine="709"/>
        <w:jc w:val="both"/>
        <w:rPr>
          <w:rFonts w:eastAsia="Times New Roman"/>
          <w:bCs/>
          <w:sz w:val="32"/>
          <w:szCs w:val="32"/>
          <w:lang w:eastAsia="ar-SA"/>
        </w:rPr>
      </w:pPr>
      <w:r w:rsidRPr="00FD3859">
        <w:rPr>
          <w:rFonts w:eastAsia="Times New Roman"/>
          <w:bCs/>
          <w:spacing w:val="-4"/>
          <w:sz w:val="32"/>
          <w:szCs w:val="32"/>
          <w:lang w:eastAsia="ar-SA"/>
        </w:rPr>
        <w:t>Нашими исследованиями установлено, что для получения наи</w:t>
      </w:r>
      <w:r w:rsidR="00FD3859">
        <w:rPr>
          <w:rFonts w:eastAsia="Times New Roman"/>
          <w:bCs/>
          <w:spacing w:val="-4"/>
          <w:sz w:val="32"/>
          <w:szCs w:val="32"/>
          <w:lang w:eastAsia="ar-SA"/>
        </w:rPr>
        <w:t>-</w:t>
      </w:r>
      <w:r w:rsidR="00DF2EB8" w:rsidRPr="00FD3859">
        <w:rPr>
          <w:rFonts w:eastAsia="Times New Roman"/>
          <w:bCs/>
          <w:spacing w:val="-4"/>
          <w:sz w:val="32"/>
          <w:szCs w:val="32"/>
          <w:lang w:eastAsia="ar-SA"/>
        </w:rPr>
        <w:t>большей урожайности</w:t>
      </w:r>
      <w:r w:rsidRPr="00FD3859">
        <w:rPr>
          <w:rFonts w:eastAsia="Times New Roman"/>
          <w:bCs/>
          <w:spacing w:val="-4"/>
          <w:sz w:val="32"/>
          <w:szCs w:val="32"/>
          <w:lang w:eastAsia="ar-SA"/>
        </w:rPr>
        <w:t xml:space="preserve"> оптимальной нормой высева для </w:t>
      </w:r>
      <w:r w:rsidR="00EB08EB" w:rsidRPr="00FD3859">
        <w:rPr>
          <w:rFonts w:eastAsia="Times New Roman"/>
          <w:bCs/>
          <w:spacing w:val="-4"/>
          <w:sz w:val="32"/>
          <w:szCs w:val="32"/>
          <w:lang w:eastAsia="ar-SA"/>
        </w:rPr>
        <w:t>сорта</w:t>
      </w:r>
      <w:r w:rsidR="00FD3859" w:rsidRPr="00FD3859">
        <w:rPr>
          <w:rFonts w:eastAsia="Times New Roman"/>
          <w:bCs/>
          <w:spacing w:val="-4"/>
          <w:sz w:val="32"/>
          <w:szCs w:val="32"/>
          <w:lang w:eastAsia="ar-SA"/>
        </w:rPr>
        <w:t xml:space="preserve"> </w:t>
      </w:r>
      <w:r w:rsidR="00EB08EB" w:rsidRPr="00FD3859">
        <w:rPr>
          <w:rFonts w:eastAsia="Times New Roman"/>
          <w:bCs/>
          <w:spacing w:val="-4"/>
          <w:sz w:val="32"/>
          <w:szCs w:val="32"/>
          <w:lang w:eastAsia="ar-SA"/>
        </w:rPr>
        <w:t>Фаленская 4</w:t>
      </w:r>
      <w:r w:rsidRPr="00FD3859">
        <w:rPr>
          <w:rFonts w:eastAsia="Times New Roman"/>
          <w:bCs/>
          <w:spacing w:val="-4"/>
          <w:sz w:val="32"/>
          <w:szCs w:val="32"/>
          <w:lang w:eastAsia="ar-SA"/>
        </w:rPr>
        <w:t xml:space="preserve"> </w:t>
      </w:r>
      <w:r w:rsidR="00EB08EB" w:rsidRPr="00FD3859">
        <w:rPr>
          <w:rFonts w:eastAsia="Times New Roman"/>
          <w:bCs/>
          <w:spacing w:val="-4"/>
          <w:sz w:val="32"/>
          <w:szCs w:val="32"/>
          <w:lang w:eastAsia="ar-SA"/>
        </w:rPr>
        <w:t>является 6</w:t>
      </w:r>
      <w:r w:rsidRPr="00FD3859">
        <w:rPr>
          <w:rFonts w:eastAsia="Times New Roman"/>
          <w:bCs/>
          <w:spacing w:val="-4"/>
          <w:sz w:val="32"/>
          <w:szCs w:val="32"/>
          <w:lang w:eastAsia="ar-SA"/>
        </w:rPr>
        <w:t xml:space="preserve"> </w:t>
      </w:r>
      <w:r w:rsidR="00D62A4F" w:rsidRPr="00FD3859">
        <w:rPr>
          <w:rFonts w:eastAsia="Times New Roman"/>
          <w:bCs/>
          <w:spacing w:val="-4"/>
          <w:sz w:val="32"/>
          <w:szCs w:val="32"/>
          <w:lang w:eastAsia="ar-SA"/>
        </w:rPr>
        <w:t>млн</w:t>
      </w:r>
      <w:r w:rsidR="00EB08EB" w:rsidRPr="00FD3859">
        <w:rPr>
          <w:rFonts w:eastAsia="Times New Roman"/>
          <w:bCs/>
          <w:spacing w:val="-4"/>
          <w:sz w:val="32"/>
          <w:szCs w:val="32"/>
          <w:lang w:eastAsia="ar-SA"/>
        </w:rPr>
        <w:t xml:space="preserve"> всхо</w:t>
      </w:r>
      <w:r w:rsidR="00CD0F0E" w:rsidRPr="00FD3859">
        <w:rPr>
          <w:rFonts w:eastAsia="Times New Roman"/>
          <w:bCs/>
          <w:spacing w:val="-4"/>
          <w:sz w:val="32"/>
          <w:szCs w:val="32"/>
          <w:lang w:eastAsia="ar-SA"/>
        </w:rPr>
        <w:t>жих семян/га,</w:t>
      </w:r>
      <w:r w:rsidR="00EB08EB" w:rsidRPr="00FD3859">
        <w:rPr>
          <w:rFonts w:eastAsia="Times New Roman"/>
          <w:bCs/>
          <w:spacing w:val="-4"/>
          <w:sz w:val="32"/>
          <w:szCs w:val="32"/>
          <w:lang w:eastAsia="ar-SA"/>
        </w:rPr>
        <w:t xml:space="preserve"> для сортов</w:t>
      </w:r>
      <w:r w:rsidRPr="00FD3859">
        <w:rPr>
          <w:rFonts w:eastAsia="Times New Roman"/>
          <w:bCs/>
          <w:spacing w:val="-4"/>
          <w:sz w:val="32"/>
          <w:szCs w:val="32"/>
          <w:lang w:eastAsia="ar-SA"/>
        </w:rPr>
        <w:t xml:space="preserve"> </w:t>
      </w:r>
      <w:r w:rsidR="00EB08EB" w:rsidRPr="00FD3859">
        <w:rPr>
          <w:rFonts w:eastAsia="Times New Roman"/>
          <w:bCs/>
          <w:spacing w:val="-4"/>
          <w:sz w:val="32"/>
          <w:szCs w:val="32"/>
          <w:lang w:eastAsia="ar-SA"/>
        </w:rPr>
        <w:t>Кировская 89,</w:t>
      </w:r>
      <w:r w:rsidR="00FD3859">
        <w:rPr>
          <w:rFonts w:eastAsia="Times New Roman"/>
          <w:bCs/>
          <w:spacing w:val="-4"/>
          <w:sz w:val="32"/>
          <w:szCs w:val="32"/>
          <w:lang w:eastAsia="ar-SA"/>
        </w:rPr>
        <w:br/>
      </w:r>
      <w:r w:rsidR="00EB08EB" w:rsidRPr="003A30E5">
        <w:rPr>
          <w:rFonts w:eastAsia="Times New Roman"/>
          <w:bCs/>
          <w:sz w:val="32"/>
          <w:szCs w:val="32"/>
          <w:lang w:eastAsia="ar-SA"/>
        </w:rPr>
        <w:t xml:space="preserve">Флора </w:t>
      </w:r>
      <w:r w:rsidR="00EB08EB">
        <w:rPr>
          <w:rFonts w:eastAsia="Times New Roman"/>
          <w:bCs/>
          <w:sz w:val="32"/>
          <w:szCs w:val="32"/>
          <w:lang w:eastAsia="ar-SA"/>
        </w:rPr>
        <w:t>и Рушник – 5-6</w:t>
      </w:r>
      <w:r w:rsidRPr="003A30E5">
        <w:rPr>
          <w:rFonts w:eastAsia="Times New Roman"/>
          <w:bCs/>
          <w:sz w:val="32"/>
          <w:szCs w:val="32"/>
          <w:lang w:eastAsia="ar-SA"/>
        </w:rPr>
        <w:t xml:space="preserve"> </w:t>
      </w:r>
      <w:r w:rsidR="00D62A4F">
        <w:rPr>
          <w:rFonts w:eastAsia="Times New Roman"/>
          <w:bCs/>
          <w:sz w:val="32"/>
          <w:szCs w:val="32"/>
          <w:lang w:eastAsia="ar-SA"/>
        </w:rPr>
        <w:t>млн</w:t>
      </w:r>
      <w:r w:rsidR="00DF2EB8">
        <w:rPr>
          <w:rFonts w:eastAsia="Times New Roman"/>
          <w:bCs/>
          <w:sz w:val="32"/>
          <w:szCs w:val="32"/>
          <w:lang w:eastAsia="ar-SA"/>
        </w:rPr>
        <w:t xml:space="preserve"> (табл. 18</w:t>
      </w:r>
      <w:r w:rsidRPr="003A30E5">
        <w:rPr>
          <w:rFonts w:eastAsia="Times New Roman"/>
          <w:bCs/>
          <w:sz w:val="32"/>
          <w:szCs w:val="32"/>
          <w:lang w:eastAsia="ar-SA"/>
        </w:rPr>
        <w:t>).</w:t>
      </w:r>
    </w:p>
    <w:p w14:paraId="27611D43" w14:textId="1B8B4043" w:rsidR="00DF2EB8" w:rsidRPr="00A07AFC" w:rsidRDefault="00053017" w:rsidP="00A07AFC">
      <w:pPr>
        <w:tabs>
          <w:tab w:val="left" w:pos="709"/>
          <w:tab w:val="left" w:pos="6804"/>
        </w:tabs>
        <w:spacing w:line="276" w:lineRule="auto"/>
        <w:ind w:firstLine="709"/>
        <w:jc w:val="both"/>
        <w:rPr>
          <w:rFonts w:eastAsia="Times New Roman"/>
          <w:bCs/>
          <w:sz w:val="32"/>
          <w:szCs w:val="32"/>
          <w:lang w:eastAsia="ar-SA"/>
        </w:rPr>
      </w:pPr>
      <w:r>
        <w:rPr>
          <w:rFonts w:eastAsia="Times New Roman"/>
          <w:bCs/>
          <w:sz w:val="32"/>
          <w:szCs w:val="32"/>
          <w:lang w:eastAsia="ar-SA"/>
        </w:rPr>
        <w:t>Норма высева</w:t>
      </w:r>
      <w:r w:rsidR="00DF2EB8">
        <w:rPr>
          <w:rFonts w:eastAsia="Times New Roman"/>
          <w:bCs/>
          <w:sz w:val="32"/>
          <w:szCs w:val="32"/>
          <w:lang w:eastAsia="ar-SA"/>
        </w:rPr>
        <w:t xml:space="preserve"> 7</w:t>
      </w:r>
      <w:r w:rsidR="00DF2EB8" w:rsidRPr="00EB08EB">
        <w:rPr>
          <w:rFonts w:eastAsia="Times New Roman"/>
          <w:bCs/>
          <w:sz w:val="32"/>
          <w:szCs w:val="32"/>
          <w:lang w:eastAsia="ar-SA"/>
        </w:rPr>
        <w:t xml:space="preserve"> </w:t>
      </w:r>
      <w:r w:rsidR="00D62A4F">
        <w:rPr>
          <w:rFonts w:eastAsia="Times New Roman"/>
          <w:bCs/>
          <w:sz w:val="32"/>
          <w:szCs w:val="32"/>
          <w:lang w:eastAsia="ar-SA"/>
        </w:rPr>
        <w:t>млн</w:t>
      </w:r>
      <w:r w:rsidR="00DF2EB8" w:rsidRPr="00EB08EB">
        <w:rPr>
          <w:rFonts w:eastAsia="Times New Roman"/>
          <w:bCs/>
          <w:sz w:val="32"/>
          <w:szCs w:val="32"/>
          <w:lang w:eastAsia="ar-SA"/>
        </w:rPr>
        <w:t xml:space="preserve"> всхожих семян на 1 га не оправдывает</w:t>
      </w:r>
      <w:r>
        <w:rPr>
          <w:rFonts w:eastAsia="Times New Roman"/>
          <w:bCs/>
          <w:sz w:val="32"/>
          <w:szCs w:val="32"/>
          <w:lang w:eastAsia="ar-SA"/>
        </w:rPr>
        <w:br/>
      </w:r>
      <w:r w:rsidR="00DF2EB8" w:rsidRPr="00EB08EB">
        <w:rPr>
          <w:rFonts w:eastAsia="Times New Roman"/>
          <w:bCs/>
          <w:sz w:val="32"/>
          <w:szCs w:val="32"/>
          <w:lang w:eastAsia="ar-SA"/>
        </w:rPr>
        <w:t>дополнительного расхода семян, поскольку способствует заг</w:t>
      </w:r>
      <w:r w:rsidR="00DF2EB8">
        <w:rPr>
          <w:rFonts w:eastAsia="Times New Roman"/>
          <w:bCs/>
          <w:sz w:val="32"/>
          <w:szCs w:val="32"/>
          <w:lang w:eastAsia="ar-SA"/>
        </w:rPr>
        <w:t xml:space="preserve">ущению </w:t>
      </w:r>
      <w:r w:rsidR="00DF2EB8">
        <w:rPr>
          <w:rFonts w:eastAsia="Times New Roman"/>
          <w:bCs/>
          <w:sz w:val="32"/>
          <w:szCs w:val="32"/>
          <w:lang w:eastAsia="ar-SA"/>
        </w:rPr>
        <w:lastRenderedPageBreak/>
        <w:t>посевов и снижению урожайности</w:t>
      </w:r>
      <w:r w:rsidR="00DF2EB8" w:rsidRPr="00EB08EB">
        <w:rPr>
          <w:rFonts w:eastAsia="Times New Roman"/>
          <w:bCs/>
          <w:sz w:val="32"/>
          <w:szCs w:val="32"/>
          <w:lang w:eastAsia="ar-SA"/>
        </w:rPr>
        <w:t xml:space="preserve">. Особенно это характерно для </w:t>
      </w:r>
      <w:r>
        <w:rPr>
          <w:rFonts w:eastAsia="Times New Roman"/>
          <w:bCs/>
          <w:sz w:val="32"/>
          <w:szCs w:val="32"/>
          <w:lang w:eastAsia="ar-SA"/>
        </w:rPr>
        <w:br/>
      </w:r>
      <w:r w:rsidR="00DF2EB8" w:rsidRPr="00EB08EB">
        <w:rPr>
          <w:rFonts w:eastAsia="Times New Roman"/>
          <w:bCs/>
          <w:sz w:val="32"/>
          <w:szCs w:val="32"/>
          <w:lang w:eastAsia="ar-SA"/>
        </w:rPr>
        <w:t>сорта Кировская 89</w:t>
      </w:r>
      <w:r w:rsidR="00DF2EB8">
        <w:rPr>
          <w:rFonts w:eastAsia="Times New Roman"/>
          <w:bCs/>
          <w:sz w:val="32"/>
          <w:szCs w:val="32"/>
          <w:lang w:eastAsia="ar-SA"/>
        </w:rPr>
        <w:t>,</w:t>
      </w:r>
      <w:r w:rsidR="00DF2EB8" w:rsidRPr="00EB08EB">
        <w:rPr>
          <w:rFonts w:eastAsia="Times New Roman"/>
          <w:bCs/>
          <w:sz w:val="32"/>
          <w:szCs w:val="32"/>
          <w:lang w:eastAsia="ar-SA"/>
        </w:rPr>
        <w:t xml:space="preserve"> имеющего более мощную листовую поверхность.  </w:t>
      </w:r>
      <w:r w:rsidR="00DF2EB8" w:rsidRPr="00A07AFC">
        <w:rPr>
          <w:rFonts w:eastAsia="Times New Roman"/>
          <w:bCs/>
          <w:spacing w:val="4"/>
          <w:sz w:val="32"/>
          <w:szCs w:val="32"/>
          <w:lang w:eastAsia="ar-SA"/>
        </w:rPr>
        <w:t xml:space="preserve">При понижении нормы высева до 3 </w:t>
      </w:r>
      <w:r w:rsidR="00D62A4F" w:rsidRPr="00A07AFC">
        <w:rPr>
          <w:rFonts w:eastAsia="Times New Roman"/>
          <w:bCs/>
          <w:spacing w:val="4"/>
          <w:sz w:val="32"/>
          <w:szCs w:val="32"/>
          <w:lang w:eastAsia="ar-SA"/>
        </w:rPr>
        <w:t>млн</w:t>
      </w:r>
      <w:r w:rsidRPr="00A07AFC">
        <w:rPr>
          <w:rFonts w:eastAsia="Times New Roman"/>
          <w:bCs/>
          <w:spacing w:val="4"/>
          <w:sz w:val="32"/>
          <w:szCs w:val="32"/>
          <w:lang w:eastAsia="ar-SA"/>
        </w:rPr>
        <w:t xml:space="preserve"> </w:t>
      </w:r>
      <w:proofErr w:type="spellStart"/>
      <w:r w:rsidRPr="00A07AFC">
        <w:rPr>
          <w:rFonts w:eastAsia="Times New Roman"/>
          <w:bCs/>
          <w:spacing w:val="4"/>
          <w:sz w:val="32"/>
          <w:szCs w:val="32"/>
          <w:lang w:eastAsia="ar-SA"/>
        </w:rPr>
        <w:t>всх</w:t>
      </w:r>
      <w:proofErr w:type="spellEnd"/>
      <w:r w:rsidR="00A07AFC">
        <w:rPr>
          <w:rFonts w:eastAsia="Times New Roman"/>
          <w:bCs/>
          <w:spacing w:val="4"/>
          <w:sz w:val="32"/>
          <w:szCs w:val="32"/>
          <w:lang w:eastAsia="ar-SA"/>
        </w:rPr>
        <w:t>.</w:t>
      </w:r>
      <w:r w:rsidRPr="00A07AFC">
        <w:rPr>
          <w:rFonts w:eastAsia="Times New Roman"/>
          <w:bCs/>
          <w:spacing w:val="4"/>
          <w:sz w:val="32"/>
          <w:szCs w:val="32"/>
          <w:lang w:eastAsia="ar-SA"/>
        </w:rPr>
        <w:t xml:space="preserve"> семян/га </w:t>
      </w:r>
      <w:r w:rsidR="00DF2EB8" w:rsidRPr="00A07AFC">
        <w:rPr>
          <w:rFonts w:eastAsia="Times New Roman"/>
          <w:bCs/>
          <w:spacing w:val="4"/>
          <w:sz w:val="32"/>
          <w:szCs w:val="32"/>
          <w:lang w:eastAsia="ar-SA"/>
        </w:rPr>
        <w:t xml:space="preserve">урожайность </w:t>
      </w:r>
      <w:r w:rsidR="00DF2EB8" w:rsidRPr="00A07AFC">
        <w:rPr>
          <w:rFonts w:eastAsia="Times New Roman"/>
          <w:bCs/>
          <w:sz w:val="32"/>
          <w:szCs w:val="32"/>
          <w:lang w:eastAsia="ar-SA"/>
        </w:rPr>
        <w:t>сортов снизилась на 13,5-23,0</w:t>
      </w:r>
      <w:r w:rsidR="00B249B0" w:rsidRPr="00A07AFC">
        <w:rPr>
          <w:rFonts w:eastAsia="Times New Roman"/>
          <w:bCs/>
          <w:sz w:val="32"/>
          <w:szCs w:val="32"/>
          <w:lang w:eastAsia="ar-SA"/>
        </w:rPr>
        <w:t xml:space="preserve"> %</w:t>
      </w:r>
      <w:r w:rsidR="00DF2EB8" w:rsidRPr="00A07AFC">
        <w:rPr>
          <w:rFonts w:eastAsia="Times New Roman"/>
          <w:bCs/>
          <w:sz w:val="32"/>
          <w:szCs w:val="32"/>
          <w:lang w:eastAsia="ar-SA"/>
        </w:rPr>
        <w:t xml:space="preserve">. Использование нормы высева 4 </w:t>
      </w:r>
      <w:r w:rsidR="00D62A4F" w:rsidRPr="00A07AFC">
        <w:rPr>
          <w:rFonts w:eastAsia="Times New Roman"/>
          <w:bCs/>
          <w:sz w:val="32"/>
          <w:szCs w:val="32"/>
          <w:lang w:eastAsia="ar-SA"/>
        </w:rPr>
        <w:t>млн</w:t>
      </w:r>
      <w:r w:rsidR="00DF2EB8" w:rsidRPr="00A07AFC">
        <w:rPr>
          <w:rFonts w:eastAsia="Times New Roman"/>
          <w:bCs/>
          <w:sz w:val="32"/>
          <w:szCs w:val="32"/>
          <w:lang w:eastAsia="ar-SA"/>
        </w:rPr>
        <w:t xml:space="preserve"> рекомендуется для ускоренного размножения перспективных сортов.</w:t>
      </w:r>
    </w:p>
    <w:p w14:paraId="1658CCBE" w14:textId="77777777" w:rsidR="00E5685F" w:rsidRPr="006C09CF" w:rsidRDefault="00E5685F" w:rsidP="00835419">
      <w:pPr>
        <w:tabs>
          <w:tab w:val="left" w:pos="709"/>
          <w:tab w:val="left" w:pos="6804"/>
        </w:tabs>
        <w:spacing w:line="240" w:lineRule="auto"/>
        <w:rPr>
          <w:bCs/>
          <w:noProof/>
          <w:sz w:val="16"/>
          <w:szCs w:val="16"/>
          <w:lang w:eastAsia="ru-RU"/>
        </w:rPr>
      </w:pPr>
    </w:p>
    <w:p w14:paraId="2973F078" w14:textId="77777777" w:rsidR="00D253E7" w:rsidRPr="002F1281" w:rsidRDefault="00D253E7" w:rsidP="00D253E7">
      <w:pPr>
        <w:spacing w:line="240" w:lineRule="auto"/>
        <w:jc w:val="right"/>
        <w:rPr>
          <w:bCs/>
          <w:i/>
          <w:lang w:eastAsia="ar-SA"/>
        </w:rPr>
      </w:pPr>
      <w:r w:rsidRPr="002F1281">
        <w:rPr>
          <w:bCs/>
          <w:i/>
          <w:lang w:eastAsia="ar-SA"/>
        </w:rPr>
        <w:t>Таблица 18</w:t>
      </w:r>
    </w:p>
    <w:p w14:paraId="5FDCFDCA" w14:textId="77777777" w:rsidR="00D253E7" w:rsidRPr="002F1281" w:rsidRDefault="00D253E7" w:rsidP="00D253E7">
      <w:pPr>
        <w:spacing w:line="240" w:lineRule="auto"/>
        <w:rPr>
          <w:b/>
        </w:rPr>
      </w:pPr>
      <w:r w:rsidRPr="002F1281">
        <w:rPr>
          <w:b/>
        </w:rPr>
        <w:t xml:space="preserve">Влияние нормы высева на урожайность сортов озимой ржи </w:t>
      </w:r>
    </w:p>
    <w:p w14:paraId="3C011230" w14:textId="77777777" w:rsidR="00D253E7" w:rsidRDefault="00D253E7" w:rsidP="00D253E7">
      <w:pPr>
        <w:spacing w:line="240" w:lineRule="auto"/>
        <w:rPr>
          <w:b/>
        </w:rPr>
      </w:pPr>
      <w:r w:rsidRPr="002F1281">
        <w:rPr>
          <w:b/>
        </w:rPr>
        <w:t>(2008-2010 гг.)</w:t>
      </w:r>
    </w:p>
    <w:p w14:paraId="1023932F" w14:textId="77777777" w:rsidR="00D253E7" w:rsidRPr="002F1281" w:rsidRDefault="00D253E7" w:rsidP="00D253E7">
      <w:pPr>
        <w:spacing w:line="240" w:lineRule="auto"/>
        <w:rPr>
          <w:b/>
          <w:sz w:val="10"/>
          <w:szCs w:val="1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1"/>
        <w:gridCol w:w="2552"/>
        <w:gridCol w:w="2409"/>
      </w:tblGrid>
      <w:tr w:rsidR="00D253E7" w:rsidRPr="00F809D9" w14:paraId="624F6D46" w14:textId="77777777" w:rsidTr="00A07AFC">
        <w:trPr>
          <w:cantSplit/>
          <w:trHeight w:val="543"/>
        </w:trPr>
        <w:tc>
          <w:tcPr>
            <w:tcW w:w="212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FD21A16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Сорт</w:t>
            </w:r>
          </w:p>
          <w:p w14:paraId="7A3F97AE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(фактор А)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4AAD84E" w14:textId="77777777" w:rsidR="00D253E7" w:rsidRPr="00A07AFC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A07AFC">
              <w:rPr>
                <w:bCs/>
                <w:lang w:eastAsia="ar-SA"/>
              </w:rPr>
              <w:t>Норма высева,</w:t>
            </w:r>
          </w:p>
          <w:p w14:paraId="59393054" w14:textId="77777777" w:rsidR="00D253E7" w:rsidRPr="00A07AFC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A07AFC">
              <w:rPr>
                <w:bCs/>
                <w:lang w:eastAsia="ar-SA"/>
              </w:rPr>
              <w:t xml:space="preserve">млн </w:t>
            </w:r>
            <w:proofErr w:type="spellStart"/>
            <w:r w:rsidRPr="00A07AFC">
              <w:rPr>
                <w:bCs/>
                <w:lang w:eastAsia="ar-SA"/>
              </w:rPr>
              <w:t>всх</w:t>
            </w:r>
            <w:proofErr w:type="spellEnd"/>
            <w:r w:rsidRPr="00A07AFC">
              <w:rPr>
                <w:bCs/>
                <w:lang w:eastAsia="ar-SA"/>
              </w:rPr>
              <w:t>. семян</w:t>
            </w:r>
          </w:p>
          <w:p w14:paraId="01FFFA6F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(фактор В)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43727B9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Урожайность,</w:t>
            </w:r>
          </w:p>
          <w:p w14:paraId="62FBD546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ind w:firstLine="288"/>
              <w:rPr>
                <w:b/>
                <w:bCs/>
                <w:i/>
                <w:lang w:eastAsia="ar-SA"/>
              </w:rPr>
            </w:pPr>
            <w:r w:rsidRPr="00DF2EB8">
              <w:rPr>
                <w:bCs/>
                <w:lang w:eastAsia="ar-SA"/>
              </w:rPr>
              <w:t>т</w:t>
            </w:r>
            <w:r w:rsidRPr="00DF2EB8">
              <w:rPr>
                <w:bCs/>
                <w:lang w:val="en-US" w:eastAsia="ar-SA"/>
              </w:rPr>
              <w:t>/</w:t>
            </w:r>
            <w:r w:rsidRPr="00DF2EB8">
              <w:rPr>
                <w:bCs/>
                <w:lang w:eastAsia="ar-SA"/>
              </w:rPr>
              <w:t>га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7231D2F1" w14:textId="77777777" w:rsidR="00D253E7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±</w:t>
            </w:r>
            <w:r>
              <w:rPr>
                <w:bCs/>
                <w:lang w:eastAsia="ar-SA"/>
              </w:rPr>
              <w:t xml:space="preserve"> к</w:t>
            </w:r>
            <w:r w:rsidRPr="00DF2EB8">
              <w:rPr>
                <w:bCs/>
                <w:lang w:eastAsia="ar-SA"/>
              </w:rPr>
              <w:t xml:space="preserve"> контрол</w:t>
            </w:r>
            <w:r>
              <w:rPr>
                <w:bCs/>
                <w:lang w:eastAsia="ar-SA"/>
              </w:rPr>
              <w:t>ю</w:t>
            </w:r>
            <w:r w:rsidRPr="00DF2EB8">
              <w:rPr>
                <w:bCs/>
                <w:lang w:eastAsia="ar-SA"/>
              </w:rPr>
              <w:t>,</w:t>
            </w:r>
          </w:p>
          <w:p w14:paraId="7C7652B2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т /га</w:t>
            </w:r>
          </w:p>
        </w:tc>
      </w:tr>
      <w:tr w:rsidR="00D253E7" w:rsidRPr="00F809D9" w14:paraId="389B6BE0" w14:textId="77777777" w:rsidTr="00A07AFC">
        <w:trPr>
          <w:trHeight w:val="340"/>
        </w:trPr>
        <w:tc>
          <w:tcPr>
            <w:tcW w:w="2127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1C2004F4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Фаленская 4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AB50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4DDE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4,40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A84CE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vertAlign w:val="superscript"/>
                <w:lang w:eastAsia="ar-SA"/>
              </w:rPr>
            </w:pPr>
            <w:r w:rsidRPr="00DF2EB8">
              <w:rPr>
                <w:bCs/>
                <w:lang w:eastAsia="ar-SA"/>
              </w:rPr>
              <w:t>-0,90</w:t>
            </w:r>
          </w:p>
        </w:tc>
      </w:tr>
      <w:tr w:rsidR="00D253E7" w:rsidRPr="00F809D9" w14:paraId="6D0F1194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D863310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1B99D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9CD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FFD805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-0,50</w:t>
            </w:r>
          </w:p>
        </w:tc>
      </w:tr>
      <w:tr w:rsidR="00D253E7" w:rsidRPr="00F809D9" w14:paraId="36A324B9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224BD4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407F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63A0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4,91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64C33F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-0,39</w:t>
            </w:r>
          </w:p>
        </w:tc>
      </w:tr>
      <w:tr w:rsidR="00D253E7" w:rsidRPr="00F809D9" w14:paraId="358D3A75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C4A912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E58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6 (</w:t>
            </w:r>
            <w:r>
              <w:rPr>
                <w:bCs/>
                <w:lang w:eastAsia="ar-SA"/>
              </w:rPr>
              <w:t>контроль</w:t>
            </w:r>
            <w:r w:rsidRPr="00DF2EB8">
              <w:rPr>
                <w:bCs/>
                <w:lang w:eastAsia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0BC5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76544F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</w:t>
            </w:r>
          </w:p>
        </w:tc>
      </w:tr>
      <w:tr w:rsidR="00D253E7" w:rsidRPr="00F809D9" w14:paraId="4847451C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60879BE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1C55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2A61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3ACFE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-0,08</w:t>
            </w:r>
          </w:p>
        </w:tc>
      </w:tr>
      <w:tr w:rsidR="00D253E7" w:rsidRPr="00F809D9" w14:paraId="6A15A8AD" w14:textId="77777777" w:rsidTr="00A07AFC">
        <w:trPr>
          <w:trHeight w:val="340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1331BB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Кировская 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FB6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4F73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3,69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59DA3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-1,11</w:t>
            </w:r>
          </w:p>
        </w:tc>
      </w:tr>
      <w:tr w:rsidR="00D253E7" w:rsidRPr="00F809D9" w14:paraId="3DBA63F9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BF4EB3C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13656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5D6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4,28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12224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-0,52</w:t>
            </w:r>
          </w:p>
        </w:tc>
      </w:tr>
      <w:tr w:rsidR="00D253E7" w:rsidRPr="00F809D9" w14:paraId="630F11BE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9A214C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324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1CD8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4,72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D74216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-0,08</w:t>
            </w:r>
          </w:p>
        </w:tc>
      </w:tr>
      <w:tr w:rsidR="00D253E7" w:rsidRPr="00F809D9" w14:paraId="3A69B6C9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428985D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08AB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6 (</w:t>
            </w:r>
            <w:r>
              <w:rPr>
                <w:bCs/>
                <w:lang w:eastAsia="ar-SA"/>
              </w:rPr>
              <w:t>контроль</w:t>
            </w:r>
            <w:r w:rsidRPr="00DF2EB8">
              <w:rPr>
                <w:bCs/>
                <w:lang w:eastAsia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5CA3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7DD539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</w:t>
            </w:r>
          </w:p>
        </w:tc>
      </w:tr>
      <w:tr w:rsidR="00D253E7" w:rsidRPr="00F809D9" w14:paraId="38D12B32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4961703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8757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DBF63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4,33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E42E4D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-0,47</w:t>
            </w:r>
          </w:p>
        </w:tc>
      </w:tr>
      <w:tr w:rsidR="00D253E7" w:rsidRPr="00F809D9" w14:paraId="7DF23CDC" w14:textId="77777777" w:rsidTr="00A07AFC">
        <w:trPr>
          <w:trHeight w:val="340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72F43B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Рушник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57D3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5EBB4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303F1E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-0,80</w:t>
            </w:r>
          </w:p>
        </w:tc>
      </w:tr>
      <w:tr w:rsidR="00D253E7" w:rsidRPr="00F809D9" w14:paraId="333C4AC7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115B164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31B4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6A134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F3276D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-0,26</w:t>
            </w:r>
          </w:p>
        </w:tc>
      </w:tr>
      <w:tr w:rsidR="00D253E7" w:rsidRPr="00F809D9" w14:paraId="6B494F3E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0D8764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CBA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056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6,10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AD6004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+0,17</w:t>
            </w:r>
          </w:p>
        </w:tc>
      </w:tr>
      <w:tr w:rsidR="00D253E7" w:rsidRPr="00F809D9" w14:paraId="5A177261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71FCE6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FBAB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6 (</w:t>
            </w:r>
            <w:r>
              <w:rPr>
                <w:bCs/>
                <w:lang w:eastAsia="ar-SA"/>
              </w:rPr>
              <w:t>контроль</w:t>
            </w:r>
            <w:r w:rsidRPr="00DF2EB8">
              <w:rPr>
                <w:bCs/>
                <w:lang w:eastAsia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8931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A9EDDF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</w:t>
            </w:r>
          </w:p>
        </w:tc>
      </w:tr>
      <w:tr w:rsidR="00D253E7" w:rsidRPr="00F809D9" w14:paraId="0F898C45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08BE26E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8515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386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9126C7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-0,29</w:t>
            </w:r>
          </w:p>
        </w:tc>
      </w:tr>
      <w:tr w:rsidR="00D253E7" w:rsidRPr="00F809D9" w14:paraId="4B1A3DEA" w14:textId="77777777" w:rsidTr="00A07AFC">
        <w:trPr>
          <w:trHeight w:val="340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AD6DCB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Флора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A51D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FF55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0049C0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-0,98</w:t>
            </w:r>
          </w:p>
        </w:tc>
      </w:tr>
      <w:tr w:rsidR="00D253E7" w:rsidRPr="00F809D9" w14:paraId="641ACEEA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8C61AD1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9179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CF15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2149D9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-0,19</w:t>
            </w:r>
          </w:p>
        </w:tc>
      </w:tr>
      <w:tr w:rsidR="00D253E7" w:rsidRPr="00F809D9" w14:paraId="5DB4A64E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80D2FA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B735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45CA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6,05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5958E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-0,05</w:t>
            </w:r>
          </w:p>
        </w:tc>
      </w:tr>
      <w:tr w:rsidR="00D253E7" w:rsidRPr="00F809D9" w14:paraId="1D51D2A6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5CD912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8677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6 (</w:t>
            </w:r>
            <w:r>
              <w:rPr>
                <w:bCs/>
                <w:lang w:eastAsia="ar-SA"/>
              </w:rPr>
              <w:t>контроль</w:t>
            </w:r>
            <w:r w:rsidRPr="00DF2EB8">
              <w:rPr>
                <w:bCs/>
                <w:lang w:eastAsia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780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6,10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911EA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</w:t>
            </w:r>
          </w:p>
        </w:tc>
      </w:tr>
      <w:tr w:rsidR="00D253E7" w:rsidRPr="00F809D9" w14:paraId="4EEA8A33" w14:textId="77777777" w:rsidTr="00A07AFC">
        <w:trPr>
          <w:trHeight w:val="340"/>
        </w:trPr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70AE5F2" w14:textId="77777777" w:rsidR="00D253E7" w:rsidRPr="00DF2EB8" w:rsidRDefault="00D253E7" w:rsidP="00427C61">
            <w:pPr>
              <w:spacing w:line="240" w:lineRule="auto"/>
              <w:rPr>
                <w:bCs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653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6CFD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5,99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FDF69B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-0,11</w:t>
            </w:r>
          </w:p>
        </w:tc>
      </w:tr>
      <w:tr w:rsidR="00D253E7" w:rsidRPr="00F809D9" w14:paraId="357EC36D" w14:textId="77777777" w:rsidTr="00A07AFC"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4A3F7" w14:textId="77777777" w:rsidR="00D253E7" w:rsidRDefault="00D253E7" w:rsidP="00A07AFC">
            <w:pPr>
              <w:spacing w:line="240" w:lineRule="auto"/>
              <w:ind w:firstLine="2303"/>
              <w:jc w:val="left"/>
            </w:pPr>
            <w:r w:rsidRPr="00DF2EB8">
              <w:t>НСР</w:t>
            </w:r>
            <w:r w:rsidRPr="00DF2EB8">
              <w:rPr>
                <w:vertAlign w:val="subscript"/>
              </w:rPr>
              <w:t>05</w:t>
            </w:r>
            <w:r w:rsidRPr="00DF2EB8">
              <w:t>(А)</w:t>
            </w:r>
          </w:p>
          <w:p w14:paraId="10D3019E" w14:textId="77777777" w:rsidR="00D253E7" w:rsidRPr="00DF2EB8" w:rsidRDefault="00D253E7" w:rsidP="00A07AFC">
            <w:pPr>
              <w:spacing w:line="240" w:lineRule="auto"/>
              <w:ind w:firstLine="2303"/>
              <w:jc w:val="left"/>
            </w:pPr>
            <w:r w:rsidRPr="00DF2EB8">
              <w:t>НСР</w:t>
            </w:r>
            <w:r w:rsidRPr="00DF2EB8">
              <w:rPr>
                <w:vertAlign w:val="subscript"/>
              </w:rPr>
              <w:t>05</w:t>
            </w:r>
            <w:r w:rsidRPr="00DF2EB8">
              <w:t>(В)</w:t>
            </w:r>
          </w:p>
          <w:p w14:paraId="09F1B76F" w14:textId="77777777" w:rsidR="00D253E7" w:rsidRPr="00DF2EB8" w:rsidRDefault="00D253E7" w:rsidP="00A07AFC">
            <w:pPr>
              <w:tabs>
                <w:tab w:val="left" w:pos="851"/>
                <w:tab w:val="left" w:pos="6804"/>
              </w:tabs>
              <w:spacing w:line="240" w:lineRule="auto"/>
              <w:ind w:firstLine="2303"/>
              <w:jc w:val="left"/>
              <w:rPr>
                <w:bCs/>
                <w:lang w:eastAsia="ar-SA"/>
              </w:rPr>
            </w:pPr>
            <w:r w:rsidRPr="00DF2EB8">
              <w:t>НСР</w:t>
            </w:r>
            <w:r w:rsidRPr="00DF2EB8">
              <w:rPr>
                <w:vertAlign w:val="subscript"/>
              </w:rPr>
              <w:t>05</w:t>
            </w:r>
            <w:r w:rsidRPr="00DF2EB8">
              <w:t>(АВ)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6D72C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rPr>
                <w:bCs/>
                <w:lang w:eastAsia="ar-SA"/>
              </w:rPr>
              <w:t>0,28</w:t>
            </w:r>
          </w:p>
          <w:p w14:paraId="1C496F28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</w:pPr>
            <w:r w:rsidRPr="00DF2EB8">
              <w:t>0,31</w:t>
            </w:r>
          </w:p>
          <w:p w14:paraId="4839FF89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 w:rsidRPr="00DF2EB8">
              <w:t>0,62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0D18D6" w14:textId="77777777" w:rsidR="00D253E7" w:rsidRPr="00DF2EB8" w:rsidRDefault="00D253E7" w:rsidP="00427C61">
            <w:pPr>
              <w:tabs>
                <w:tab w:val="left" w:pos="851"/>
                <w:tab w:val="left" w:pos="6804"/>
              </w:tabs>
              <w:spacing w:line="240" w:lineRule="auto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-</w:t>
            </w:r>
          </w:p>
        </w:tc>
      </w:tr>
    </w:tbl>
    <w:p w14:paraId="7A53EAD5" w14:textId="77777777" w:rsidR="00E5685F" w:rsidRPr="00B06A72" w:rsidRDefault="00E5685F" w:rsidP="00835419">
      <w:pPr>
        <w:tabs>
          <w:tab w:val="left" w:pos="709"/>
          <w:tab w:val="left" w:pos="6804"/>
        </w:tabs>
        <w:spacing w:line="276" w:lineRule="auto"/>
        <w:jc w:val="both"/>
        <w:rPr>
          <w:rFonts w:eastAsia="Times New Roman"/>
          <w:lang w:eastAsia="ru-RU"/>
        </w:rPr>
      </w:pPr>
    </w:p>
    <w:p w14:paraId="0DE8DA80" w14:textId="6A2C15FC" w:rsidR="00A07AFC" w:rsidRPr="00A07AFC" w:rsidRDefault="00A07AFC" w:rsidP="00B06A72">
      <w:pPr>
        <w:tabs>
          <w:tab w:val="left" w:pos="709"/>
          <w:tab w:val="left" w:pos="6804"/>
        </w:tabs>
        <w:spacing w:line="276" w:lineRule="auto"/>
        <w:ind w:firstLine="567"/>
        <w:jc w:val="both"/>
        <w:rPr>
          <w:rFonts w:eastAsia="Times New Roman"/>
          <w:spacing w:val="4"/>
          <w:sz w:val="32"/>
          <w:szCs w:val="32"/>
          <w:lang w:eastAsia="ru-RU"/>
        </w:rPr>
      </w:pPr>
      <w:r w:rsidRPr="00A07AFC">
        <w:rPr>
          <w:rFonts w:eastAsia="Times New Roman"/>
          <w:spacing w:val="4"/>
          <w:sz w:val="32"/>
          <w:szCs w:val="32"/>
          <w:lang w:eastAsia="ru-RU"/>
        </w:rPr>
        <w:t xml:space="preserve">Зимостойкость изучаемых сортов была высокая во всех </w:t>
      </w:r>
      <w:r w:rsidR="00B06A72" w:rsidRPr="00A07AFC">
        <w:rPr>
          <w:rFonts w:eastAsia="Times New Roman"/>
          <w:spacing w:val="4"/>
          <w:sz w:val="32"/>
          <w:szCs w:val="32"/>
          <w:lang w:eastAsia="ru-RU"/>
        </w:rPr>
        <w:t>вари</w:t>
      </w:r>
      <w:r w:rsidR="00B06A72">
        <w:rPr>
          <w:rFonts w:eastAsia="Times New Roman"/>
          <w:spacing w:val="4"/>
          <w:sz w:val="32"/>
          <w:szCs w:val="32"/>
          <w:lang w:eastAsia="ru-RU"/>
        </w:rPr>
        <w:t>антах</w:t>
      </w:r>
      <w:r w:rsidRPr="00A07AFC">
        <w:rPr>
          <w:rFonts w:eastAsia="Times New Roman"/>
          <w:spacing w:val="4"/>
          <w:sz w:val="32"/>
          <w:szCs w:val="32"/>
          <w:lang w:eastAsia="ru-RU"/>
        </w:rPr>
        <w:t xml:space="preserve"> опыта (7,1-8,5 балла). Колебания урожайности (3,69-6,10 т/га) объясняются особенностями развития растений при разной плотно</w:t>
      </w:r>
      <w:r w:rsidRPr="00A07AFC">
        <w:rPr>
          <w:rFonts w:eastAsia="Times New Roman"/>
          <w:spacing w:val="4"/>
          <w:sz w:val="32"/>
          <w:szCs w:val="32"/>
          <w:lang w:eastAsia="ru-RU"/>
        </w:rPr>
        <w:lastRenderedPageBreak/>
        <w:t xml:space="preserve">сти фитоценоза и разной степенью поражения снежной плесенью. </w:t>
      </w:r>
      <w:r w:rsidRPr="00A07AFC">
        <w:rPr>
          <w:bCs/>
          <w:spacing w:val="4"/>
          <w:sz w:val="32"/>
          <w:szCs w:val="32"/>
          <w:lang w:eastAsia="ar-SA"/>
        </w:rPr>
        <w:t>Иммунологическая оценка показала</w:t>
      </w:r>
      <w:r w:rsidRPr="00A07AFC">
        <w:rPr>
          <w:spacing w:val="4"/>
          <w:sz w:val="32"/>
          <w:szCs w:val="32"/>
        </w:rPr>
        <w:t xml:space="preserve"> среднее </w:t>
      </w:r>
      <w:r w:rsidRPr="00A07AFC">
        <w:rPr>
          <w:bCs/>
          <w:spacing w:val="4"/>
          <w:sz w:val="32"/>
          <w:szCs w:val="32"/>
          <w:lang w:eastAsia="ar-SA"/>
        </w:rPr>
        <w:t xml:space="preserve">поражение растений </w:t>
      </w:r>
      <w:r w:rsidRPr="00B06A72">
        <w:rPr>
          <w:bCs/>
          <w:spacing w:val="8"/>
          <w:sz w:val="32"/>
          <w:szCs w:val="32"/>
          <w:lang w:eastAsia="ar-SA"/>
        </w:rPr>
        <w:t>снежной плесенью в контроле – 60,6 %, при завышенной норме</w:t>
      </w:r>
      <w:r w:rsidRPr="00B06A72">
        <w:rPr>
          <w:bCs/>
          <w:spacing w:val="8"/>
          <w:sz w:val="32"/>
          <w:szCs w:val="32"/>
          <w:lang w:eastAsia="ar-SA"/>
        </w:rPr>
        <w:br/>
      </w:r>
      <w:r w:rsidRPr="00A07AFC">
        <w:rPr>
          <w:bCs/>
          <w:spacing w:val="4"/>
          <w:sz w:val="32"/>
          <w:szCs w:val="32"/>
          <w:lang w:eastAsia="ar-SA"/>
        </w:rPr>
        <w:t>высева (7 млн) ‒ 64,0 %.</w:t>
      </w:r>
      <w:r w:rsidRPr="00A07AFC">
        <w:rPr>
          <w:rFonts w:eastAsia="Times New Roman"/>
          <w:spacing w:val="4"/>
          <w:sz w:val="32"/>
          <w:szCs w:val="32"/>
          <w:lang w:eastAsia="ru-RU"/>
        </w:rPr>
        <w:t xml:space="preserve"> </w:t>
      </w:r>
    </w:p>
    <w:p w14:paraId="0064DE4D" w14:textId="2266839E" w:rsidR="00E5685F" w:rsidRPr="003A30E5" w:rsidRDefault="00DF2EB8" w:rsidP="00B06A72">
      <w:pPr>
        <w:pStyle w:val="210"/>
        <w:tabs>
          <w:tab w:val="left" w:pos="709"/>
        </w:tabs>
        <w:suppressAutoHyphens w:val="0"/>
        <w:spacing w:line="276" w:lineRule="auto"/>
        <w:jc w:val="both"/>
        <w:rPr>
          <w:sz w:val="32"/>
          <w:szCs w:val="32"/>
        </w:rPr>
      </w:pPr>
      <w:r w:rsidRPr="00B06A72">
        <w:rPr>
          <w:spacing w:val="8"/>
          <w:sz w:val="32"/>
          <w:szCs w:val="32"/>
        </w:rPr>
        <w:t>Анализ элементов структуры урожайности показал, что</w:t>
      </w:r>
      <w:r w:rsidR="00E5685F" w:rsidRPr="003A30E5">
        <w:rPr>
          <w:sz w:val="32"/>
          <w:szCs w:val="32"/>
        </w:rPr>
        <w:t xml:space="preserve"> </w:t>
      </w:r>
      <w:r w:rsidR="004B176F">
        <w:rPr>
          <w:sz w:val="32"/>
          <w:szCs w:val="32"/>
        </w:rPr>
        <w:t xml:space="preserve">наибольшей стабильностью </w:t>
      </w:r>
      <w:r w:rsidR="00A07AFC">
        <w:rPr>
          <w:sz w:val="32"/>
          <w:szCs w:val="32"/>
        </w:rPr>
        <w:t>в</w:t>
      </w:r>
      <w:r w:rsidR="004B176F">
        <w:rPr>
          <w:sz w:val="32"/>
          <w:szCs w:val="32"/>
        </w:rPr>
        <w:t xml:space="preserve"> вариантах опыта с различными коэффициентами высева характеризовались</w:t>
      </w:r>
      <w:r w:rsidR="00A07AFC">
        <w:rPr>
          <w:sz w:val="32"/>
          <w:szCs w:val="32"/>
        </w:rPr>
        <w:t xml:space="preserve"> показатели</w:t>
      </w:r>
      <w:r w:rsidR="00E5685F" w:rsidRPr="003A30E5">
        <w:rPr>
          <w:sz w:val="32"/>
          <w:szCs w:val="32"/>
        </w:rPr>
        <w:t xml:space="preserve"> </w:t>
      </w:r>
      <w:r w:rsidR="00A07AFC">
        <w:rPr>
          <w:sz w:val="32"/>
          <w:szCs w:val="32"/>
        </w:rPr>
        <w:t>«</w:t>
      </w:r>
      <w:r w:rsidR="004B176F">
        <w:rPr>
          <w:sz w:val="32"/>
          <w:szCs w:val="32"/>
        </w:rPr>
        <w:t>продуктивность</w:t>
      </w:r>
      <w:r w:rsidR="00E5685F" w:rsidRPr="003A30E5">
        <w:rPr>
          <w:sz w:val="32"/>
          <w:szCs w:val="32"/>
        </w:rPr>
        <w:t xml:space="preserve"> колоса</w:t>
      </w:r>
      <w:r w:rsidR="00A07AFC">
        <w:rPr>
          <w:sz w:val="32"/>
          <w:szCs w:val="32"/>
        </w:rPr>
        <w:t>»</w:t>
      </w:r>
      <w:r w:rsidR="00E5685F" w:rsidRPr="003A30E5">
        <w:rPr>
          <w:sz w:val="32"/>
          <w:szCs w:val="32"/>
        </w:rPr>
        <w:t xml:space="preserve"> и </w:t>
      </w:r>
      <w:r w:rsidR="00A07AFC">
        <w:rPr>
          <w:sz w:val="32"/>
          <w:szCs w:val="32"/>
        </w:rPr>
        <w:t>«</w:t>
      </w:r>
      <w:r w:rsidR="00E5685F" w:rsidRPr="003A30E5">
        <w:rPr>
          <w:sz w:val="32"/>
          <w:szCs w:val="32"/>
        </w:rPr>
        <w:t>масса 1000 зерен</w:t>
      </w:r>
      <w:r w:rsidR="00445B9B">
        <w:rPr>
          <w:sz w:val="32"/>
          <w:szCs w:val="32"/>
        </w:rPr>
        <w:t>»</w:t>
      </w:r>
      <w:r w:rsidR="00E5685F" w:rsidRPr="003A30E5">
        <w:rPr>
          <w:sz w:val="32"/>
          <w:szCs w:val="32"/>
        </w:rPr>
        <w:t xml:space="preserve"> (</w:t>
      </w:r>
      <w:r w:rsidR="00E5685F" w:rsidRPr="003A30E5">
        <w:rPr>
          <w:sz w:val="32"/>
          <w:szCs w:val="32"/>
          <w:lang w:val="en-US"/>
        </w:rPr>
        <w:t>V</w:t>
      </w:r>
      <w:r w:rsidR="00A07AFC">
        <w:rPr>
          <w:sz w:val="32"/>
          <w:szCs w:val="32"/>
        </w:rPr>
        <w:t xml:space="preserve"> </w:t>
      </w:r>
      <w:r w:rsidR="00201EE2">
        <w:rPr>
          <w:sz w:val="32"/>
          <w:szCs w:val="32"/>
        </w:rPr>
        <w:t>=</w:t>
      </w:r>
      <w:r w:rsidR="00A07AFC">
        <w:rPr>
          <w:sz w:val="32"/>
          <w:szCs w:val="32"/>
        </w:rPr>
        <w:t xml:space="preserve"> </w:t>
      </w:r>
      <w:r w:rsidR="00201EE2">
        <w:rPr>
          <w:sz w:val="32"/>
          <w:szCs w:val="32"/>
        </w:rPr>
        <w:t>2,0-8,8</w:t>
      </w:r>
      <w:r w:rsidR="00B249B0">
        <w:rPr>
          <w:sz w:val="32"/>
          <w:szCs w:val="32"/>
        </w:rPr>
        <w:t xml:space="preserve"> %</w:t>
      </w:r>
      <w:r w:rsidR="004B176F">
        <w:rPr>
          <w:sz w:val="32"/>
          <w:szCs w:val="32"/>
        </w:rPr>
        <w:t>), т.</w:t>
      </w:r>
      <w:r w:rsidR="00445B9B">
        <w:rPr>
          <w:sz w:val="32"/>
          <w:szCs w:val="32"/>
        </w:rPr>
        <w:t xml:space="preserve"> </w:t>
      </w:r>
      <w:r w:rsidR="004B176F">
        <w:rPr>
          <w:sz w:val="32"/>
          <w:szCs w:val="32"/>
        </w:rPr>
        <w:t>е. элементы, величина которых в большей степени контролируется генотипом сорта. Средняя изменчивость отмечена у</w:t>
      </w:r>
      <w:r w:rsidR="00445B9B">
        <w:rPr>
          <w:sz w:val="32"/>
          <w:szCs w:val="32"/>
        </w:rPr>
        <w:t xml:space="preserve"> показателей</w:t>
      </w:r>
      <w:r w:rsidR="00E5685F" w:rsidRPr="003A30E5">
        <w:rPr>
          <w:sz w:val="32"/>
          <w:szCs w:val="32"/>
        </w:rPr>
        <w:t xml:space="preserve"> </w:t>
      </w:r>
      <w:r w:rsidR="00445B9B">
        <w:rPr>
          <w:sz w:val="32"/>
          <w:szCs w:val="32"/>
        </w:rPr>
        <w:t>«</w:t>
      </w:r>
      <w:r w:rsidR="004B176F">
        <w:rPr>
          <w:sz w:val="32"/>
          <w:szCs w:val="32"/>
        </w:rPr>
        <w:t>продуктивн</w:t>
      </w:r>
      <w:r w:rsidR="00445B9B">
        <w:rPr>
          <w:sz w:val="32"/>
          <w:szCs w:val="32"/>
        </w:rPr>
        <w:t>ая</w:t>
      </w:r>
      <w:r w:rsidR="004B176F">
        <w:rPr>
          <w:sz w:val="32"/>
          <w:szCs w:val="32"/>
        </w:rPr>
        <w:t xml:space="preserve"> кустистост</w:t>
      </w:r>
      <w:r w:rsidR="00445B9B">
        <w:rPr>
          <w:sz w:val="32"/>
          <w:szCs w:val="32"/>
        </w:rPr>
        <w:t>ь»</w:t>
      </w:r>
      <w:r w:rsidR="004B176F">
        <w:rPr>
          <w:sz w:val="32"/>
          <w:szCs w:val="32"/>
        </w:rPr>
        <w:t xml:space="preserve"> и </w:t>
      </w:r>
      <w:r w:rsidR="00445B9B">
        <w:rPr>
          <w:sz w:val="32"/>
          <w:szCs w:val="32"/>
        </w:rPr>
        <w:t>«</w:t>
      </w:r>
      <w:r w:rsidR="004B176F">
        <w:rPr>
          <w:sz w:val="32"/>
          <w:szCs w:val="32"/>
        </w:rPr>
        <w:t>густот</w:t>
      </w:r>
      <w:r w:rsidR="00445B9B">
        <w:rPr>
          <w:sz w:val="32"/>
          <w:szCs w:val="32"/>
        </w:rPr>
        <w:t>а</w:t>
      </w:r>
      <w:r w:rsidR="00E5685F" w:rsidRPr="003A30E5">
        <w:rPr>
          <w:sz w:val="32"/>
          <w:szCs w:val="32"/>
        </w:rPr>
        <w:t xml:space="preserve"> продуктивного стеблестоя</w:t>
      </w:r>
      <w:r w:rsidR="00445B9B">
        <w:rPr>
          <w:sz w:val="32"/>
          <w:szCs w:val="32"/>
        </w:rPr>
        <w:t>»</w:t>
      </w:r>
      <w:r w:rsidR="00E5685F" w:rsidRPr="003A30E5">
        <w:rPr>
          <w:sz w:val="32"/>
          <w:szCs w:val="32"/>
        </w:rPr>
        <w:t xml:space="preserve"> (</w:t>
      </w:r>
      <w:r w:rsidR="00E5685F" w:rsidRPr="003A30E5">
        <w:rPr>
          <w:sz w:val="32"/>
          <w:szCs w:val="32"/>
          <w:lang w:val="en-US"/>
        </w:rPr>
        <w:t>V</w:t>
      </w:r>
      <w:r w:rsidR="00445B9B">
        <w:rPr>
          <w:sz w:val="32"/>
          <w:szCs w:val="32"/>
        </w:rPr>
        <w:t xml:space="preserve"> </w:t>
      </w:r>
      <w:r w:rsidR="00201EE2">
        <w:rPr>
          <w:sz w:val="32"/>
          <w:szCs w:val="32"/>
        </w:rPr>
        <w:t>=</w:t>
      </w:r>
      <w:r w:rsidR="00445B9B">
        <w:rPr>
          <w:sz w:val="32"/>
          <w:szCs w:val="32"/>
        </w:rPr>
        <w:t xml:space="preserve"> </w:t>
      </w:r>
      <w:r w:rsidR="00201EE2">
        <w:rPr>
          <w:sz w:val="32"/>
          <w:szCs w:val="32"/>
        </w:rPr>
        <w:t>11,8</w:t>
      </w:r>
      <w:r w:rsidR="00B249B0">
        <w:rPr>
          <w:sz w:val="32"/>
          <w:szCs w:val="32"/>
        </w:rPr>
        <w:t xml:space="preserve"> %</w:t>
      </w:r>
      <w:r w:rsidR="00E5685F" w:rsidRPr="003A30E5">
        <w:rPr>
          <w:sz w:val="32"/>
          <w:szCs w:val="32"/>
        </w:rPr>
        <w:t xml:space="preserve">). </w:t>
      </w:r>
      <w:r w:rsidR="00E5685F" w:rsidRPr="003A30E5">
        <w:rPr>
          <w:bCs/>
          <w:sz w:val="32"/>
          <w:szCs w:val="32"/>
          <w:lang w:eastAsia="ar-SA"/>
        </w:rPr>
        <w:t>Коли</w:t>
      </w:r>
      <w:r w:rsidR="00B06A72">
        <w:rPr>
          <w:bCs/>
          <w:sz w:val="32"/>
          <w:szCs w:val="32"/>
          <w:lang w:eastAsia="ar-SA"/>
        </w:rPr>
        <w:t>-</w:t>
      </w:r>
      <w:proofErr w:type="spellStart"/>
      <w:r w:rsidR="00E5685F" w:rsidRPr="003A30E5">
        <w:rPr>
          <w:bCs/>
          <w:sz w:val="32"/>
          <w:szCs w:val="32"/>
          <w:lang w:eastAsia="ar-SA"/>
        </w:rPr>
        <w:t>чество</w:t>
      </w:r>
      <w:proofErr w:type="spellEnd"/>
      <w:r w:rsidR="00E5685F" w:rsidRPr="003A30E5">
        <w:rPr>
          <w:bCs/>
          <w:sz w:val="32"/>
          <w:szCs w:val="32"/>
          <w:lang w:eastAsia="ar-SA"/>
        </w:rPr>
        <w:t xml:space="preserve"> продуктивных стеблей на 1</w:t>
      </w:r>
      <w:r w:rsidR="00B06A72">
        <w:rPr>
          <w:bCs/>
          <w:sz w:val="32"/>
          <w:szCs w:val="32"/>
          <w:lang w:eastAsia="ar-SA"/>
        </w:rPr>
        <w:t> </w:t>
      </w:r>
      <w:r w:rsidR="00E5685F" w:rsidRPr="003A30E5">
        <w:rPr>
          <w:bCs/>
          <w:sz w:val="32"/>
          <w:szCs w:val="32"/>
          <w:lang w:eastAsia="ar-SA"/>
        </w:rPr>
        <w:t>м</w:t>
      </w:r>
      <w:r w:rsidR="00E5685F" w:rsidRPr="003A30E5">
        <w:rPr>
          <w:bCs/>
          <w:sz w:val="32"/>
          <w:szCs w:val="32"/>
          <w:vertAlign w:val="superscript"/>
          <w:lang w:eastAsia="ar-SA"/>
        </w:rPr>
        <w:t>2</w:t>
      </w:r>
      <w:r w:rsidR="00E5685F" w:rsidRPr="003A30E5">
        <w:rPr>
          <w:bCs/>
          <w:sz w:val="32"/>
          <w:szCs w:val="32"/>
          <w:lang w:eastAsia="ar-SA"/>
        </w:rPr>
        <w:t xml:space="preserve"> с увел</w:t>
      </w:r>
      <w:r w:rsidR="00CD0F0E">
        <w:rPr>
          <w:bCs/>
          <w:sz w:val="32"/>
          <w:szCs w:val="32"/>
          <w:lang w:eastAsia="ar-SA"/>
        </w:rPr>
        <w:t>ичением нормы высева</w:t>
      </w:r>
      <w:r w:rsidR="00B06A72">
        <w:rPr>
          <w:bCs/>
          <w:sz w:val="32"/>
          <w:szCs w:val="32"/>
          <w:lang w:eastAsia="ar-SA"/>
        </w:rPr>
        <w:br/>
      </w:r>
      <w:r w:rsidR="00CD0F0E">
        <w:rPr>
          <w:bCs/>
          <w:sz w:val="32"/>
          <w:szCs w:val="32"/>
          <w:lang w:eastAsia="ar-SA"/>
        </w:rPr>
        <w:t>с</w:t>
      </w:r>
      <w:r w:rsidR="00EB08EB">
        <w:rPr>
          <w:bCs/>
          <w:sz w:val="32"/>
          <w:szCs w:val="32"/>
          <w:lang w:eastAsia="ar-SA"/>
        </w:rPr>
        <w:t xml:space="preserve"> 3 до 6</w:t>
      </w:r>
      <w:r w:rsidR="00CD0F0E">
        <w:rPr>
          <w:bCs/>
          <w:sz w:val="32"/>
          <w:szCs w:val="32"/>
          <w:lang w:eastAsia="ar-SA"/>
        </w:rPr>
        <w:t xml:space="preserve"> </w:t>
      </w:r>
      <w:r w:rsidR="00D62A4F">
        <w:rPr>
          <w:bCs/>
          <w:sz w:val="32"/>
          <w:szCs w:val="32"/>
          <w:lang w:eastAsia="ar-SA"/>
        </w:rPr>
        <w:t>млн</w:t>
      </w:r>
      <w:r w:rsidR="00CD0F0E">
        <w:rPr>
          <w:bCs/>
          <w:sz w:val="32"/>
          <w:szCs w:val="32"/>
          <w:lang w:eastAsia="ar-SA"/>
        </w:rPr>
        <w:t xml:space="preserve"> всхожих семян</w:t>
      </w:r>
      <w:r w:rsidR="00E5685F" w:rsidRPr="003A30E5">
        <w:rPr>
          <w:bCs/>
          <w:sz w:val="32"/>
          <w:szCs w:val="32"/>
          <w:lang w:eastAsia="ar-SA"/>
        </w:rPr>
        <w:t xml:space="preserve">/га (контроль) повысилось в среднем по сортам от 384 до 436 шт. При норме высева 7,0 </w:t>
      </w:r>
      <w:r w:rsidR="00D62A4F">
        <w:rPr>
          <w:bCs/>
          <w:sz w:val="32"/>
          <w:szCs w:val="32"/>
          <w:lang w:eastAsia="ar-SA"/>
        </w:rPr>
        <w:t>млн</w:t>
      </w:r>
      <w:r w:rsidR="00E5685F" w:rsidRPr="003A30E5">
        <w:rPr>
          <w:bCs/>
          <w:sz w:val="32"/>
          <w:szCs w:val="32"/>
          <w:lang w:eastAsia="ar-SA"/>
        </w:rPr>
        <w:t xml:space="preserve"> всхожих семян/га наблюдалось снижение количества продуктивных стеблей на 1 м</w:t>
      </w:r>
      <w:r w:rsidR="00E5685F" w:rsidRPr="003A30E5">
        <w:rPr>
          <w:bCs/>
          <w:sz w:val="32"/>
          <w:szCs w:val="32"/>
          <w:vertAlign w:val="superscript"/>
          <w:lang w:eastAsia="ar-SA"/>
        </w:rPr>
        <w:t>2</w:t>
      </w:r>
      <w:r w:rsidR="00B06A72">
        <w:rPr>
          <w:bCs/>
          <w:sz w:val="32"/>
          <w:szCs w:val="32"/>
          <w:vertAlign w:val="superscript"/>
          <w:lang w:eastAsia="ar-SA"/>
        </w:rPr>
        <w:br/>
      </w:r>
      <w:r w:rsidR="00E5685F" w:rsidRPr="003A30E5">
        <w:rPr>
          <w:bCs/>
          <w:sz w:val="32"/>
          <w:szCs w:val="32"/>
          <w:lang w:eastAsia="ar-SA"/>
        </w:rPr>
        <w:t xml:space="preserve">относительно контроля на 59 шт. </w:t>
      </w:r>
    </w:p>
    <w:p w14:paraId="38B0D942" w14:textId="3AEF5DB1" w:rsidR="00E5685F" w:rsidRPr="003A30E5" w:rsidRDefault="004B176F" w:rsidP="00B06A72">
      <w:pPr>
        <w:tabs>
          <w:tab w:val="left" w:pos="720"/>
          <w:tab w:val="left" w:pos="3510"/>
          <w:tab w:val="center" w:pos="4677"/>
        </w:tabs>
        <w:spacing w:line="276" w:lineRule="auto"/>
        <w:ind w:firstLine="720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Установлено, что п</w:t>
      </w:r>
      <w:r w:rsidR="00E5685F" w:rsidRPr="003A30E5">
        <w:rPr>
          <w:rFonts w:eastAsia="Times New Roman"/>
          <w:sz w:val="32"/>
          <w:szCs w:val="32"/>
          <w:lang w:eastAsia="ru-RU"/>
        </w:rPr>
        <w:t xml:space="preserve">лотность стеблестоя незначительно влияет на </w:t>
      </w:r>
      <w:r>
        <w:rPr>
          <w:rFonts w:eastAsia="Times New Roman"/>
          <w:sz w:val="32"/>
          <w:szCs w:val="32"/>
          <w:lang w:eastAsia="ru-RU"/>
        </w:rPr>
        <w:t xml:space="preserve">качественные показатели зерна. </w:t>
      </w:r>
      <w:r w:rsidR="00E5685F" w:rsidRPr="003A30E5">
        <w:rPr>
          <w:rFonts w:eastAsia="Times New Roman"/>
          <w:sz w:val="32"/>
          <w:szCs w:val="32"/>
          <w:lang w:eastAsia="ru-RU"/>
        </w:rPr>
        <w:t xml:space="preserve">При равных условиях сорта Рушник, Фаленская 4 и Флора </w:t>
      </w:r>
      <w:r w:rsidR="00B06A72">
        <w:rPr>
          <w:rFonts w:eastAsia="Times New Roman"/>
          <w:sz w:val="32"/>
          <w:szCs w:val="32"/>
          <w:lang w:eastAsia="ru-RU"/>
        </w:rPr>
        <w:t>во</w:t>
      </w:r>
      <w:r w:rsidR="00E5685F" w:rsidRPr="003A30E5">
        <w:rPr>
          <w:rFonts w:eastAsia="Times New Roman"/>
          <w:sz w:val="32"/>
          <w:szCs w:val="32"/>
          <w:lang w:eastAsia="ru-RU"/>
        </w:rPr>
        <w:t xml:space="preserve"> всех вариантах опыта сформировали зерно </w:t>
      </w:r>
      <w:r w:rsidR="00B06A72">
        <w:rPr>
          <w:rFonts w:eastAsia="Times New Roman"/>
          <w:sz w:val="32"/>
          <w:szCs w:val="32"/>
          <w:lang w:eastAsia="ru-RU"/>
        </w:rPr>
        <w:br/>
      </w:r>
      <w:r w:rsidR="00E5685F" w:rsidRPr="003A30E5">
        <w:rPr>
          <w:rFonts w:eastAsia="Times New Roman"/>
          <w:sz w:val="32"/>
          <w:szCs w:val="32"/>
          <w:lang w:eastAsia="ru-RU"/>
        </w:rPr>
        <w:t>1 и 2 класса качества</w:t>
      </w:r>
      <w:r w:rsidRPr="004B176F">
        <w:rPr>
          <w:rFonts w:eastAsia="Times New Roman"/>
          <w:sz w:val="32"/>
          <w:szCs w:val="32"/>
          <w:lang w:eastAsia="ru-RU"/>
        </w:rPr>
        <w:t xml:space="preserve"> </w:t>
      </w:r>
      <w:r w:rsidRPr="003A30E5">
        <w:rPr>
          <w:rFonts w:eastAsia="Times New Roman"/>
          <w:sz w:val="32"/>
          <w:szCs w:val="32"/>
          <w:lang w:eastAsia="ru-RU"/>
        </w:rPr>
        <w:t>по числу падения</w:t>
      </w:r>
      <w:r w:rsidR="00E5685F" w:rsidRPr="003A30E5">
        <w:rPr>
          <w:rFonts w:eastAsia="Times New Roman"/>
          <w:sz w:val="32"/>
          <w:szCs w:val="32"/>
          <w:lang w:eastAsia="ru-RU"/>
        </w:rPr>
        <w:t>. Биологические особенности сорта Кировская 89 позволили получить зерно 2 класса каче</w:t>
      </w:r>
      <w:r w:rsidR="00EB08EB">
        <w:rPr>
          <w:rFonts w:eastAsia="Times New Roman"/>
          <w:sz w:val="32"/>
          <w:szCs w:val="32"/>
          <w:lang w:eastAsia="ru-RU"/>
        </w:rPr>
        <w:t>ства только при норме высева 5-7</w:t>
      </w:r>
      <w:r w:rsidR="00E5685F" w:rsidRPr="003A30E5">
        <w:rPr>
          <w:rFonts w:eastAsia="Times New Roman"/>
          <w:sz w:val="32"/>
          <w:szCs w:val="32"/>
          <w:lang w:eastAsia="ru-RU"/>
        </w:rPr>
        <w:t xml:space="preserve"> </w:t>
      </w:r>
      <w:r w:rsidR="00D62A4F">
        <w:rPr>
          <w:rFonts w:eastAsia="Times New Roman"/>
          <w:sz w:val="32"/>
          <w:szCs w:val="32"/>
          <w:lang w:eastAsia="ru-RU"/>
        </w:rPr>
        <w:t>млн</w:t>
      </w:r>
      <w:r w:rsidR="00E5685F" w:rsidRPr="003A30E5">
        <w:rPr>
          <w:rFonts w:eastAsia="Times New Roman"/>
          <w:sz w:val="32"/>
          <w:szCs w:val="32"/>
          <w:lang w:eastAsia="ru-RU"/>
        </w:rPr>
        <w:t xml:space="preserve"> всхожих семян на 1 га. </w:t>
      </w:r>
    </w:p>
    <w:p w14:paraId="738B9609" w14:textId="0953040D" w:rsidR="00E5685F" w:rsidRPr="00CD0F0E" w:rsidRDefault="00E5685F" w:rsidP="00B06A72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3A30E5">
        <w:rPr>
          <w:rFonts w:eastAsia="Times New Roman"/>
          <w:sz w:val="32"/>
          <w:szCs w:val="32"/>
          <w:lang w:eastAsia="ru-RU"/>
        </w:rPr>
        <w:t xml:space="preserve">Таким образом, </w:t>
      </w:r>
      <w:r w:rsidR="000741B5">
        <w:rPr>
          <w:rFonts w:eastAsia="Times New Roman"/>
          <w:sz w:val="32"/>
          <w:szCs w:val="32"/>
          <w:lang w:eastAsia="ru-RU"/>
        </w:rPr>
        <w:t xml:space="preserve">учитывая условия Волго-Вятского региона, </w:t>
      </w:r>
      <w:r w:rsidR="00B06A72">
        <w:rPr>
          <w:rFonts w:eastAsia="Times New Roman"/>
          <w:sz w:val="32"/>
          <w:szCs w:val="32"/>
          <w:lang w:eastAsia="ru-RU"/>
        </w:rPr>
        <w:br/>
      </w:r>
      <w:r w:rsidR="000741B5" w:rsidRPr="003A30E5">
        <w:rPr>
          <w:bCs/>
          <w:sz w:val="32"/>
          <w:szCs w:val="32"/>
          <w:lang w:eastAsia="ar-SA"/>
        </w:rPr>
        <w:t xml:space="preserve">при </w:t>
      </w:r>
      <w:r w:rsidR="000741B5">
        <w:rPr>
          <w:bCs/>
          <w:sz w:val="32"/>
          <w:szCs w:val="32"/>
          <w:lang w:eastAsia="ar-SA"/>
        </w:rPr>
        <w:t xml:space="preserve">посеве озимой ржи необходимо </w:t>
      </w:r>
      <w:r w:rsidR="00CD0F0E">
        <w:rPr>
          <w:bCs/>
          <w:sz w:val="32"/>
          <w:szCs w:val="32"/>
          <w:lang w:eastAsia="ar-SA"/>
        </w:rPr>
        <w:t xml:space="preserve">применять </w:t>
      </w:r>
      <w:r w:rsidR="00EB08EB">
        <w:rPr>
          <w:bCs/>
          <w:sz w:val="32"/>
          <w:szCs w:val="32"/>
          <w:lang w:eastAsia="ar-SA"/>
        </w:rPr>
        <w:t>нор</w:t>
      </w:r>
      <w:r w:rsidR="000741B5">
        <w:rPr>
          <w:bCs/>
          <w:sz w:val="32"/>
          <w:szCs w:val="32"/>
          <w:lang w:eastAsia="ar-SA"/>
        </w:rPr>
        <w:t>му</w:t>
      </w:r>
      <w:r w:rsidR="00EB08EB">
        <w:rPr>
          <w:bCs/>
          <w:sz w:val="32"/>
          <w:szCs w:val="32"/>
          <w:lang w:eastAsia="ar-SA"/>
        </w:rPr>
        <w:t xml:space="preserve"> высева 5-6 </w:t>
      </w:r>
      <w:r w:rsidR="00D62A4F">
        <w:rPr>
          <w:bCs/>
          <w:sz w:val="32"/>
          <w:szCs w:val="32"/>
          <w:lang w:eastAsia="ar-SA"/>
        </w:rPr>
        <w:t>млн</w:t>
      </w:r>
      <w:r w:rsidR="00EB08EB">
        <w:rPr>
          <w:bCs/>
          <w:sz w:val="32"/>
          <w:szCs w:val="32"/>
          <w:lang w:eastAsia="ar-SA"/>
        </w:rPr>
        <w:t xml:space="preserve"> всхожих семян/</w:t>
      </w:r>
      <w:r w:rsidRPr="003A30E5">
        <w:rPr>
          <w:bCs/>
          <w:sz w:val="32"/>
          <w:szCs w:val="32"/>
          <w:lang w:eastAsia="ar-SA"/>
        </w:rPr>
        <w:t>га</w:t>
      </w:r>
      <w:r w:rsidR="000741B5">
        <w:rPr>
          <w:bCs/>
          <w:sz w:val="32"/>
          <w:szCs w:val="32"/>
          <w:lang w:eastAsia="ar-SA"/>
        </w:rPr>
        <w:t>, которая</w:t>
      </w:r>
      <w:r w:rsidRPr="003A30E5">
        <w:rPr>
          <w:bCs/>
          <w:sz w:val="32"/>
          <w:szCs w:val="32"/>
          <w:lang w:eastAsia="ar-SA"/>
        </w:rPr>
        <w:t xml:space="preserve"> обеспечивает высокие показатели урожайности</w:t>
      </w:r>
      <w:r w:rsidR="000741B5">
        <w:rPr>
          <w:bCs/>
          <w:sz w:val="32"/>
          <w:szCs w:val="32"/>
          <w:lang w:eastAsia="ar-SA"/>
        </w:rPr>
        <w:t xml:space="preserve"> культуры</w:t>
      </w:r>
      <w:r w:rsidRPr="003A30E5">
        <w:rPr>
          <w:bCs/>
          <w:sz w:val="32"/>
          <w:szCs w:val="32"/>
          <w:lang w:eastAsia="ar-SA"/>
        </w:rPr>
        <w:t>. Увеличение коэфф</w:t>
      </w:r>
      <w:r w:rsidR="00EB08EB">
        <w:rPr>
          <w:bCs/>
          <w:sz w:val="32"/>
          <w:szCs w:val="32"/>
          <w:lang w:eastAsia="ar-SA"/>
        </w:rPr>
        <w:t>ициента высева до 7</w:t>
      </w:r>
      <w:r w:rsidRPr="003A30E5">
        <w:rPr>
          <w:bCs/>
          <w:sz w:val="32"/>
          <w:szCs w:val="32"/>
          <w:lang w:eastAsia="ar-SA"/>
        </w:rPr>
        <w:t xml:space="preserve"> </w:t>
      </w:r>
      <w:r w:rsidR="00D62A4F">
        <w:rPr>
          <w:bCs/>
          <w:sz w:val="32"/>
          <w:szCs w:val="32"/>
          <w:lang w:eastAsia="ar-SA"/>
        </w:rPr>
        <w:t>млн</w:t>
      </w:r>
      <w:r w:rsidRPr="003A30E5">
        <w:rPr>
          <w:bCs/>
          <w:sz w:val="32"/>
          <w:szCs w:val="32"/>
          <w:lang w:eastAsia="ar-SA"/>
        </w:rPr>
        <w:t xml:space="preserve"> не оправдывает дополнительного расхода семян. Для ускоренного</w:t>
      </w:r>
      <w:r w:rsidR="00B06A72">
        <w:rPr>
          <w:bCs/>
          <w:sz w:val="32"/>
          <w:szCs w:val="32"/>
          <w:lang w:eastAsia="ar-SA"/>
        </w:rPr>
        <w:br/>
      </w:r>
      <w:r w:rsidRPr="003A30E5">
        <w:rPr>
          <w:bCs/>
          <w:sz w:val="32"/>
          <w:szCs w:val="32"/>
          <w:lang w:eastAsia="ar-SA"/>
        </w:rPr>
        <w:t xml:space="preserve">размножения перспективных сортов ржи </w:t>
      </w:r>
      <w:r w:rsidR="00CD0F0E">
        <w:rPr>
          <w:bCs/>
          <w:sz w:val="32"/>
          <w:szCs w:val="32"/>
          <w:lang w:eastAsia="ar-SA"/>
        </w:rPr>
        <w:t xml:space="preserve">допустимо </w:t>
      </w:r>
      <w:r w:rsidRPr="003A30E5">
        <w:rPr>
          <w:bCs/>
          <w:sz w:val="32"/>
          <w:szCs w:val="32"/>
          <w:lang w:eastAsia="ar-SA"/>
        </w:rPr>
        <w:t>снижение нормы высе</w:t>
      </w:r>
      <w:r w:rsidR="00EB08EB">
        <w:rPr>
          <w:bCs/>
          <w:sz w:val="32"/>
          <w:szCs w:val="32"/>
          <w:lang w:eastAsia="ar-SA"/>
        </w:rPr>
        <w:t>ва до 4</w:t>
      </w:r>
      <w:r w:rsidRPr="003A30E5">
        <w:rPr>
          <w:bCs/>
          <w:sz w:val="32"/>
          <w:szCs w:val="32"/>
          <w:lang w:eastAsia="ar-SA"/>
        </w:rPr>
        <w:t xml:space="preserve"> </w:t>
      </w:r>
      <w:r w:rsidR="00D62A4F">
        <w:rPr>
          <w:bCs/>
          <w:sz w:val="32"/>
          <w:szCs w:val="32"/>
          <w:lang w:eastAsia="ar-SA"/>
        </w:rPr>
        <w:t>млн</w:t>
      </w:r>
      <w:r w:rsidRPr="003A30E5">
        <w:rPr>
          <w:bCs/>
          <w:sz w:val="32"/>
          <w:szCs w:val="32"/>
          <w:lang w:eastAsia="ar-SA"/>
        </w:rPr>
        <w:t xml:space="preserve"> семян на 1 га.</w:t>
      </w:r>
    </w:p>
    <w:p w14:paraId="4D07D66C" w14:textId="77777777" w:rsidR="00D21CF8" w:rsidRPr="00B06A72" w:rsidRDefault="008B394A" w:rsidP="00B06A72">
      <w:pPr>
        <w:spacing w:line="276" w:lineRule="auto"/>
        <w:ind w:firstLine="720"/>
        <w:jc w:val="both"/>
        <w:rPr>
          <w:b/>
          <w:bCs/>
          <w:spacing w:val="-2"/>
          <w:sz w:val="32"/>
          <w:szCs w:val="32"/>
        </w:rPr>
      </w:pPr>
      <w:r w:rsidRPr="00F14E29">
        <w:rPr>
          <w:b/>
          <w:bCs/>
          <w:sz w:val="32"/>
          <w:szCs w:val="32"/>
        </w:rPr>
        <w:t>Влияние сроков посева на урожайность озимой ржи</w:t>
      </w:r>
      <w:r w:rsidR="00186990" w:rsidRPr="00F14E29">
        <w:rPr>
          <w:b/>
          <w:bCs/>
          <w:sz w:val="32"/>
          <w:szCs w:val="32"/>
        </w:rPr>
        <w:t>.</w:t>
      </w:r>
      <w:r w:rsidR="00186990">
        <w:rPr>
          <w:b/>
          <w:bCs/>
          <w:sz w:val="32"/>
          <w:szCs w:val="32"/>
        </w:rPr>
        <w:t xml:space="preserve"> </w:t>
      </w:r>
      <w:r w:rsidR="00D21CF8" w:rsidRPr="006E6131">
        <w:rPr>
          <w:bCs/>
          <w:sz w:val="32"/>
          <w:szCs w:val="32"/>
        </w:rPr>
        <w:t>Одним из</w:t>
      </w:r>
      <w:r w:rsidR="00D21CF8" w:rsidRPr="006E6131">
        <w:rPr>
          <w:b/>
          <w:bCs/>
          <w:sz w:val="32"/>
          <w:szCs w:val="32"/>
        </w:rPr>
        <w:t xml:space="preserve"> </w:t>
      </w:r>
      <w:r w:rsidR="00D21CF8" w:rsidRPr="0028318E">
        <w:rPr>
          <w:bCs/>
          <w:sz w:val="32"/>
          <w:szCs w:val="32"/>
        </w:rPr>
        <w:t>основных элементов</w:t>
      </w:r>
      <w:r w:rsidR="00D21CF8">
        <w:rPr>
          <w:bCs/>
          <w:sz w:val="32"/>
          <w:szCs w:val="32"/>
        </w:rPr>
        <w:t xml:space="preserve"> </w:t>
      </w:r>
      <w:r w:rsidR="00D21CF8" w:rsidRPr="0028318E">
        <w:rPr>
          <w:bCs/>
          <w:sz w:val="32"/>
          <w:szCs w:val="32"/>
        </w:rPr>
        <w:t>технологии, оказы</w:t>
      </w:r>
      <w:r w:rsidR="00D21CF8">
        <w:rPr>
          <w:bCs/>
          <w:sz w:val="32"/>
          <w:szCs w:val="32"/>
        </w:rPr>
        <w:t>вающих большое влияние</w:t>
      </w:r>
      <w:r w:rsidR="00D21CF8" w:rsidRPr="0028318E">
        <w:rPr>
          <w:bCs/>
          <w:sz w:val="32"/>
          <w:szCs w:val="32"/>
        </w:rPr>
        <w:t xml:space="preserve"> на </w:t>
      </w:r>
      <w:r w:rsidR="00D21CF8">
        <w:rPr>
          <w:bCs/>
          <w:sz w:val="32"/>
          <w:szCs w:val="32"/>
        </w:rPr>
        <w:t xml:space="preserve">качество перезимовки озимой ржи </w:t>
      </w:r>
      <w:r w:rsidR="00D21CF8" w:rsidRPr="0028318E">
        <w:rPr>
          <w:bCs/>
          <w:sz w:val="32"/>
          <w:szCs w:val="32"/>
        </w:rPr>
        <w:t xml:space="preserve">и </w:t>
      </w:r>
      <w:r w:rsidR="00E874B9">
        <w:rPr>
          <w:bCs/>
          <w:sz w:val="32"/>
          <w:szCs w:val="32"/>
        </w:rPr>
        <w:t xml:space="preserve">величину урожайности </w:t>
      </w:r>
      <w:r w:rsidR="00D21CF8" w:rsidRPr="006E6131">
        <w:rPr>
          <w:bCs/>
          <w:sz w:val="32"/>
          <w:szCs w:val="32"/>
        </w:rPr>
        <w:t>являются сроки посева.</w:t>
      </w:r>
      <w:r w:rsidR="00D21CF8">
        <w:rPr>
          <w:b/>
          <w:bCs/>
          <w:sz w:val="32"/>
          <w:szCs w:val="32"/>
        </w:rPr>
        <w:t xml:space="preserve"> </w:t>
      </w:r>
      <w:r w:rsidR="00D21CF8" w:rsidRPr="006E6131">
        <w:rPr>
          <w:bCs/>
          <w:sz w:val="32"/>
          <w:szCs w:val="32"/>
        </w:rPr>
        <w:t>Оптимизация сроков посева по</w:t>
      </w:r>
      <w:r w:rsidR="00E874B9">
        <w:rPr>
          <w:bCs/>
          <w:sz w:val="32"/>
          <w:szCs w:val="32"/>
        </w:rPr>
        <w:t>зволяе</w:t>
      </w:r>
      <w:r w:rsidR="00D21CF8" w:rsidRPr="006E6131">
        <w:rPr>
          <w:bCs/>
          <w:sz w:val="32"/>
          <w:szCs w:val="32"/>
        </w:rPr>
        <w:t xml:space="preserve">т </w:t>
      </w:r>
      <w:r w:rsidR="00B61508">
        <w:rPr>
          <w:bCs/>
          <w:sz w:val="32"/>
          <w:szCs w:val="32"/>
        </w:rPr>
        <w:t xml:space="preserve">растениям </w:t>
      </w:r>
      <w:r w:rsidR="00D21CF8" w:rsidRPr="00B06A72">
        <w:rPr>
          <w:bCs/>
          <w:spacing w:val="-2"/>
          <w:sz w:val="32"/>
          <w:szCs w:val="32"/>
        </w:rPr>
        <w:lastRenderedPageBreak/>
        <w:t>более эффективно использовать влагу, тепло, свет, питательные веще</w:t>
      </w:r>
      <w:r w:rsidR="00E874B9" w:rsidRPr="00B06A72">
        <w:rPr>
          <w:bCs/>
          <w:spacing w:val="-2"/>
          <w:sz w:val="32"/>
          <w:szCs w:val="32"/>
        </w:rPr>
        <w:t>ства и улучша</w:t>
      </w:r>
      <w:r w:rsidR="00D21CF8" w:rsidRPr="00B06A72">
        <w:rPr>
          <w:bCs/>
          <w:spacing w:val="-2"/>
          <w:sz w:val="32"/>
          <w:szCs w:val="32"/>
        </w:rPr>
        <w:t xml:space="preserve">ть экономические показатели возделывания культуры. </w:t>
      </w:r>
    </w:p>
    <w:p w14:paraId="40B9D084" w14:textId="77777777" w:rsidR="008B394A" w:rsidRPr="006E6131" w:rsidRDefault="00D21CF8" w:rsidP="00F5184C">
      <w:pPr>
        <w:spacing w:line="276" w:lineRule="auto"/>
        <w:ind w:firstLine="72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Современные п</w:t>
      </w:r>
      <w:r w:rsidRPr="006E6131">
        <w:rPr>
          <w:bCs/>
          <w:sz w:val="32"/>
          <w:szCs w:val="32"/>
        </w:rPr>
        <w:t xml:space="preserve">роцессы глобального </w:t>
      </w:r>
      <w:r>
        <w:rPr>
          <w:bCs/>
          <w:sz w:val="32"/>
          <w:szCs w:val="32"/>
        </w:rPr>
        <w:t xml:space="preserve">и локального </w:t>
      </w:r>
      <w:r w:rsidRPr="006E6131">
        <w:rPr>
          <w:bCs/>
          <w:sz w:val="32"/>
          <w:szCs w:val="32"/>
        </w:rPr>
        <w:t xml:space="preserve">изменения климата </w:t>
      </w:r>
      <w:r>
        <w:rPr>
          <w:bCs/>
          <w:sz w:val="32"/>
          <w:szCs w:val="32"/>
        </w:rPr>
        <w:t>приводят к дисбалансу температурного и водного режимов</w:t>
      </w:r>
      <w:r w:rsidRPr="006E6131">
        <w:rPr>
          <w:bCs/>
          <w:sz w:val="32"/>
          <w:szCs w:val="32"/>
        </w:rPr>
        <w:t xml:space="preserve">, </w:t>
      </w:r>
      <w:r>
        <w:rPr>
          <w:bCs/>
          <w:sz w:val="32"/>
          <w:szCs w:val="32"/>
        </w:rPr>
        <w:t xml:space="preserve">нарушая закономерности роста и развития растений по фазам вегетации. </w:t>
      </w:r>
      <w:r w:rsidR="008B394A" w:rsidRPr="006E6131">
        <w:rPr>
          <w:bCs/>
          <w:sz w:val="32"/>
          <w:szCs w:val="32"/>
        </w:rPr>
        <w:t xml:space="preserve">Озимые культуры в большей мере подвержены </w:t>
      </w:r>
      <w:r w:rsidR="0028318E">
        <w:rPr>
          <w:bCs/>
          <w:sz w:val="32"/>
          <w:szCs w:val="32"/>
        </w:rPr>
        <w:t>негативному воздействию</w:t>
      </w:r>
      <w:r w:rsidR="007D6B18">
        <w:rPr>
          <w:bCs/>
          <w:sz w:val="32"/>
          <w:szCs w:val="32"/>
        </w:rPr>
        <w:t xml:space="preserve"> </w:t>
      </w:r>
      <w:r w:rsidR="008B394A" w:rsidRPr="006E6131">
        <w:rPr>
          <w:bCs/>
          <w:sz w:val="32"/>
          <w:szCs w:val="32"/>
        </w:rPr>
        <w:t>климатиче</w:t>
      </w:r>
      <w:r w:rsidR="007D6B18">
        <w:rPr>
          <w:bCs/>
          <w:sz w:val="32"/>
          <w:szCs w:val="32"/>
        </w:rPr>
        <w:t>ских</w:t>
      </w:r>
      <w:r w:rsidR="008B394A" w:rsidRPr="006E6131">
        <w:rPr>
          <w:bCs/>
          <w:sz w:val="32"/>
          <w:szCs w:val="32"/>
        </w:rPr>
        <w:t xml:space="preserve"> изменени</w:t>
      </w:r>
      <w:r w:rsidR="007D6B18">
        <w:rPr>
          <w:bCs/>
          <w:sz w:val="32"/>
          <w:szCs w:val="32"/>
        </w:rPr>
        <w:t>й</w:t>
      </w:r>
      <w:r w:rsidR="008B394A" w:rsidRPr="006E6131">
        <w:rPr>
          <w:bCs/>
          <w:sz w:val="32"/>
          <w:szCs w:val="32"/>
        </w:rPr>
        <w:t xml:space="preserve"> при формировании </w:t>
      </w:r>
      <w:r w:rsidR="007D6B18">
        <w:rPr>
          <w:bCs/>
          <w:sz w:val="32"/>
          <w:szCs w:val="32"/>
        </w:rPr>
        <w:t>урожайности, качественных показателей</w:t>
      </w:r>
      <w:r w:rsidR="008B394A" w:rsidRPr="006E6131">
        <w:rPr>
          <w:bCs/>
          <w:sz w:val="32"/>
          <w:szCs w:val="32"/>
        </w:rPr>
        <w:t xml:space="preserve"> зерна и </w:t>
      </w:r>
      <w:r w:rsidR="007D6B18">
        <w:rPr>
          <w:bCs/>
          <w:sz w:val="32"/>
          <w:szCs w:val="32"/>
        </w:rPr>
        <w:t xml:space="preserve">посевных качеств </w:t>
      </w:r>
      <w:r w:rsidR="008B394A" w:rsidRPr="006E6131">
        <w:rPr>
          <w:bCs/>
          <w:sz w:val="32"/>
          <w:szCs w:val="32"/>
        </w:rPr>
        <w:t xml:space="preserve">семян. </w:t>
      </w:r>
    </w:p>
    <w:p w14:paraId="33812548" w14:textId="38453F19" w:rsidR="008B394A" w:rsidRPr="006E6131" w:rsidRDefault="008B394A" w:rsidP="00F5184C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551486">
        <w:rPr>
          <w:bCs/>
          <w:sz w:val="32"/>
          <w:szCs w:val="32"/>
        </w:rPr>
        <w:t>Влагообеспеченность является основным фактором получения высоких урожаев озимой ржи. Для озимых культур весьма важно, с</w:t>
      </w:r>
      <w:r w:rsidRPr="006E6131">
        <w:rPr>
          <w:bCs/>
          <w:sz w:val="32"/>
          <w:szCs w:val="32"/>
        </w:rPr>
        <w:t xml:space="preserve">колько доступной влаги накопилось в почве на момент осеннего сева и </w:t>
      </w:r>
      <w:r w:rsidR="003A0F06">
        <w:rPr>
          <w:bCs/>
          <w:sz w:val="32"/>
          <w:szCs w:val="32"/>
        </w:rPr>
        <w:t xml:space="preserve">на период </w:t>
      </w:r>
      <w:r w:rsidRPr="006E6131">
        <w:rPr>
          <w:bCs/>
          <w:sz w:val="32"/>
          <w:szCs w:val="32"/>
        </w:rPr>
        <w:t xml:space="preserve">возобновления весенней вегетации. При нормальном увлажнении почвы посев, </w:t>
      </w:r>
      <w:r w:rsidR="003A0F06">
        <w:rPr>
          <w:bCs/>
          <w:sz w:val="32"/>
          <w:szCs w:val="32"/>
        </w:rPr>
        <w:t xml:space="preserve">проведенный </w:t>
      </w:r>
      <w:r w:rsidRPr="006E6131">
        <w:rPr>
          <w:bCs/>
          <w:sz w:val="32"/>
          <w:szCs w:val="32"/>
        </w:rPr>
        <w:t xml:space="preserve">по </w:t>
      </w:r>
      <w:r w:rsidR="00551486">
        <w:rPr>
          <w:bCs/>
          <w:sz w:val="32"/>
          <w:szCs w:val="32"/>
        </w:rPr>
        <w:t xml:space="preserve">чистым, занятым </w:t>
      </w:r>
      <w:r w:rsidRPr="006E6131">
        <w:rPr>
          <w:bCs/>
          <w:sz w:val="32"/>
          <w:szCs w:val="32"/>
        </w:rPr>
        <w:t>парам</w:t>
      </w:r>
      <w:r w:rsidR="00F5184C">
        <w:rPr>
          <w:bCs/>
          <w:sz w:val="32"/>
          <w:szCs w:val="32"/>
        </w:rPr>
        <w:br/>
      </w:r>
      <w:r w:rsidRPr="006E6131">
        <w:rPr>
          <w:bCs/>
          <w:sz w:val="32"/>
          <w:szCs w:val="32"/>
        </w:rPr>
        <w:t xml:space="preserve">и непаровым предшественникам в оптимальные для почвенно-климатической зоны сроки, </w:t>
      </w:r>
      <w:r w:rsidR="00411B20">
        <w:rPr>
          <w:bCs/>
          <w:sz w:val="32"/>
          <w:szCs w:val="32"/>
        </w:rPr>
        <w:t xml:space="preserve">является первым шагом в </w:t>
      </w:r>
      <w:r w:rsidRPr="006E6131">
        <w:rPr>
          <w:bCs/>
          <w:sz w:val="32"/>
          <w:szCs w:val="32"/>
        </w:rPr>
        <w:t>обеспе</w:t>
      </w:r>
      <w:r w:rsidR="00411B20">
        <w:rPr>
          <w:bCs/>
          <w:sz w:val="32"/>
          <w:szCs w:val="32"/>
        </w:rPr>
        <w:t>чении реализации</w:t>
      </w:r>
      <w:r w:rsidRPr="006E6131">
        <w:rPr>
          <w:bCs/>
          <w:sz w:val="32"/>
          <w:szCs w:val="32"/>
        </w:rPr>
        <w:t xml:space="preserve"> потенциал</w:t>
      </w:r>
      <w:r w:rsidR="00411B20">
        <w:rPr>
          <w:bCs/>
          <w:sz w:val="32"/>
          <w:szCs w:val="32"/>
        </w:rPr>
        <w:t>а</w:t>
      </w:r>
      <w:r w:rsidRPr="006E6131">
        <w:rPr>
          <w:bCs/>
          <w:sz w:val="32"/>
          <w:szCs w:val="32"/>
        </w:rPr>
        <w:t xml:space="preserve"> урожай</w:t>
      </w:r>
      <w:r w:rsidR="00411B20">
        <w:rPr>
          <w:bCs/>
          <w:sz w:val="32"/>
          <w:szCs w:val="32"/>
        </w:rPr>
        <w:t>ности</w:t>
      </w:r>
      <w:r w:rsidRPr="006E6131">
        <w:rPr>
          <w:bCs/>
          <w:sz w:val="32"/>
          <w:szCs w:val="32"/>
        </w:rPr>
        <w:t>.</w:t>
      </w:r>
    </w:p>
    <w:p w14:paraId="7C800003" w14:textId="12DBB5C4" w:rsidR="008B394A" w:rsidRPr="006E6131" w:rsidRDefault="008B394A" w:rsidP="00F5184C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6E6131">
        <w:rPr>
          <w:bCs/>
          <w:sz w:val="32"/>
          <w:szCs w:val="32"/>
        </w:rPr>
        <w:t xml:space="preserve">По отношению к влаге у озимых </w:t>
      </w:r>
      <w:r w:rsidR="009C2794">
        <w:rPr>
          <w:bCs/>
          <w:sz w:val="32"/>
          <w:szCs w:val="32"/>
        </w:rPr>
        <w:t xml:space="preserve">культур </w:t>
      </w:r>
      <w:r w:rsidRPr="006E6131">
        <w:rPr>
          <w:bCs/>
          <w:sz w:val="32"/>
          <w:szCs w:val="32"/>
        </w:rPr>
        <w:t>существует несколько критических периодов. Первый и наиболее</w:t>
      </w:r>
      <w:r w:rsidR="00081D39">
        <w:rPr>
          <w:bCs/>
          <w:sz w:val="32"/>
          <w:szCs w:val="32"/>
        </w:rPr>
        <w:t xml:space="preserve"> ответственный начинается с момента</w:t>
      </w:r>
      <w:r w:rsidRPr="006E6131">
        <w:rPr>
          <w:bCs/>
          <w:sz w:val="32"/>
          <w:szCs w:val="32"/>
        </w:rPr>
        <w:t xml:space="preserve"> посева. Оптимальные условия для набухания, прорастания и появления всходов характеризуются запасами доступно</w:t>
      </w:r>
      <w:r w:rsidR="003A0F06">
        <w:rPr>
          <w:bCs/>
          <w:sz w:val="32"/>
          <w:szCs w:val="32"/>
        </w:rPr>
        <w:t xml:space="preserve">й </w:t>
      </w:r>
      <w:r w:rsidRPr="006E6131">
        <w:rPr>
          <w:bCs/>
          <w:sz w:val="32"/>
          <w:szCs w:val="32"/>
        </w:rPr>
        <w:t>влаги</w:t>
      </w:r>
      <w:r w:rsidR="00F5184C">
        <w:rPr>
          <w:bCs/>
          <w:sz w:val="32"/>
          <w:szCs w:val="32"/>
        </w:rPr>
        <w:br/>
      </w:r>
      <w:r w:rsidRPr="006E6131">
        <w:rPr>
          <w:bCs/>
          <w:sz w:val="32"/>
          <w:szCs w:val="32"/>
        </w:rPr>
        <w:t>в па</w:t>
      </w:r>
      <w:r w:rsidR="003A0F06">
        <w:rPr>
          <w:bCs/>
          <w:sz w:val="32"/>
          <w:szCs w:val="32"/>
        </w:rPr>
        <w:t xml:space="preserve">хотном горизонте </w:t>
      </w:r>
      <w:r w:rsidR="003A0F06" w:rsidRPr="003427F7">
        <w:rPr>
          <w:bCs/>
          <w:sz w:val="32"/>
          <w:szCs w:val="32"/>
        </w:rPr>
        <w:t xml:space="preserve">около 30 мм. Если запасы влаги </w:t>
      </w:r>
      <w:r w:rsidRPr="003427F7">
        <w:rPr>
          <w:bCs/>
          <w:sz w:val="32"/>
          <w:szCs w:val="32"/>
        </w:rPr>
        <w:t>меньше 5 мм, семена не прорастают (</w:t>
      </w:r>
      <w:proofErr w:type="spellStart"/>
      <w:r w:rsidRPr="003427F7">
        <w:rPr>
          <w:bCs/>
          <w:sz w:val="32"/>
          <w:szCs w:val="32"/>
        </w:rPr>
        <w:t>Вериго</w:t>
      </w:r>
      <w:proofErr w:type="spellEnd"/>
      <w:r w:rsidRPr="003427F7">
        <w:rPr>
          <w:bCs/>
          <w:sz w:val="32"/>
          <w:szCs w:val="32"/>
        </w:rPr>
        <w:t xml:space="preserve"> С.</w:t>
      </w:r>
      <w:r w:rsidR="00F5184C">
        <w:rPr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>А., 1950). При</w:t>
      </w:r>
      <w:r w:rsidRPr="006E6131">
        <w:rPr>
          <w:bCs/>
          <w:sz w:val="32"/>
          <w:szCs w:val="32"/>
        </w:rPr>
        <w:t xml:space="preserve"> посеве в</w:t>
      </w:r>
      <w:r w:rsidR="003A0F06">
        <w:rPr>
          <w:bCs/>
          <w:sz w:val="32"/>
          <w:szCs w:val="32"/>
        </w:rPr>
        <w:t xml:space="preserve"> сухую почву у семян озимой ржи </w:t>
      </w:r>
      <w:r w:rsidRPr="006E6131">
        <w:rPr>
          <w:bCs/>
          <w:sz w:val="32"/>
          <w:szCs w:val="32"/>
        </w:rPr>
        <w:t xml:space="preserve">снижается жизнеспособность, всходы получаются </w:t>
      </w:r>
      <w:r w:rsidR="003A0F06">
        <w:rPr>
          <w:bCs/>
          <w:sz w:val="32"/>
          <w:szCs w:val="32"/>
        </w:rPr>
        <w:t>слабые и</w:t>
      </w:r>
      <w:r w:rsidR="003A0F06" w:rsidRPr="006E6131">
        <w:rPr>
          <w:bCs/>
          <w:sz w:val="32"/>
          <w:szCs w:val="32"/>
        </w:rPr>
        <w:t xml:space="preserve"> </w:t>
      </w:r>
      <w:r w:rsidRPr="006E6131">
        <w:rPr>
          <w:bCs/>
          <w:sz w:val="32"/>
          <w:szCs w:val="32"/>
        </w:rPr>
        <w:t>изреженные.</w:t>
      </w:r>
    </w:p>
    <w:p w14:paraId="558D7085" w14:textId="52DD6A85" w:rsidR="008B394A" w:rsidRPr="003427F7" w:rsidRDefault="008B394A" w:rsidP="00F5184C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3A0F06">
        <w:rPr>
          <w:bCs/>
          <w:sz w:val="32"/>
          <w:szCs w:val="32"/>
        </w:rPr>
        <w:t>Температурный режим для</w:t>
      </w:r>
      <w:r w:rsidRPr="006E6131">
        <w:rPr>
          <w:bCs/>
          <w:sz w:val="32"/>
          <w:szCs w:val="32"/>
        </w:rPr>
        <w:t xml:space="preserve"> развития растений имеет не менее важное значение. Посев в ранний срок при повышенной температуре вызывает иной ход физиологических процессов в растениях озимых хлебов в сравнении с посевом в оптимальные календарные сроки.</w:t>
      </w:r>
      <w:r w:rsidR="00F5184C">
        <w:rPr>
          <w:bCs/>
          <w:sz w:val="32"/>
          <w:szCs w:val="32"/>
        </w:rPr>
        <w:br/>
      </w:r>
      <w:r w:rsidRPr="006E6131">
        <w:rPr>
          <w:bCs/>
          <w:sz w:val="32"/>
          <w:szCs w:val="32"/>
        </w:rPr>
        <w:t xml:space="preserve">Это приводит к значительному снижению зимостойкости и продуктивности озимых культур. </w:t>
      </w:r>
      <w:r w:rsidR="00E874B9">
        <w:rPr>
          <w:bCs/>
          <w:sz w:val="32"/>
          <w:szCs w:val="32"/>
        </w:rPr>
        <w:t xml:space="preserve">Формируется </w:t>
      </w:r>
      <w:r w:rsidRPr="006E6131">
        <w:rPr>
          <w:bCs/>
          <w:sz w:val="32"/>
          <w:szCs w:val="32"/>
        </w:rPr>
        <w:t xml:space="preserve">густой и высокий травостой с переросшими растениями, имеющими 5 и более побегов. </w:t>
      </w:r>
      <w:r w:rsidR="00081D39">
        <w:rPr>
          <w:bCs/>
          <w:sz w:val="32"/>
          <w:szCs w:val="32"/>
        </w:rPr>
        <w:t>Такие</w:t>
      </w:r>
      <w:r w:rsidR="00F5184C">
        <w:rPr>
          <w:bCs/>
          <w:sz w:val="32"/>
          <w:szCs w:val="32"/>
        </w:rPr>
        <w:br/>
      </w:r>
      <w:r w:rsidR="00081D39">
        <w:rPr>
          <w:bCs/>
          <w:sz w:val="32"/>
          <w:szCs w:val="32"/>
        </w:rPr>
        <w:t>растения нерационально</w:t>
      </w:r>
      <w:r w:rsidR="00081D39" w:rsidRPr="006E6131">
        <w:rPr>
          <w:bCs/>
          <w:sz w:val="32"/>
          <w:szCs w:val="32"/>
        </w:rPr>
        <w:t xml:space="preserve"> используют влагу и питательные вещества, повреждаются </w:t>
      </w:r>
      <w:proofErr w:type="spellStart"/>
      <w:r w:rsidR="00081D39" w:rsidRPr="006E6131">
        <w:rPr>
          <w:bCs/>
          <w:sz w:val="32"/>
          <w:szCs w:val="32"/>
        </w:rPr>
        <w:t>скрытостебельными</w:t>
      </w:r>
      <w:proofErr w:type="spellEnd"/>
      <w:r w:rsidR="00081D39" w:rsidRPr="006E6131">
        <w:rPr>
          <w:bCs/>
          <w:sz w:val="32"/>
          <w:szCs w:val="32"/>
        </w:rPr>
        <w:t xml:space="preserve"> вредителями (шведской мухой), </w:t>
      </w:r>
      <w:r w:rsidR="00081D39" w:rsidRPr="006E6131">
        <w:rPr>
          <w:bCs/>
          <w:sz w:val="32"/>
          <w:szCs w:val="32"/>
        </w:rPr>
        <w:lastRenderedPageBreak/>
        <w:t>поражаются вирусными болезнями, мучнистой рос</w:t>
      </w:r>
      <w:r w:rsidR="00081D39">
        <w:rPr>
          <w:bCs/>
          <w:sz w:val="32"/>
          <w:szCs w:val="32"/>
        </w:rPr>
        <w:t>ой, ржавчиной.</w:t>
      </w:r>
      <w:r w:rsidR="00081D39" w:rsidRPr="006E6131">
        <w:rPr>
          <w:bCs/>
          <w:sz w:val="32"/>
          <w:szCs w:val="32"/>
        </w:rPr>
        <w:t xml:space="preserve"> </w:t>
      </w:r>
      <w:r w:rsidRPr="006E6131">
        <w:rPr>
          <w:bCs/>
          <w:sz w:val="32"/>
          <w:szCs w:val="32"/>
        </w:rPr>
        <w:t>Идет активный рост растений, их старение. Образующиеся углеводы и другие пластические вещества не используются для создания</w:t>
      </w:r>
      <w:r w:rsidR="00F5184C">
        <w:rPr>
          <w:bCs/>
          <w:sz w:val="32"/>
          <w:szCs w:val="32"/>
        </w:rPr>
        <w:br/>
      </w:r>
      <w:r w:rsidRPr="006E6131">
        <w:rPr>
          <w:bCs/>
          <w:sz w:val="32"/>
          <w:szCs w:val="32"/>
        </w:rPr>
        <w:t xml:space="preserve">запасного защитного фонда, а расходуются на </w:t>
      </w:r>
      <w:r w:rsidR="00576E47" w:rsidRPr="006E6131">
        <w:rPr>
          <w:bCs/>
          <w:sz w:val="32"/>
          <w:szCs w:val="32"/>
        </w:rPr>
        <w:t xml:space="preserve">дыхание </w:t>
      </w:r>
      <w:r w:rsidR="00576E47">
        <w:rPr>
          <w:bCs/>
          <w:sz w:val="32"/>
          <w:szCs w:val="32"/>
        </w:rPr>
        <w:t xml:space="preserve">и </w:t>
      </w:r>
      <w:r w:rsidRPr="006E6131">
        <w:rPr>
          <w:bCs/>
          <w:sz w:val="32"/>
          <w:szCs w:val="32"/>
        </w:rPr>
        <w:t>образование новых побе</w:t>
      </w:r>
      <w:r w:rsidR="00576E47">
        <w:rPr>
          <w:bCs/>
          <w:sz w:val="32"/>
          <w:szCs w:val="32"/>
        </w:rPr>
        <w:t xml:space="preserve">гов </w:t>
      </w:r>
      <w:r w:rsidRPr="003427F7">
        <w:rPr>
          <w:bCs/>
          <w:sz w:val="32"/>
          <w:szCs w:val="32"/>
        </w:rPr>
        <w:t>(</w:t>
      </w:r>
      <w:proofErr w:type="spellStart"/>
      <w:r w:rsidRPr="003427F7">
        <w:rPr>
          <w:bCs/>
          <w:sz w:val="32"/>
          <w:szCs w:val="32"/>
        </w:rPr>
        <w:t>Стихин</w:t>
      </w:r>
      <w:proofErr w:type="spellEnd"/>
      <w:r w:rsidRPr="003427F7">
        <w:rPr>
          <w:bCs/>
          <w:sz w:val="32"/>
          <w:szCs w:val="32"/>
        </w:rPr>
        <w:t xml:space="preserve"> М.</w:t>
      </w:r>
      <w:r w:rsidR="00F5184C">
        <w:rPr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>Ф., Денисов П.</w:t>
      </w:r>
      <w:r w:rsidR="00F5184C">
        <w:rPr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 xml:space="preserve">В., 1977; </w:t>
      </w:r>
      <w:proofErr w:type="spellStart"/>
      <w:r w:rsidRPr="003427F7">
        <w:rPr>
          <w:sz w:val="32"/>
          <w:szCs w:val="32"/>
        </w:rPr>
        <w:t>Саранин</w:t>
      </w:r>
      <w:proofErr w:type="spellEnd"/>
      <w:r w:rsidRPr="003427F7">
        <w:rPr>
          <w:sz w:val="32"/>
          <w:szCs w:val="32"/>
        </w:rPr>
        <w:t xml:space="preserve"> К.</w:t>
      </w:r>
      <w:r w:rsidR="00F5184C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>И., Беляков И.</w:t>
      </w:r>
      <w:r w:rsidR="00F5184C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>И., 1991).</w:t>
      </w:r>
    </w:p>
    <w:p w14:paraId="2E227ADB" w14:textId="11E559FF" w:rsidR="008B394A" w:rsidRPr="003427F7" w:rsidRDefault="00081D39" w:rsidP="00697820">
      <w:pPr>
        <w:spacing w:line="264" w:lineRule="auto"/>
        <w:ind w:firstLine="720"/>
        <w:jc w:val="both"/>
        <w:rPr>
          <w:bCs/>
          <w:sz w:val="32"/>
          <w:szCs w:val="32"/>
        </w:rPr>
      </w:pPr>
      <w:r w:rsidRPr="003427F7">
        <w:rPr>
          <w:bCs/>
          <w:sz w:val="32"/>
          <w:szCs w:val="32"/>
        </w:rPr>
        <w:t>Растения озимой ржи ранних сроков</w:t>
      </w:r>
      <w:r w:rsidR="008B394A" w:rsidRPr="003427F7">
        <w:rPr>
          <w:bCs/>
          <w:sz w:val="32"/>
          <w:szCs w:val="32"/>
        </w:rPr>
        <w:t xml:space="preserve"> посева после зимнего периода становятся ослабленными. По данным М.</w:t>
      </w:r>
      <w:r w:rsidR="00F5184C">
        <w:rPr>
          <w:bCs/>
          <w:sz w:val="32"/>
          <w:szCs w:val="32"/>
        </w:rPr>
        <w:t xml:space="preserve"> </w:t>
      </w:r>
      <w:r w:rsidR="008B394A" w:rsidRPr="003427F7">
        <w:rPr>
          <w:bCs/>
          <w:sz w:val="32"/>
          <w:szCs w:val="32"/>
        </w:rPr>
        <w:t xml:space="preserve">П. </w:t>
      </w:r>
      <w:proofErr w:type="spellStart"/>
      <w:r w:rsidR="008B394A" w:rsidRPr="003427F7">
        <w:rPr>
          <w:bCs/>
          <w:sz w:val="32"/>
          <w:szCs w:val="32"/>
        </w:rPr>
        <w:t>Малиенко</w:t>
      </w:r>
      <w:proofErr w:type="spellEnd"/>
      <w:r w:rsidR="008B394A" w:rsidRPr="003427F7">
        <w:rPr>
          <w:bCs/>
          <w:sz w:val="32"/>
          <w:szCs w:val="32"/>
        </w:rPr>
        <w:t xml:space="preserve"> (1960)</w:t>
      </w:r>
      <w:r w:rsidR="00F5184C">
        <w:rPr>
          <w:bCs/>
          <w:sz w:val="32"/>
          <w:szCs w:val="32"/>
        </w:rPr>
        <w:t>,</w:t>
      </w:r>
      <w:r w:rsidR="008B394A" w:rsidRPr="003427F7">
        <w:rPr>
          <w:bCs/>
          <w:sz w:val="32"/>
          <w:szCs w:val="32"/>
        </w:rPr>
        <w:t xml:space="preserve"> при раннем посеве наблюдается </w:t>
      </w:r>
      <w:r w:rsidR="0067040A" w:rsidRPr="003427F7">
        <w:rPr>
          <w:bCs/>
          <w:sz w:val="32"/>
          <w:szCs w:val="32"/>
        </w:rPr>
        <w:t xml:space="preserve">снижение </w:t>
      </w:r>
      <w:proofErr w:type="spellStart"/>
      <w:r w:rsidR="008B394A" w:rsidRPr="003427F7">
        <w:rPr>
          <w:bCs/>
          <w:sz w:val="32"/>
          <w:szCs w:val="32"/>
        </w:rPr>
        <w:t>морозо</w:t>
      </w:r>
      <w:proofErr w:type="spellEnd"/>
      <w:r w:rsidR="008B394A" w:rsidRPr="003427F7">
        <w:rPr>
          <w:bCs/>
          <w:sz w:val="32"/>
          <w:szCs w:val="32"/>
        </w:rPr>
        <w:t>- и зимостой</w:t>
      </w:r>
      <w:r w:rsidR="0067040A" w:rsidRPr="003427F7">
        <w:rPr>
          <w:bCs/>
          <w:sz w:val="32"/>
          <w:szCs w:val="32"/>
        </w:rPr>
        <w:t>кости</w:t>
      </w:r>
      <w:r w:rsidR="008B394A" w:rsidRPr="006E6131">
        <w:rPr>
          <w:bCs/>
          <w:sz w:val="32"/>
          <w:szCs w:val="32"/>
        </w:rPr>
        <w:t xml:space="preserve"> растений из-за глубокого залегания корневой системы в незамерзшей почве. Корни, не имеющие периода зимнего покоя, подают воду надземным органам, которые не прекращают рост, расходуя сахара. У поврежденных зимой растений нарушается нормальный процесс </w:t>
      </w:r>
      <w:r w:rsidR="003A29C0">
        <w:rPr>
          <w:bCs/>
          <w:sz w:val="32"/>
          <w:szCs w:val="32"/>
        </w:rPr>
        <w:t xml:space="preserve">образования </w:t>
      </w:r>
      <w:r w:rsidR="008B394A" w:rsidRPr="006E6131">
        <w:rPr>
          <w:bCs/>
          <w:sz w:val="32"/>
          <w:szCs w:val="32"/>
        </w:rPr>
        <w:t xml:space="preserve">генеративных </w:t>
      </w:r>
      <w:r w:rsidR="008B394A" w:rsidRPr="003427F7">
        <w:rPr>
          <w:bCs/>
          <w:sz w:val="32"/>
          <w:szCs w:val="32"/>
        </w:rPr>
        <w:t>органов, и они уже не в состоянии сформировать полноценный урожай (</w:t>
      </w:r>
      <w:r w:rsidR="008B394A" w:rsidRPr="003427F7">
        <w:rPr>
          <w:sz w:val="32"/>
          <w:szCs w:val="32"/>
        </w:rPr>
        <w:t>Иванов В.</w:t>
      </w:r>
      <w:r w:rsidR="00F5184C">
        <w:rPr>
          <w:sz w:val="32"/>
          <w:szCs w:val="32"/>
        </w:rPr>
        <w:t xml:space="preserve"> </w:t>
      </w:r>
      <w:r w:rsidR="008B394A" w:rsidRPr="003427F7">
        <w:rPr>
          <w:sz w:val="32"/>
          <w:szCs w:val="32"/>
        </w:rPr>
        <w:t>М. и др.</w:t>
      </w:r>
      <w:r w:rsidR="008B394A" w:rsidRPr="003427F7">
        <w:rPr>
          <w:bCs/>
          <w:sz w:val="32"/>
          <w:szCs w:val="32"/>
        </w:rPr>
        <w:t xml:space="preserve">, 2005). </w:t>
      </w:r>
    </w:p>
    <w:p w14:paraId="7BCFE38B" w14:textId="639AD06B" w:rsidR="008B394A" w:rsidRPr="003427F7" w:rsidRDefault="008B394A" w:rsidP="00F5184C">
      <w:pPr>
        <w:spacing w:line="271" w:lineRule="auto"/>
        <w:ind w:firstLine="720"/>
        <w:jc w:val="both"/>
        <w:rPr>
          <w:sz w:val="32"/>
          <w:szCs w:val="32"/>
        </w:rPr>
      </w:pPr>
      <w:r w:rsidRPr="006E6131">
        <w:rPr>
          <w:sz w:val="32"/>
          <w:szCs w:val="32"/>
        </w:rPr>
        <w:t xml:space="preserve">Если в ранний срок посева основным </w:t>
      </w:r>
      <w:r w:rsidR="00FC1E31">
        <w:rPr>
          <w:sz w:val="32"/>
          <w:szCs w:val="32"/>
        </w:rPr>
        <w:t xml:space="preserve">негативным </w:t>
      </w:r>
      <w:r w:rsidR="00B61508">
        <w:rPr>
          <w:sz w:val="32"/>
          <w:szCs w:val="32"/>
        </w:rPr>
        <w:t>фактором</w:t>
      </w:r>
      <w:r w:rsidRPr="006E6131">
        <w:rPr>
          <w:sz w:val="32"/>
          <w:szCs w:val="32"/>
        </w:rPr>
        <w:t xml:space="preserve"> является формирование интенсивно растущих, стареющих, переросших растений в результате избытка тепла, то в поздние сроки посева наблюдается обратное явление – недостаток тепла. В </w:t>
      </w:r>
      <w:r w:rsidR="002F0E15">
        <w:rPr>
          <w:sz w:val="32"/>
          <w:szCs w:val="32"/>
        </w:rPr>
        <w:t xml:space="preserve">таких </w:t>
      </w:r>
      <w:r w:rsidRPr="006E6131">
        <w:rPr>
          <w:sz w:val="32"/>
          <w:szCs w:val="32"/>
        </w:rPr>
        <w:t xml:space="preserve">условиях создается травостой, состоящий из </w:t>
      </w:r>
      <w:r w:rsidR="00F5184C" w:rsidRPr="006E6131">
        <w:rPr>
          <w:sz w:val="32"/>
          <w:szCs w:val="32"/>
        </w:rPr>
        <w:t>не раскустившихся</w:t>
      </w:r>
      <w:r w:rsidRPr="006E6131">
        <w:rPr>
          <w:sz w:val="32"/>
          <w:szCs w:val="32"/>
        </w:rPr>
        <w:t xml:space="preserve"> и слабо раскустившихся растений, имеющих 1-2 листа, с неразвившимся узлом кущения и отсутствием вторичной корневой системы. Такое состояние исключает полноценную возможность развития процессов закалки и накопления сахаров. При слабом развитии вегетативной массы посевы поздних сроков </w:t>
      </w:r>
      <w:r w:rsidR="002F0E15">
        <w:rPr>
          <w:sz w:val="32"/>
          <w:szCs w:val="32"/>
        </w:rPr>
        <w:t xml:space="preserve">в малоснежные зимы </w:t>
      </w:r>
      <w:r w:rsidRPr="006E6131">
        <w:rPr>
          <w:sz w:val="32"/>
          <w:szCs w:val="32"/>
        </w:rPr>
        <w:t>недостаточно покрыты снегом, в результате чего температура почвы на глубине узла кущения снижается сильнее, чем на посевах оптимальных сроков. Это</w:t>
      </w:r>
      <w:r w:rsidR="00F5184C">
        <w:rPr>
          <w:sz w:val="32"/>
          <w:szCs w:val="32"/>
        </w:rPr>
        <w:br/>
      </w:r>
      <w:r w:rsidRPr="006E6131">
        <w:rPr>
          <w:sz w:val="32"/>
          <w:szCs w:val="32"/>
        </w:rPr>
        <w:t>создает возможность боль</w:t>
      </w:r>
      <w:r w:rsidR="002F0E15">
        <w:rPr>
          <w:sz w:val="32"/>
          <w:szCs w:val="32"/>
        </w:rPr>
        <w:t>шей их гибели при сильных морозах</w:t>
      </w:r>
      <w:r w:rsidRPr="006E6131">
        <w:rPr>
          <w:sz w:val="32"/>
          <w:szCs w:val="32"/>
        </w:rPr>
        <w:t>.</w:t>
      </w:r>
      <w:r w:rsidR="00F5184C">
        <w:rPr>
          <w:sz w:val="32"/>
          <w:szCs w:val="32"/>
        </w:rPr>
        <w:br/>
      </w:r>
      <w:r w:rsidRPr="006E6131">
        <w:rPr>
          <w:sz w:val="32"/>
          <w:szCs w:val="32"/>
        </w:rPr>
        <w:t>Слабое развитие растений и отсутствие вторичных корней приводит</w:t>
      </w:r>
      <w:r w:rsidR="00F5184C">
        <w:rPr>
          <w:sz w:val="32"/>
          <w:szCs w:val="32"/>
        </w:rPr>
        <w:br/>
      </w:r>
      <w:r w:rsidRPr="006E6131">
        <w:rPr>
          <w:sz w:val="32"/>
          <w:szCs w:val="32"/>
        </w:rPr>
        <w:t xml:space="preserve">к тому, что растения поздних сроков посева менее устойчивы к притертой ледяной корке, слабо противостоят </w:t>
      </w:r>
      <w:proofErr w:type="spellStart"/>
      <w:r w:rsidRPr="006E6131">
        <w:rPr>
          <w:sz w:val="32"/>
          <w:szCs w:val="32"/>
        </w:rPr>
        <w:t>вымоканию</w:t>
      </w:r>
      <w:proofErr w:type="spellEnd"/>
      <w:r w:rsidRPr="006E6131">
        <w:rPr>
          <w:sz w:val="32"/>
          <w:szCs w:val="32"/>
        </w:rPr>
        <w:t xml:space="preserve">. Сохранившиеся при перезимовке растения </w:t>
      </w:r>
      <w:r w:rsidR="002F0E15">
        <w:rPr>
          <w:sz w:val="32"/>
          <w:szCs w:val="32"/>
        </w:rPr>
        <w:t xml:space="preserve">отстают в развитии, </w:t>
      </w:r>
      <w:r w:rsidRPr="006E6131">
        <w:rPr>
          <w:sz w:val="32"/>
          <w:szCs w:val="32"/>
        </w:rPr>
        <w:t xml:space="preserve">дают пониженный урожай зерна, так как </w:t>
      </w:r>
      <w:r w:rsidRPr="003427F7">
        <w:rPr>
          <w:sz w:val="32"/>
          <w:szCs w:val="32"/>
        </w:rPr>
        <w:t>колос формируется мелкий, а зерно отличается меньшим содержанием белка (</w:t>
      </w:r>
      <w:proofErr w:type="spellStart"/>
      <w:r w:rsidRPr="003427F7">
        <w:rPr>
          <w:bCs/>
          <w:sz w:val="32"/>
          <w:szCs w:val="32"/>
        </w:rPr>
        <w:t>Стихин</w:t>
      </w:r>
      <w:proofErr w:type="spellEnd"/>
      <w:r w:rsidRPr="003427F7">
        <w:rPr>
          <w:bCs/>
          <w:sz w:val="32"/>
          <w:szCs w:val="32"/>
        </w:rPr>
        <w:t xml:space="preserve"> М.</w:t>
      </w:r>
      <w:r w:rsidR="00F5184C">
        <w:rPr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>Ф., Денисов П.</w:t>
      </w:r>
      <w:r w:rsidR="00F5184C">
        <w:rPr>
          <w:bCs/>
          <w:sz w:val="32"/>
          <w:szCs w:val="32"/>
        </w:rPr>
        <w:t xml:space="preserve"> </w:t>
      </w:r>
      <w:r w:rsidRPr="003427F7">
        <w:rPr>
          <w:bCs/>
          <w:sz w:val="32"/>
          <w:szCs w:val="32"/>
        </w:rPr>
        <w:t>В., 1977</w:t>
      </w:r>
      <w:r w:rsidRPr="003427F7">
        <w:rPr>
          <w:sz w:val="32"/>
          <w:szCs w:val="32"/>
        </w:rPr>
        <w:t xml:space="preserve">). </w:t>
      </w:r>
    </w:p>
    <w:p w14:paraId="71595057" w14:textId="282C4096" w:rsidR="008B394A" w:rsidRPr="003427F7" w:rsidRDefault="008B394A" w:rsidP="00697820">
      <w:pPr>
        <w:spacing w:line="264" w:lineRule="auto"/>
        <w:ind w:firstLine="720"/>
        <w:jc w:val="both"/>
        <w:rPr>
          <w:bCs/>
          <w:sz w:val="32"/>
          <w:szCs w:val="32"/>
        </w:rPr>
      </w:pPr>
      <w:r w:rsidRPr="00F5184C">
        <w:rPr>
          <w:bCs/>
          <w:spacing w:val="4"/>
          <w:sz w:val="32"/>
          <w:szCs w:val="32"/>
        </w:rPr>
        <w:lastRenderedPageBreak/>
        <w:t xml:space="preserve">Большинство ученых </w:t>
      </w:r>
      <w:r w:rsidR="002F0E15" w:rsidRPr="00F5184C">
        <w:rPr>
          <w:bCs/>
          <w:spacing w:val="4"/>
          <w:sz w:val="32"/>
          <w:szCs w:val="32"/>
        </w:rPr>
        <w:t>сходятся во мнении</w:t>
      </w:r>
      <w:r w:rsidRPr="00F5184C">
        <w:rPr>
          <w:bCs/>
          <w:spacing w:val="4"/>
          <w:sz w:val="32"/>
          <w:szCs w:val="32"/>
        </w:rPr>
        <w:t xml:space="preserve">, что </w:t>
      </w:r>
      <w:r w:rsidR="002F0E15" w:rsidRPr="00F5184C">
        <w:rPr>
          <w:bCs/>
          <w:spacing w:val="4"/>
          <w:sz w:val="32"/>
          <w:szCs w:val="32"/>
        </w:rPr>
        <w:t xml:space="preserve">как </w:t>
      </w:r>
      <w:r w:rsidRPr="00F5184C">
        <w:rPr>
          <w:bCs/>
          <w:spacing w:val="4"/>
          <w:sz w:val="32"/>
          <w:szCs w:val="32"/>
        </w:rPr>
        <w:t xml:space="preserve">слишком </w:t>
      </w:r>
      <w:r w:rsidR="00F5184C" w:rsidRPr="00F5184C">
        <w:rPr>
          <w:bCs/>
          <w:spacing w:val="4"/>
          <w:sz w:val="32"/>
          <w:szCs w:val="32"/>
        </w:rPr>
        <w:br/>
      </w:r>
      <w:r w:rsidRPr="003427F7">
        <w:rPr>
          <w:bCs/>
          <w:sz w:val="32"/>
          <w:szCs w:val="32"/>
        </w:rPr>
        <w:t>ранние</w:t>
      </w:r>
      <w:r w:rsidR="002F0E15" w:rsidRPr="003427F7">
        <w:rPr>
          <w:bCs/>
          <w:sz w:val="32"/>
          <w:szCs w:val="32"/>
        </w:rPr>
        <w:t>, так</w:t>
      </w:r>
      <w:r w:rsidRPr="003427F7">
        <w:rPr>
          <w:bCs/>
          <w:sz w:val="32"/>
          <w:szCs w:val="32"/>
        </w:rPr>
        <w:t xml:space="preserve"> и поздние посевы приводят к недобору урожая. Для того чтобы озимая рожь хорошо развилась и раскустилась до наступления холодов</w:t>
      </w:r>
      <w:r w:rsidR="00F5184C">
        <w:rPr>
          <w:bCs/>
          <w:sz w:val="32"/>
          <w:szCs w:val="32"/>
        </w:rPr>
        <w:t>,</w:t>
      </w:r>
      <w:r w:rsidRPr="003427F7">
        <w:rPr>
          <w:bCs/>
          <w:sz w:val="32"/>
          <w:szCs w:val="32"/>
        </w:rPr>
        <w:t xml:space="preserve"> требуется сумма </w:t>
      </w:r>
      <w:r w:rsidR="002276D9" w:rsidRPr="003427F7">
        <w:rPr>
          <w:bCs/>
          <w:sz w:val="32"/>
          <w:szCs w:val="32"/>
        </w:rPr>
        <w:t xml:space="preserve">эффективных </w:t>
      </w:r>
      <w:r w:rsidR="00201EE2" w:rsidRPr="003427F7">
        <w:rPr>
          <w:bCs/>
          <w:sz w:val="32"/>
          <w:szCs w:val="32"/>
        </w:rPr>
        <w:t>температур 200-300</w:t>
      </w:r>
      <w:r w:rsidR="00F5184C">
        <w:rPr>
          <w:bCs/>
          <w:sz w:val="32"/>
          <w:szCs w:val="32"/>
        </w:rPr>
        <w:t> </w:t>
      </w:r>
      <w:r w:rsidRPr="003427F7">
        <w:rPr>
          <w:bCs/>
          <w:sz w:val="32"/>
          <w:szCs w:val="32"/>
        </w:rPr>
        <w:t>ºС. Начало периода, на протяжении которого накапливается такая сумма температур, совпадает с наступлением устойчивых сре</w:t>
      </w:r>
      <w:r w:rsidR="007F028E" w:rsidRPr="003427F7">
        <w:rPr>
          <w:bCs/>
          <w:sz w:val="32"/>
          <w:szCs w:val="32"/>
        </w:rPr>
        <w:t>днесуточных температур около 15</w:t>
      </w:r>
      <w:r w:rsidR="004B7756">
        <w:rPr>
          <w:bCs/>
          <w:sz w:val="32"/>
          <w:szCs w:val="32"/>
        </w:rPr>
        <w:t> </w:t>
      </w:r>
      <w:r w:rsidRPr="003427F7">
        <w:rPr>
          <w:bCs/>
          <w:sz w:val="32"/>
          <w:szCs w:val="32"/>
        </w:rPr>
        <w:t xml:space="preserve">ºС и продолжается 40-60 дней. За указанное время на каждом растении образуются три-четыре побега, </w:t>
      </w:r>
      <w:r w:rsidR="002276D9" w:rsidRPr="003427F7">
        <w:rPr>
          <w:bCs/>
          <w:sz w:val="32"/>
          <w:szCs w:val="32"/>
        </w:rPr>
        <w:t xml:space="preserve">а </w:t>
      </w:r>
      <w:r w:rsidRPr="003427F7">
        <w:rPr>
          <w:bCs/>
          <w:sz w:val="32"/>
          <w:szCs w:val="32"/>
        </w:rPr>
        <w:t xml:space="preserve">посевы успевают </w:t>
      </w:r>
      <w:r w:rsidR="002276D9" w:rsidRPr="003427F7">
        <w:rPr>
          <w:bCs/>
          <w:sz w:val="32"/>
          <w:szCs w:val="32"/>
        </w:rPr>
        <w:t xml:space="preserve">пройти полноценную </w:t>
      </w:r>
      <w:r w:rsidRPr="003427F7">
        <w:rPr>
          <w:bCs/>
          <w:sz w:val="32"/>
          <w:szCs w:val="32"/>
        </w:rPr>
        <w:t>подгото</w:t>
      </w:r>
      <w:r w:rsidR="002276D9" w:rsidRPr="003427F7">
        <w:rPr>
          <w:bCs/>
          <w:sz w:val="32"/>
          <w:szCs w:val="32"/>
        </w:rPr>
        <w:t>вку</w:t>
      </w:r>
      <w:r w:rsidRPr="003427F7">
        <w:rPr>
          <w:bCs/>
          <w:sz w:val="32"/>
          <w:szCs w:val="32"/>
        </w:rPr>
        <w:t xml:space="preserve"> к зи</w:t>
      </w:r>
      <w:r w:rsidR="002276D9" w:rsidRPr="003427F7">
        <w:rPr>
          <w:bCs/>
          <w:sz w:val="32"/>
          <w:szCs w:val="32"/>
        </w:rPr>
        <w:t>ме</w:t>
      </w:r>
      <w:r w:rsidRPr="003427F7">
        <w:rPr>
          <w:bCs/>
          <w:sz w:val="32"/>
          <w:szCs w:val="32"/>
        </w:rPr>
        <w:t xml:space="preserve"> (</w:t>
      </w:r>
      <w:r w:rsidRPr="003427F7">
        <w:rPr>
          <w:sz w:val="32"/>
          <w:szCs w:val="32"/>
        </w:rPr>
        <w:t>Зиганшин А.</w:t>
      </w:r>
      <w:r w:rsidR="00F5184C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 xml:space="preserve">А., </w:t>
      </w:r>
      <w:proofErr w:type="spellStart"/>
      <w:r w:rsidRPr="003427F7">
        <w:rPr>
          <w:sz w:val="32"/>
          <w:szCs w:val="32"/>
        </w:rPr>
        <w:t>Шарифуллин</w:t>
      </w:r>
      <w:proofErr w:type="spellEnd"/>
      <w:r w:rsidRPr="003427F7">
        <w:rPr>
          <w:sz w:val="32"/>
          <w:szCs w:val="32"/>
        </w:rPr>
        <w:t xml:space="preserve"> Л.</w:t>
      </w:r>
      <w:r w:rsidR="00F5184C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>Р.</w:t>
      </w:r>
      <w:r w:rsidRPr="003427F7">
        <w:rPr>
          <w:bCs/>
          <w:sz w:val="32"/>
          <w:szCs w:val="32"/>
        </w:rPr>
        <w:t xml:space="preserve">, 1981). </w:t>
      </w:r>
    </w:p>
    <w:p w14:paraId="0A6C1BC2" w14:textId="1C098677" w:rsidR="006E6131" w:rsidRPr="003427F7" w:rsidRDefault="008B394A" w:rsidP="00697820">
      <w:pPr>
        <w:spacing w:line="264" w:lineRule="auto"/>
        <w:ind w:firstLine="720"/>
        <w:jc w:val="both"/>
        <w:rPr>
          <w:sz w:val="32"/>
          <w:szCs w:val="32"/>
        </w:rPr>
      </w:pPr>
      <w:r w:rsidRPr="003427F7">
        <w:rPr>
          <w:sz w:val="32"/>
          <w:szCs w:val="32"/>
        </w:rPr>
        <w:t>По данным И.</w:t>
      </w:r>
      <w:r w:rsidR="004B7756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>Н. Романовой и С.</w:t>
      </w:r>
      <w:r w:rsidR="004B7756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>Е. Терентьева (2007)</w:t>
      </w:r>
      <w:r w:rsidR="004B7756">
        <w:rPr>
          <w:sz w:val="32"/>
          <w:szCs w:val="32"/>
        </w:rPr>
        <w:t>,</w:t>
      </w:r>
      <w:r w:rsidRPr="003427F7">
        <w:rPr>
          <w:sz w:val="32"/>
          <w:szCs w:val="32"/>
        </w:rPr>
        <w:t xml:space="preserve"> поздние посевы</w:t>
      </w:r>
      <w:r w:rsidR="004B7756">
        <w:rPr>
          <w:sz w:val="32"/>
          <w:szCs w:val="32"/>
        </w:rPr>
        <w:t>,</w:t>
      </w:r>
      <w:r w:rsidRPr="003427F7">
        <w:rPr>
          <w:sz w:val="32"/>
          <w:szCs w:val="32"/>
        </w:rPr>
        <w:t xml:space="preserve"> даже при хорошей перезимовке</w:t>
      </w:r>
      <w:r w:rsidR="004B7756">
        <w:rPr>
          <w:sz w:val="32"/>
          <w:szCs w:val="32"/>
        </w:rPr>
        <w:t>,</w:t>
      </w:r>
      <w:r w:rsidRPr="003427F7">
        <w:rPr>
          <w:sz w:val="32"/>
          <w:szCs w:val="32"/>
        </w:rPr>
        <w:t xml:space="preserve"> снижают урожай из-за</w:t>
      </w:r>
      <w:r w:rsidR="004B7756">
        <w:rPr>
          <w:sz w:val="32"/>
          <w:szCs w:val="32"/>
        </w:rPr>
        <w:br/>
      </w:r>
      <w:r w:rsidRPr="003427F7">
        <w:rPr>
          <w:sz w:val="32"/>
          <w:szCs w:val="32"/>
        </w:rPr>
        <w:t>меньшей</w:t>
      </w:r>
      <w:r w:rsidRPr="006E6131">
        <w:rPr>
          <w:sz w:val="32"/>
          <w:szCs w:val="32"/>
        </w:rPr>
        <w:t xml:space="preserve"> кустистости и формирования менее продуктивного колоса. Растения не могут полноценно использовать почвенную влагу,</w:t>
      </w:r>
      <w:r w:rsidR="004B7756">
        <w:rPr>
          <w:sz w:val="32"/>
          <w:szCs w:val="32"/>
        </w:rPr>
        <w:br/>
      </w:r>
      <w:r w:rsidRPr="006E6131">
        <w:rPr>
          <w:sz w:val="32"/>
          <w:szCs w:val="32"/>
        </w:rPr>
        <w:t xml:space="preserve">отстают в росте, позднее </w:t>
      </w:r>
      <w:r w:rsidRPr="006E6131">
        <w:rPr>
          <w:rStyle w:val="hl"/>
          <w:sz w:val="32"/>
          <w:szCs w:val="32"/>
        </w:rPr>
        <w:t>выколашиваются</w:t>
      </w:r>
      <w:r w:rsidRPr="006E6131">
        <w:rPr>
          <w:sz w:val="32"/>
          <w:szCs w:val="32"/>
        </w:rPr>
        <w:t xml:space="preserve"> и больше подвержены </w:t>
      </w:r>
      <w:r w:rsidRPr="003427F7">
        <w:rPr>
          <w:sz w:val="32"/>
          <w:szCs w:val="32"/>
        </w:rPr>
        <w:t xml:space="preserve">воздействию высоких температур в период формирования и </w:t>
      </w:r>
      <w:r w:rsidRPr="003427F7">
        <w:rPr>
          <w:rStyle w:val="hl"/>
          <w:sz w:val="32"/>
          <w:szCs w:val="32"/>
        </w:rPr>
        <w:t>налива</w:t>
      </w:r>
      <w:r w:rsidRPr="003427F7">
        <w:rPr>
          <w:sz w:val="32"/>
          <w:szCs w:val="32"/>
        </w:rPr>
        <w:t xml:space="preserve"> зерна (Бондаренко В.</w:t>
      </w:r>
      <w:r w:rsidR="004B7756">
        <w:rPr>
          <w:sz w:val="32"/>
          <w:szCs w:val="32"/>
        </w:rPr>
        <w:t xml:space="preserve"> </w:t>
      </w:r>
      <w:r w:rsidRPr="003427F7">
        <w:rPr>
          <w:sz w:val="32"/>
          <w:szCs w:val="32"/>
        </w:rPr>
        <w:t xml:space="preserve">И., 1973). Технологические и хлебопекарные свойства зерна от сроков посева ржи зависят в меньшей степени. </w:t>
      </w:r>
    </w:p>
    <w:p w14:paraId="7071A895" w14:textId="0F35DE59" w:rsidR="00186990" w:rsidRPr="006E6131" w:rsidRDefault="006E6131" w:rsidP="004B7756">
      <w:pPr>
        <w:spacing w:line="276" w:lineRule="auto"/>
        <w:ind w:firstLine="720"/>
        <w:jc w:val="both"/>
        <w:rPr>
          <w:bCs/>
          <w:sz w:val="32"/>
          <w:szCs w:val="32"/>
        </w:rPr>
      </w:pPr>
      <w:r w:rsidRPr="006E6131">
        <w:rPr>
          <w:bCs/>
          <w:sz w:val="32"/>
          <w:szCs w:val="32"/>
        </w:rPr>
        <w:t>На основании многолетнего изучения научными учреждени</w:t>
      </w:r>
      <w:r w:rsidR="00B44521">
        <w:rPr>
          <w:bCs/>
          <w:sz w:val="32"/>
          <w:szCs w:val="32"/>
        </w:rPr>
        <w:t>я</w:t>
      </w:r>
      <w:r w:rsidR="008A1B60">
        <w:rPr>
          <w:bCs/>
          <w:sz w:val="32"/>
          <w:szCs w:val="32"/>
        </w:rPr>
        <w:t>ми и проверки</w:t>
      </w:r>
      <w:r w:rsidRPr="006E6131">
        <w:rPr>
          <w:bCs/>
          <w:sz w:val="32"/>
          <w:szCs w:val="32"/>
        </w:rPr>
        <w:t xml:space="preserve"> в производственных условиях для </w:t>
      </w:r>
      <w:r w:rsidR="008A1B60">
        <w:rPr>
          <w:bCs/>
          <w:sz w:val="32"/>
          <w:szCs w:val="32"/>
        </w:rPr>
        <w:t>каждого региона</w:t>
      </w:r>
      <w:r w:rsidRPr="006E6131">
        <w:rPr>
          <w:bCs/>
          <w:sz w:val="32"/>
          <w:szCs w:val="32"/>
        </w:rPr>
        <w:t xml:space="preserve"> страны установлены конкретные календарные сроки посева </w:t>
      </w:r>
      <w:r w:rsidR="00824316">
        <w:rPr>
          <w:bCs/>
          <w:sz w:val="32"/>
          <w:szCs w:val="32"/>
        </w:rPr>
        <w:t xml:space="preserve">озимой </w:t>
      </w:r>
      <w:r w:rsidRPr="006E6131">
        <w:rPr>
          <w:bCs/>
          <w:sz w:val="32"/>
          <w:szCs w:val="32"/>
        </w:rPr>
        <w:t>ржи. Для центральной зоны Кировской и левобережного района Нижегородской областей длительное время был рекомендован оптимальный срок по</w:t>
      </w:r>
      <w:r w:rsidR="008A1B60">
        <w:rPr>
          <w:bCs/>
          <w:sz w:val="32"/>
          <w:szCs w:val="32"/>
        </w:rPr>
        <w:t xml:space="preserve">сева </w:t>
      </w:r>
      <w:r w:rsidRPr="006E6131">
        <w:rPr>
          <w:bCs/>
          <w:sz w:val="32"/>
          <w:szCs w:val="32"/>
        </w:rPr>
        <w:t xml:space="preserve">10-20 августа. </w:t>
      </w:r>
      <w:r w:rsidR="00186990" w:rsidRPr="006E6131">
        <w:rPr>
          <w:bCs/>
          <w:sz w:val="32"/>
          <w:szCs w:val="32"/>
        </w:rPr>
        <w:t xml:space="preserve">Региональные рекомендации составлены в 50-60-е гг. прошлого века, когда в производстве возделывались </w:t>
      </w:r>
      <w:proofErr w:type="spellStart"/>
      <w:r w:rsidR="00186990" w:rsidRPr="006E6131">
        <w:rPr>
          <w:bCs/>
          <w:sz w:val="32"/>
          <w:szCs w:val="32"/>
        </w:rPr>
        <w:t>длинностебельные</w:t>
      </w:r>
      <w:proofErr w:type="spellEnd"/>
      <w:r w:rsidR="00186990" w:rsidRPr="006E6131">
        <w:rPr>
          <w:bCs/>
          <w:sz w:val="32"/>
          <w:szCs w:val="32"/>
        </w:rPr>
        <w:t xml:space="preserve"> </w:t>
      </w:r>
      <w:r w:rsidR="008A1B60" w:rsidRPr="006E6131">
        <w:rPr>
          <w:bCs/>
          <w:sz w:val="32"/>
          <w:szCs w:val="32"/>
        </w:rPr>
        <w:t xml:space="preserve">сорта </w:t>
      </w:r>
      <w:r w:rsidR="008A1B60">
        <w:rPr>
          <w:bCs/>
          <w:sz w:val="32"/>
          <w:szCs w:val="32"/>
        </w:rPr>
        <w:t xml:space="preserve">с рецессивно-полигенным типом </w:t>
      </w:r>
      <w:proofErr w:type="spellStart"/>
      <w:r w:rsidR="008A1B60">
        <w:rPr>
          <w:bCs/>
          <w:sz w:val="32"/>
          <w:szCs w:val="32"/>
        </w:rPr>
        <w:t>короткостебельности</w:t>
      </w:r>
      <w:proofErr w:type="spellEnd"/>
      <w:r w:rsidR="00186990" w:rsidRPr="006E6131">
        <w:rPr>
          <w:bCs/>
          <w:sz w:val="32"/>
          <w:szCs w:val="32"/>
        </w:rPr>
        <w:t xml:space="preserve"> </w:t>
      </w:r>
      <w:r w:rsidR="004B7756">
        <w:rPr>
          <w:bCs/>
          <w:sz w:val="32"/>
          <w:szCs w:val="32"/>
        </w:rPr>
        <w:t>‒</w:t>
      </w:r>
      <w:r w:rsidR="00824316">
        <w:rPr>
          <w:bCs/>
          <w:sz w:val="32"/>
          <w:szCs w:val="32"/>
        </w:rPr>
        <w:t xml:space="preserve"> </w:t>
      </w:r>
      <w:r w:rsidR="00186990" w:rsidRPr="006E6131">
        <w:rPr>
          <w:bCs/>
          <w:sz w:val="32"/>
          <w:szCs w:val="32"/>
        </w:rPr>
        <w:t xml:space="preserve">Вятка и Вятка 2. За это время </w:t>
      </w:r>
      <w:r w:rsidR="00B44521">
        <w:rPr>
          <w:bCs/>
          <w:sz w:val="32"/>
          <w:szCs w:val="32"/>
        </w:rPr>
        <w:t xml:space="preserve">существенно </w:t>
      </w:r>
      <w:r w:rsidR="00186990" w:rsidRPr="006E6131">
        <w:rPr>
          <w:bCs/>
          <w:sz w:val="32"/>
          <w:szCs w:val="32"/>
        </w:rPr>
        <w:t>изменились биоклиматические потенциалы, архитекто</w:t>
      </w:r>
      <w:r w:rsidR="008A1B60">
        <w:rPr>
          <w:bCs/>
          <w:sz w:val="32"/>
          <w:szCs w:val="32"/>
        </w:rPr>
        <w:t>ника сортов и другие</w:t>
      </w:r>
      <w:r w:rsidR="004B7756">
        <w:rPr>
          <w:bCs/>
          <w:sz w:val="32"/>
          <w:szCs w:val="32"/>
        </w:rPr>
        <w:br/>
      </w:r>
      <w:r w:rsidR="008A1B60">
        <w:rPr>
          <w:bCs/>
          <w:sz w:val="32"/>
          <w:szCs w:val="32"/>
        </w:rPr>
        <w:t>факторы</w:t>
      </w:r>
      <w:r w:rsidR="00186990" w:rsidRPr="006E6131">
        <w:rPr>
          <w:bCs/>
          <w:sz w:val="32"/>
          <w:szCs w:val="32"/>
        </w:rPr>
        <w:t xml:space="preserve">, что </w:t>
      </w:r>
      <w:r w:rsidR="00824316">
        <w:rPr>
          <w:bCs/>
          <w:sz w:val="32"/>
          <w:szCs w:val="32"/>
        </w:rPr>
        <w:t xml:space="preserve">вызывает необходимость </w:t>
      </w:r>
      <w:r w:rsidR="00186990" w:rsidRPr="006E6131">
        <w:rPr>
          <w:bCs/>
          <w:sz w:val="32"/>
          <w:szCs w:val="32"/>
        </w:rPr>
        <w:t xml:space="preserve">пересмотреть рекомендуемые </w:t>
      </w:r>
      <w:r w:rsidR="00186990" w:rsidRPr="004B7756">
        <w:rPr>
          <w:bCs/>
          <w:spacing w:val="-2"/>
          <w:sz w:val="32"/>
          <w:szCs w:val="32"/>
        </w:rPr>
        <w:t xml:space="preserve">ранее </w:t>
      </w:r>
      <w:r w:rsidR="008A1B60" w:rsidRPr="004B7756">
        <w:rPr>
          <w:bCs/>
          <w:spacing w:val="-2"/>
          <w:sz w:val="32"/>
          <w:szCs w:val="32"/>
        </w:rPr>
        <w:t>установленные сроки</w:t>
      </w:r>
      <w:r w:rsidR="00186990" w:rsidRPr="004B7756">
        <w:rPr>
          <w:bCs/>
          <w:spacing w:val="-2"/>
          <w:sz w:val="32"/>
          <w:szCs w:val="32"/>
        </w:rPr>
        <w:t>. В настоящее время влияние сроков посева</w:t>
      </w:r>
      <w:r w:rsidR="00186990" w:rsidRPr="006E6131">
        <w:rPr>
          <w:bCs/>
          <w:sz w:val="32"/>
          <w:szCs w:val="32"/>
        </w:rPr>
        <w:t xml:space="preserve"> </w:t>
      </w:r>
      <w:r w:rsidR="00186990" w:rsidRPr="004B7756">
        <w:rPr>
          <w:bCs/>
          <w:spacing w:val="6"/>
          <w:sz w:val="32"/>
          <w:szCs w:val="32"/>
        </w:rPr>
        <w:t xml:space="preserve">на урожайность часто оказывается наиболее эффективным, чем </w:t>
      </w:r>
      <w:r w:rsidR="004B7756" w:rsidRPr="004B7756">
        <w:rPr>
          <w:bCs/>
          <w:spacing w:val="6"/>
          <w:sz w:val="32"/>
          <w:szCs w:val="32"/>
        </w:rPr>
        <w:br/>
      </w:r>
      <w:r w:rsidR="00186990" w:rsidRPr="006E6131">
        <w:rPr>
          <w:bCs/>
          <w:sz w:val="32"/>
          <w:szCs w:val="32"/>
        </w:rPr>
        <w:t>другие агротехнические приемы.</w:t>
      </w:r>
    </w:p>
    <w:p w14:paraId="535D446E" w14:textId="63490CEC" w:rsidR="006E6131" w:rsidRPr="006E6131" w:rsidRDefault="00317871" w:rsidP="00983767">
      <w:pPr>
        <w:pStyle w:val="af1"/>
        <w:spacing w:after="0" w:line="276" w:lineRule="auto"/>
        <w:ind w:left="0" w:firstLine="72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К</w:t>
      </w:r>
      <w:r w:rsidR="00186990">
        <w:rPr>
          <w:bCs/>
          <w:sz w:val="32"/>
          <w:szCs w:val="32"/>
        </w:rPr>
        <w:t xml:space="preserve">орректировка сроков посева </w:t>
      </w:r>
      <w:r w:rsidRPr="006E6131">
        <w:rPr>
          <w:bCs/>
          <w:sz w:val="32"/>
          <w:szCs w:val="32"/>
        </w:rPr>
        <w:t>требуется</w:t>
      </w:r>
      <w:r>
        <w:rPr>
          <w:bCs/>
          <w:sz w:val="32"/>
          <w:szCs w:val="32"/>
        </w:rPr>
        <w:t xml:space="preserve"> </w:t>
      </w:r>
      <w:r w:rsidR="00824316">
        <w:rPr>
          <w:bCs/>
          <w:sz w:val="32"/>
          <w:szCs w:val="32"/>
        </w:rPr>
        <w:t xml:space="preserve">еще и </w:t>
      </w:r>
      <w:r w:rsidR="006843AD">
        <w:rPr>
          <w:bCs/>
          <w:sz w:val="32"/>
          <w:szCs w:val="32"/>
        </w:rPr>
        <w:t>по</w:t>
      </w:r>
      <w:r w:rsidR="00186990">
        <w:rPr>
          <w:bCs/>
          <w:sz w:val="32"/>
          <w:szCs w:val="32"/>
        </w:rPr>
        <w:t>тому, что</w:t>
      </w:r>
      <w:r w:rsidR="008F6D37">
        <w:rPr>
          <w:bCs/>
          <w:sz w:val="32"/>
          <w:szCs w:val="32"/>
        </w:rPr>
        <w:br/>
      </w:r>
      <w:r w:rsidR="006E6131" w:rsidRPr="006E6131">
        <w:rPr>
          <w:bCs/>
          <w:sz w:val="32"/>
          <w:szCs w:val="32"/>
        </w:rPr>
        <w:t>произош</w:t>
      </w:r>
      <w:r w:rsidR="006843AD">
        <w:rPr>
          <w:bCs/>
          <w:sz w:val="32"/>
          <w:szCs w:val="32"/>
        </w:rPr>
        <w:t>ли</w:t>
      </w:r>
      <w:r w:rsidR="006E6131" w:rsidRPr="006E6131">
        <w:rPr>
          <w:bCs/>
          <w:sz w:val="32"/>
          <w:szCs w:val="32"/>
        </w:rPr>
        <w:t xml:space="preserve"> </w:t>
      </w:r>
      <w:r w:rsidR="006843AD">
        <w:rPr>
          <w:bCs/>
          <w:sz w:val="32"/>
          <w:szCs w:val="32"/>
        </w:rPr>
        <w:t>глобальные и локальные изменения климатических усло</w:t>
      </w:r>
      <w:r w:rsidR="006843AD">
        <w:rPr>
          <w:bCs/>
          <w:sz w:val="32"/>
          <w:szCs w:val="32"/>
        </w:rPr>
        <w:lastRenderedPageBreak/>
        <w:t>вий</w:t>
      </w:r>
      <w:r w:rsidR="006E6131" w:rsidRPr="006E6131">
        <w:rPr>
          <w:bCs/>
          <w:sz w:val="32"/>
          <w:szCs w:val="32"/>
        </w:rPr>
        <w:t>,</w:t>
      </w:r>
      <w:r w:rsidR="006843AD">
        <w:rPr>
          <w:bCs/>
          <w:sz w:val="32"/>
          <w:szCs w:val="32"/>
        </w:rPr>
        <w:t xml:space="preserve"> прослеживается нестабильность температурного и водного</w:t>
      </w:r>
      <w:r w:rsidR="008F6D37">
        <w:rPr>
          <w:bCs/>
          <w:sz w:val="32"/>
          <w:szCs w:val="32"/>
        </w:rPr>
        <w:br/>
      </w:r>
      <w:r w:rsidR="006843AD">
        <w:rPr>
          <w:bCs/>
          <w:sz w:val="32"/>
          <w:szCs w:val="32"/>
        </w:rPr>
        <w:t xml:space="preserve">режимов </w:t>
      </w:r>
      <w:r w:rsidR="006843AD" w:rsidRPr="008F6D37">
        <w:rPr>
          <w:bCs/>
          <w:spacing w:val="-4"/>
          <w:sz w:val="32"/>
          <w:szCs w:val="32"/>
        </w:rPr>
        <w:t>по всем периодам вегетации растений. О</w:t>
      </w:r>
      <w:r w:rsidR="006E6131" w:rsidRPr="008F6D37">
        <w:rPr>
          <w:bCs/>
          <w:spacing w:val="-4"/>
          <w:sz w:val="32"/>
          <w:szCs w:val="32"/>
        </w:rPr>
        <w:t>со</w:t>
      </w:r>
      <w:r w:rsidR="006843AD" w:rsidRPr="008F6D37">
        <w:rPr>
          <w:bCs/>
          <w:spacing w:val="-4"/>
          <w:sz w:val="32"/>
          <w:szCs w:val="32"/>
        </w:rPr>
        <w:t>бого внимания требует</w:t>
      </w:r>
      <w:r w:rsidR="008F6D37">
        <w:rPr>
          <w:bCs/>
          <w:spacing w:val="-4"/>
          <w:sz w:val="32"/>
          <w:szCs w:val="32"/>
        </w:rPr>
        <w:t xml:space="preserve"> </w:t>
      </w:r>
      <w:r w:rsidR="006E6131" w:rsidRPr="008F6D37">
        <w:rPr>
          <w:bCs/>
          <w:spacing w:val="-4"/>
          <w:sz w:val="32"/>
          <w:szCs w:val="32"/>
        </w:rPr>
        <w:t>период осеннего развития растений озимых культур. Мониторинг данных</w:t>
      </w:r>
      <w:r w:rsidR="006E6131" w:rsidRPr="006E6131">
        <w:rPr>
          <w:bCs/>
          <w:sz w:val="32"/>
          <w:szCs w:val="32"/>
        </w:rPr>
        <w:t xml:space="preserve"> гидротермического режима </w:t>
      </w:r>
      <w:r w:rsidR="00186990">
        <w:rPr>
          <w:bCs/>
          <w:sz w:val="32"/>
          <w:szCs w:val="32"/>
        </w:rPr>
        <w:t xml:space="preserve">в </w:t>
      </w:r>
      <w:r w:rsidR="008A1B60">
        <w:rPr>
          <w:bCs/>
          <w:sz w:val="32"/>
          <w:szCs w:val="32"/>
        </w:rPr>
        <w:t>Кировской области за 1977-2020</w:t>
      </w:r>
      <w:r w:rsidR="00186990">
        <w:rPr>
          <w:bCs/>
          <w:sz w:val="32"/>
          <w:szCs w:val="32"/>
        </w:rPr>
        <w:t xml:space="preserve"> гг.</w:t>
      </w:r>
      <w:r w:rsidR="008F6D37">
        <w:rPr>
          <w:bCs/>
          <w:sz w:val="32"/>
          <w:szCs w:val="32"/>
        </w:rPr>
        <w:t xml:space="preserve"> </w:t>
      </w:r>
      <w:r w:rsidR="006E6131" w:rsidRPr="008F6D37">
        <w:rPr>
          <w:bCs/>
          <w:spacing w:val="4"/>
          <w:sz w:val="32"/>
          <w:szCs w:val="32"/>
        </w:rPr>
        <w:t>показал, чт</w:t>
      </w:r>
      <w:r w:rsidR="00824316" w:rsidRPr="008F6D37">
        <w:rPr>
          <w:bCs/>
          <w:spacing w:val="4"/>
          <w:sz w:val="32"/>
          <w:szCs w:val="32"/>
        </w:rPr>
        <w:t>о только в сентябре и</w:t>
      </w:r>
      <w:r w:rsidR="008A1B60" w:rsidRPr="008F6D37">
        <w:rPr>
          <w:bCs/>
          <w:spacing w:val="4"/>
          <w:sz w:val="32"/>
          <w:szCs w:val="32"/>
        </w:rPr>
        <w:t xml:space="preserve"> октябре за последние 10</w:t>
      </w:r>
      <w:r w:rsidR="006E6131" w:rsidRPr="008F6D37">
        <w:rPr>
          <w:bCs/>
          <w:spacing w:val="4"/>
          <w:sz w:val="32"/>
          <w:szCs w:val="32"/>
        </w:rPr>
        <w:t xml:space="preserve"> лет сум</w:t>
      </w:r>
      <w:r w:rsidR="006E6131" w:rsidRPr="008F6D37">
        <w:rPr>
          <w:bCs/>
          <w:spacing w:val="6"/>
          <w:sz w:val="32"/>
          <w:szCs w:val="32"/>
        </w:rPr>
        <w:t xml:space="preserve">ма </w:t>
      </w:r>
      <w:r w:rsidR="006843AD" w:rsidRPr="008F6D37">
        <w:rPr>
          <w:bCs/>
          <w:spacing w:val="6"/>
          <w:sz w:val="32"/>
          <w:szCs w:val="32"/>
        </w:rPr>
        <w:t xml:space="preserve">эффективных </w:t>
      </w:r>
      <w:r w:rsidR="006E6131" w:rsidRPr="008F6D37">
        <w:rPr>
          <w:bCs/>
          <w:spacing w:val="6"/>
          <w:sz w:val="32"/>
          <w:szCs w:val="32"/>
        </w:rPr>
        <w:t xml:space="preserve">температур </w:t>
      </w:r>
      <w:r w:rsidR="008A1B60" w:rsidRPr="008F6D37">
        <w:rPr>
          <w:bCs/>
          <w:spacing w:val="6"/>
          <w:sz w:val="32"/>
          <w:szCs w:val="32"/>
        </w:rPr>
        <w:t>нахо</w:t>
      </w:r>
      <w:r w:rsidR="006843AD" w:rsidRPr="008F6D37">
        <w:rPr>
          <w:bCs/>
          <w:spacing w:val="6"/>
          <w:sz w:val="32"/>
          <w:szCs w:val="32"/>
        </w:rPr>
        <w:t>дилась в пределах</w:t>
      </w:r>
      <w:r w:rsidR="008F6D37">
        <w:rPr>
          <w:bCs/>
          <w:spacing w:val="6"/>
          <w:sz w:val="32"/>
          <w:szCs w:val="32"/>
        </w:rPr>
        <w:br/>
      </w:r>
      <w:r w:rsidR="006843AD" w:rsidRPr="008F6D37">
        <w:rPr>
          <w:bCs/>
          <w:spacing w:val="6"/>
          <w:sz w:val="32"/>
          <w:szCs w:val="32"/>
        </w:rPr>
        <w:t>155-185</w:t>
      </w:r>
      <w:r w:rsidR="008F6D37" w:rsidRPr="008F6D37">
        <w:rPr>
          <w:bCs/>
          <w:spacing w:val="6"/>
          <w:sz w:val="32"/>
          <w:szCs w:val="32"/>
        </w:rPr>
        <w:t> </w:t>
      </w:r>
      <w:r w:rsidR="006E6131" w:rsidRPr="008F6D37">
        <w:rPr>
          <w:bCs/>
          <w:spacing w:val="6"/>
          <w:sz w:val="32"/>
          <w:szCs w:val="32"/>
        </w:rPr>
        <w:t>ºC.</w:t>
      </w:r>
      <w:r w:rsidR="008F6D37">
        <w:rPr>
          <w:bCs/>
          <w:spacing w:val="6"/>
          <w:sz w:val="32"/>
          <w:szCs w:val="32"/>
        </w:rPr>
        <w:t xml:space="preserve"> </w:t>
      </w:r>
      <w:r w:rsidR="006E6131" w:rsidRPr="006E6131">
        <w:rPr>
          <w:bCs/>
          <w:sz w:val="32"/>
          <w:szCs w:val="32"/>
        </w:rPr>
        <w:t>Эти</w:t>
      </w:r>
      <w:r w:rsidR="008F6D37">
        <w:rPr>
          <w:bCs/>
          <w:sz w:val="32"/>
          <w:szCs w:val="32"/>
        </w:rPr>
        <w:t xml:space="preserve"> </w:t>
      </w:r>
      <w:r w:rsidR="006E6131" w:rsidRPr="006E6131">
        <w:rPr>
          <w:bCs/>
          <w:sz w:val="32"/>
          <w:szCs w:val="32"/>
        </w:rPr>
        <w:t xml:space="preserve">показатели </w:t>
      </w:r>
      <w:r w:rsidR="00034B2B">
        <w:rPr>
          <w:bCs/>
          <w:sz w:val="32"/>
          <w:szCs w:val="32"/>
        </w:rPr>
        <w:t xml:space="preserve">приближаются </w:t>
      </w:r>
      <w:r w:rsidR="006E6131" w:rsidRPr="006E6131">
        <w:rPr>
          <w:bCs/>
          <w:sz w:val="32"/>
          <w:szCs w:val="32"/>
        </w:rPr>
        <w:t xml:space="preserve">к </w:t>
      </w:r>
      <w:r w:rsidR="00034B2B">
        <w:rPr>
          <w:bCs/>
          <w:sz w:val="32"/>
          <w:szCs w:val="32"/>
        </w:rPr>
        <w:t xml:space="preserve">нижнему пограничному значению </w:t>
      </w:r>
      <w:r w:rsidR="006E6131" w:rsidRPr="006E6131">
        <w:rPr>
          <w:bCs/>
          <w:sz w:val="32"/>
          <w:szCs w:val="32"/>
        </w:rPr>
        <w:t>биологической нор</w:t>
      </w:r>
      <w:r w:rsidR="00034B2B">
        <w:rPr>
          <w:bCs/>
          <w:sz w:val="32"/>
          <w:szCs w:val="32"/>
        </w:rPr>
        <w:t>мы</w:t>
      </w:r>
      <w:r w:rsidR="006E6131" w:rsidRPr="006E6131">
        <w:rPr>
          <w:bCs/>
          <w:sz w:val="32"/>
          <w:szCs w:val="32"/>
        </w:rPr>
        <w:t xml:space="preserve"> за весь период осенней вегетации растений ржи (200-300</w:t>
      </w:r>
      <w:r w:rsidR="008F6D37">
        <w:rPr>
          <w:bCs/>
          <w:sz w:val="32"/>
          <w:szCs w:val="32"/>
        </w:rPr>
        <w:t> </w:t>
      </w:r>
      <w:r w:rsidR="006E6131" w:rsidRPr="006E6131">
        <w:rPr>
          <w:bCs/>
          <w:sz w:val="32"/>
          <w:szCs w:val="32"/>
        </w:rPr>
        <w:t xml:space="preserve">ºC). </w:t>
      </w:r>
      <w:r w:rsidR="00034B2B">
        <w:rPr>
          <w:bCs/>
          <w:sz w:val="32"/>
          <w:szCs w:val="32"/>
        </w:rPr>
        <w:t>Учитывая, что в октябре также отмечено потепление,</w:t>
      </w:r>
      <w:r w:rsidR="008F6D37">
        <w:rPr>
          <w:bCs/>
          <w:sz w:val="32"/>
          <w:szCs w:val="32"/>
        </w:rPr>
        <w:t xml:space="preserve"> </w:t>
      </w:r>
      <w:r w:rsidR="00034B2B">
        <w:rPr>
          <w:bCs/>
          <w:sz w:val="32"/>
          <w:szCs w:val="32"/>
        </w:rPr>
        <w:t>и п</w:t>
      </w:r>
      <w:r w:rsidR="006E6131" w:rsidRPr="006E6131">
        <w:rPr>
          <w:bCs/>
          <w:sz w:val="32"/>
          <w:szCs w:val="32"/>
        </w:rPr>
        <w:t xml:space="preserve">рекращение </w:t>
      </w:r>
      <w:r w:rsidR="00034B2B">
        <w:rPr>
          <w:bCs/>
          <w:sz w:val="32"/>
          <w:szCs w:val="32"/>
        </w:rPr>
        <w:t xml:space="preserve">осенней </w:t>
      </w:r>
      <w:r w:rsidR="006E6131" w:rsidRPr="006E6131">
        <w:rPr>
          <w:bCs/>
          <w:sz w:val="32"/>
          <w:szCs w:val="32"/>
        </w:rPr>
        <w:t xml:space="preserve">вегетации </w:t>
      </w:r>
      <w:r w:rsidR="00034B2B">
        <w:rPr>
          <w:bCs/>
          <w:sz w:val="32"/>
          <w:szCs w:val="32"/>
        </w:rPr>
        <w:t xml:space="preserve">озимых </w:t>
      </w:r>
      <w:r w:rsidR="006E6131" w:rsidRPr="006E6131">
        <w:rPr>
          <w:bCs/>
          <w:sz w:val="32"/>
          <w:szCs w:val="32"/>
        </w:rPr>
        <w:t>наступает позд</w:t>
      </w:r>
      <w:r w:rsidR="00034B2B">
        <w:rPr>
          <w:bCs/>
          <w:sz w:val="32"/>
          <w:szCs w:val="32"/>
        </w:rPr>
        <w:t>нее</w:t>
      </w:r>
      <w:r w:rsidR="006E6131" w:rsidRPr="006E6131">
        <w:rPr>
          <w:bCs/>
          <w:sz w:val="32"/>
          <w:szCs w:val="32"/>
        </w:rPr>
        <w:t xml:space="preserve"> на 7-10 дней</w:t>
      </w:r>
      <w:r w:rsidR="006E6131" w:rsidRPr="006E6131">
        <w:rPr>
          <w:b/>
          <w:bCs/>
          <w:sz w:val="32"/>
          <w:szCs w:val="32"/>
        </w:rPr>
        <w:t xml:space="preserve"> </w:t>
      </w:r>
      <w:r w:rsidR="006E6131" w:rsidRPr="006E6131">
        <w:rPr>
          <w:bCs/>
          <w:sz w:val="32"/>
          <w:szCs w:val="32"/>
        </w:rPr>
        <w:t>в сравнении со средними многолет</w:t>
      </w:r>
      <w:r w:rsidR="00034B2B">
        <w:rPr>
          <w:bCs/>
          <w:sz w:val="32"/>
          <w:szCs w:val="32"/>
        </w:rPr>
        <w:t>ними значениями, то</w:t>
      </w:r>
      <w:r w:rsidR="006E6131" w:rsidRPr="006E6131">
        <w:rPr>
          <w:bCs/>
          <w:sz w:val="32"/>
          <w:szCs w:val="32"/>
        </w:rPr>
        <w:t xml:space="preserve"> </w:t>
      </w:r>
      <w:r w:rsidR="00034B2B">
        <w:rPr>
          <w:bCs/>
          <w:sz w:val="32"/>
          <w:szCs w:val="32"/>
        </w:rPr>
        <w:t>ранее установленные сроки посева при</w:t>
      </w:r>
      <w:r w:rsidR="006E6131" w:rsidRPr="006E6131">
        <w:rPr>
          <w:bCs/>
          <w:sz w:val="32"/>
          <w:szCs w:val="32"/>
        </w:rPr>
        <w:t>ве</w:t>
      </w:r>
      <w:r w:rsidR="00034B2B">
        <w:rPr>
          <w:bCs/>
          <w:sz w:val="32"/>
          <w:szCs w:val="32"/>
        </w:rPr>
        <w:t>ду</w:t>
      </w:r>
      <w:r w:rsidR="006E6131" w:rsidRPr="006E6131">
        <w:rPr>
          <w:bCs/>
          <w:sz w:val="32"/>
          <w:szCs w:val="32"/>
        </w:rPr>
        <w:t>т к значительному перерастанию растений</w:t>
      </w:r>
      <w:r w:rsidR="0085405E">
        <w:rPr>
          <w:bCs/>
          <w:sz w:val="32"/>
          <w:szCs w:val="32"/>
        </w:rPr>
        <w:t xml:space="preserve"> озимой ржи</w:t>
      </w:r>
      <w:r w:rsidR="006E6131" w:rsidRPr="006E6131">
        <w:rPr>
          <w:bCs/>
          <w:sz w:val="32"/>
          <w:szCs w:val="32"/>
        </w:rPr>
        <w:t>. К тому же по причине</w:t>
      </w:r>
      <w:r w:rsidR="008F6D37">
        <w:rPr>
          <w:bCs/>
          <w:sz w:val="32"/>
          <w:szCs w:val="32"/>
        </w:rPr>
        <w:br/>
      </w:r>
      <w:r w:rsidR="006E6131" w:rsidRPr="006E6131">
        <w:rPr>
          <w:bCs/>
          <w:sz w:val="32"/>
          <w:szCs w:val="32"/>
        </w:rPr>
        <w:t xml:space="preserve">потепления зим температура на глубине залегания узла кущения </w:t>
      </w:r>
      <w:r w:rsidR="008F6D37">
        <w:rPr>
          <w:bCs/>
          <w:sz w:val="32"/>
          <w:szCs w:val="32"/>
        </w:rPr>
        <w:br/>
      </w:r>
      <w:r w:rsidR="006E6131" w:rsidRPr="006E6131">
        <w:rPr>
          <w:bCs/>
          <w:sz w:val="32"/>
          <w:szCs w:val="32"/>
        </w:rPr>
        <w:t>растений в зимний период находится на уровне</w:t>
      </w:r>
      <w:r w:rsidR="008F6D37">
        <w:rPr>
          <w:bCs/>
          <w:sz w:val="32"/>
          <w:szCs w:val="32"/>
        </w:rPr>
        <w:t>,</w:t>
      </w:r>
      <w:r w:rsidR="006E6131" w:rsidRPr="006E6131">
        <w:rPr>
          <w:bCs/>
          <w:sz w:val="32"/>
          <w:szCs w:val="32"/>
        </w:rPr>
        <w:t xml:space="preserve"> близком к 0</w:t>
      </w:r>
      <w:r w:rsidR="008F6D37">
        <w:rPr>
          <w:bCs/>
          <w:sz w:val="32"/>
          <w:szCs w:val="32"/>
        </w:rPr>
        <w:t> </w:t>
      </w:r>
      <w:r w:rsidR="006E6131" w:rsidRPr="006E6131">
        <w:rPr>
          <w:bCs/>
          <w:sz w:val="32"/>
          <w:szCs w:val="32"/>
        </w:rPr>
        <w:t xml:space="preserve">ºС при биологических требованиях </w:t>
      </w:r>
      <w:r w:rsidR="008F6D37">
        <w:rPr>
          <w:bCs/>
          <w:sz w:val="32"/>
          <w:szCs w:val="32"/>
        </w:rPr>
        <w:t>‒</w:t>
      </w:r>
      <w:r w:rsidR="006E6131" w:rsidRPr="006E6131">
        <w:rPr>
          <w:bCs/>
          <w:sz w:val="32"/>
          <w:szCs w:val="32"/>
        </w:rPr>
        <w:t xml:space="preserve"> -7</w:t>
      </w:r>
      <w:r w:rsidR="00C5471B">
        <w:rPr>
          <w:bCs/>
          <w:sz w:val="32"/>
          <w:szCs w:val="32"/>
        </w:rPr>
        <w:t>…</w:t>
      </w:r>
      <w:r w:rsidR="006E6131" w:rsidRPr="006E6131">
        <w:rPr>
          <w:bCs/>
          <w:sz w:val="32"/>
          <w:szCs w:val="32"/>
        </w:rPr>
        <w:t>-8</w:t>
      </w:r>
      <w:r w:rsidR="008F6D37">
        <w:rPr>
          <w:bCs/>
          <w:sz w:val="32"/>
          <w:szCs w:val="32"/>
        </w:rPr>
        <w:t> </w:t>
      </w:r>
      <w:r w:rsidR="006E6131" w:rsidRPr="006E6131">
        <w:rPr>
          <w:bCs/>
          <w:sz w:val="32"/>
          <w:szCs w:val="32"/>
        </w:rPr>
        <w:t xml:space="preserve">ºС. В этих условиях определение оптимальных сроков посева </w:t>
      </w:r>
      <w:r w:rsidR="00186990">
        <w:rPr>
          <w:bCs/>
          <w:sz w:val="32"/>
          <w:szCs w:val="32"/>
        </w:rPr>
        <w:t xml:space="preserve">возделываемых </w:t>
      </w:r>
      <w:r w:rsidR="006E6131" w:rsidRPr="006E6131">
        <w:rPr>
          <w:bCs/>
          <w:sz w:val="32"/>
          <w:szCs w:val="32"/>
        </w:rPr>
        <w:t xml:space="preserve">сортов озимой ржи является приоритетной задачей </w:t>
      </w:r>
      <w:r w:rsidR="00974053">
        <w:rPr>
          <w:bCs/>
          <w:sz w:val="32"/>
          <w:szCs w:val="32"/>
        </w:rPr>
        <w:t xml:space="preserve">при отработке сортовой технологии. </w:t>
      </w:r>
    </w:p>
    <w:p w14:paraId="3C1703CE" w14:textId="56702ADD" w:rsidR="006E6131" w:rsidRPr="006E6131" w:rsidRDefault="006E6131" w:rsidP="00697820">
      <w:pPr>
        <w:pStyle w:val="af1"/>
        <w:spacing w:after="0" w:line="264" w:lineRule="auto"/>
        <w:ind w:left="0" w:firstLine="720"/>
        <w:jc w:val="both"/>
        <w:rPr>
          <w:bCs/>
          <w:sz w:val="32"/>
          <w:szCs w:val="32"/>
        </w:rPr>
      </w:pPr>
      <w:r w:rsidRPr="006E6131">
        <w:rPr>
          <w:sz w:val="32"/>
          <w:szCs w:val="32"/>
        </w:rPr>
        <w:t xml:space="preserve">В исследованиях </w:t>
      </w:r>
      <w:r w:rsidR="00974053">
        <w:rPr>
          <w:sz w:val="32"/>
          <w:szCs w:val="32"/>
        </w:rPr>
        <w:t>ФАНЦ Северо-Востока в период с 2008 по 2010 г</w:t>
      </w:r>
      <w:r w:rsidR="008F6D37">
        <w:rPr>
          <w:sz w:val="32"/>
          <w:szCs w:val="32"/>
        </w:rPr>
        <w:t>од</w:t>
      </w:r>
      <w:r w:rsidR="00974053">
        <w:rPr>
          <w:sz w:val="32"/>
          <w:szCs w:val="32"/>
        </w:rPr>
        <w:t xml:space="preserve"> было</w:t>
      </w:r>
      <w:r w:rsidR="00186990">
        <w:rPr>
          <w:sz w:val="32"/>
          <w:szCs w:val="32"/>
        </w:rPr>
        <w:t xml:space="preserve"> </w:t>
      </w:r>
      <w:r w:rsidRPr="006E6131">
        <w:rPr>
          <w:sz w:val="32"/>
          <w:szCs w:val="32"/>
        </w:rPr>
        <w:t>изучено 4 срока посева (20 августа, 25 августа,</w:t>
      </w:r>
      <w:r w:rsidR="008F6D37">
        <w:rPr>
          <w:sz w:val="32"/>
          <w:szCs w:val="32"/>
        </w:rPr>
        <w:br/>
      </w:r>
      <w:r w:rsidRPr="006E6131">
        <w:rPr>
          <w:sz w:val="32"/>
          <w:szCs w:val="32"/>
        </w:rPr>
        <w:t>30 августа и 5 сентября) районированных в Волго-Вятском регионе сортов озимой ржи Фаленская 4, Ки</w:t>
      </w:r>
      <w:r w:rsidR="00974053">
        <w:rPr>
          <w:sz w:val="32"/>
          <w:szCs w:val="32"/>
        </w:rPr>
        <w:t>ровская 89 и</w:t>
      </w:r>
      <w:r w:rsidRPr="006E6131">
        <w:rPr>
          <w:sz w:val="32"/>
          <w:szCs w:val="32"/>
        </w:rPr>
        <w:t xml:space="preserve"> Руш</w:t>
      </w:r>
      <w:r w:rsidR="00537FBD">
        <w:rPr>
          <w:sz w:val="32"/>
          <w:szCs w:val="32"/>
        </w:rPr>
        <w:t>ник</w:t>
      </w:r>
      <w:r w:rsidR="008F6D37">
        <w:rPr>
          <w:sz w:val="32"/>
          <w:szCs w:val="32"/>
        </w:rPr>
        <w:t>.</w:t>
      </w:r>
      <w:r w:rsidR="00537FBD">
        <w:rPr>
          <w:sz w:val="32"/>
          <w:szCs w:val="32"/>
        </w:rPr>
        <w:t xml:space="preserve"> </w:t>
      </w:r>
      <w:r w:rsidRPr="006E6131">
        <w:rPr>
          <w:sz w:val="32"/>
          <w:szCs w:val="32"/>
        </w:rPr>
        <w:t>За контроль взят посев 20 августа</w:t>
      </w:r>
      <w:r w:rsidR="00974053">
        <w:rPr>
          <w:sz w:val="32"/>
          <w:szCs w:val="32"/>
        </w:rPr>
        <w:t xml:space="preserve"> (ранее установленный оптимальный срок</w:t>
      </w:r>
      <w:r w:rsidR="008F6D37">
        <w:rPr>
          <w:sz w:val="32"/>
          <w:szCs w:val="32"/>
        </w:rPr>
        <w:br/>
      </w:r>
      <w:r w:rsidR="00974053">
        <w:rPr>
          <w:sz w:val="32"/>
          <w:szCs w:val="32"/>
        </w:rPr>
        <w:t>высева семян)</w:t>
      </w:r>
      <w:r w:rsidRPr="006E6131">
        <w:rPr>
          <w:sz w:val="32"/>
          <w:szCs w:val="32"/>
        </w:rPr>
        <w:t>.</w:t>
      </w:r>
    </w:p>
    <w:p w14:paraId="39F17C8B" w14:textId="3B298BC1" w:rsidR="00974053" w:rsidRPr="007B2D9B" w:rsidRDefault="00974053" w:rsidP="00697820">
      <w:pPr>
        <w:spacing w:line="264" w:lineRule="auto"/>
        <w:ind w:firstLine="709"/>
        <w:jc w:val="both"/>
        <w:rPr>
          <w:sz w:val="32"/>
          <w:szCs w:val="32"/>
        </w:rPr>
      </w:pPr>
      <w:r w:rsidRPr="006E6131">
        <w:rPr>
          <w:sz w:val="32"/>
          <w:szCs w:val="32"/>
        </w:rPr>
        <w:t>Гидротермические условия в годы проведения опытов по основным фазам развития были различными, что дало возможность оценить реакцию изучаемых сортов на изменение сроков посева</w:t>
      </w:r>
      <w:r w:rsidR="00362206">
        <w:rPr>
          <w:sz w:val="32"/>
          <w:szCs w:val="32"/>
        </w:rPr>
        <w:t xml:space="preserve"> в контрастных погодных условиях</w:t>
      </w:r>
      <w:r w:rsidRPr="006E6131">
        <w:rPr>
          <w:sz w:val="32"/>
          <w:szCs w:val="32"/>
        </w:rPr>
        <w:t xml:space="preserve">. Наиболее благоприятным для производства </w:t>
      </w:r>
      <w:r w:rsidR="00275176">
        <w:rPr>
          <w:sz w:val="32"/>
          <w:szCs w:val="32"/>
        </w:rPr>
        <w:t xml:space="preserve">зерна </w:t>
      </w:r>
      <w:r w:rsidRPr="006E6131">
        <w:rPr>
          <w:sz w:val="32"/>
          <w:szCs w:val="32"/>
        </w:rPr>
        <w:t xml:space="preserve">озимой ржи </w:t>
      </w:r>
      <w:r w:rsidR="00C6799D">
        <w:rPr>
          <w:sz w:val="32"/>
          <w:szCs w:val="32"/>
        </w:rPr>
        <w:t>сложился</w:t>
      </w:r>
      <w:r w:rsidRPr="006E6131">
        <w:rPr>
          <w:sz w:val="32"/>
          <w:szCs w:val="32"/>
        </w:rPr>
        <w:t xml:space="preserve"> 2008 г.</w:t>
      </w:r>
      <w:r>
        <w:rPr>
          <w:sz w:val="32"/>
          <w:szCs w:val="32"/>
        </w:rPr>
        <w:t xml:space="preserve">, когда </w:t>
      </w:r>
      <w:r w:rsidR="00275176">
        <w:rPr>
          <w:sz w:val="32"/>
          <w:szCs w:val="32"/>
        </w:rPr>
        <w:t xml:space="preserve">отмечена максимальная </w:t>
      </w:r>
      <w:r w:rsidRPr="006E6131">
        <w:rPr>
          <w:sz w:val="32"/>
          <w:szCs w:val="32"/>
        </w:rPr>
        <w:t>урожай</w:t>
      </w:r>
      <w:r w:rsidR="00275176">
        <w:rPr>
          <w:sz w:val="32"/>
          <w:szCs w:val="32"/>
        </w:rPr>
        <w:t>ность</w:t>
      </w:r>
      <w:r w:rsidRPr="006E6131">
        <w:rPr>
          <w:sz w:val="32"/>
          <w:szCs w:val="32"/>
        </w:rPr>
        <w:t xml:space="preserve"> зер</w:t>
      </w:r>
      <w:r w:rsidR="00275176">
        <w:rPr>
          <w:sz w:val="32"/>
          <w:szCs w:val="32"/>
        </w:rPr>
        <w:t xml:space="preserve">на </w:t>
      </w:r>
      <w:r w:rsidRPr="006E6131">
        <w:rPr>
          <w:sz w:val="32"/>
          <w:szCs w:val="32"/>
        </w:rPr>
        <w:t>по</w:t>
      </w:r>
      <w:r w:rsidR="00275176">
        <w:rPr>
          <w:sz w:val="32"/>
          <w:szCs w:val="32"/>
        </w:rPr>
        <w:t xml:space="preserve"> всем</w:t>
      </w:r>
      <w:r w:rsidRPr="006E6131">
        <w:rPr>
          <w:sz w:val="32"/>
          <w:szCs w:val="32"/>
        </w:rPr>
        <w:t xml:space="preserve"> сортам (5,35-5,45 т/га) </w:t>
      </w:r>
      <w:r w:rsidR="007B2D9B" w:rsidRPr="007B2D9B">
        <w:rPr>
          <w:sz w:val="32"/>
          <w:szCs w:val="32"/>
        </w:rPr>
        <w:t>(табл. 19</w:t>
      </w:r>
      <w:r w:rsidRPr="007B2D9B">
        <w:rPr>
          <w:sz w:val="32"/>
          <w:szCs w:val="32"/>
        </w:rPr>
        <w:t>).</w:t>
      </w:r>
    </w:p>
    <w:p w14:paraId="71618370" w14:textId="47082E7B" w:rsidR="00C6799D" w:rsidRDefault="00C6799D" w:rsidP="00983767">
      <w:pPr>
        <w:spacing w:line="276" w:lineRule="auto"/>
        <w:ind w:firstLine="708"/>
        <w:jc w:val="both"/>
        <w:rPr>
          <w:sz w:val="32"/>
          <w:szCs w:val="32"/>
        </w:rPr>
      </w:pPr>
      <w:r w:rsidRPr="007B2D9B">
        <w:rPr>
          <w:sz w:val="32"/>
          <w:szCs w:val="32"/>
        </w:rPr>
        <w:t xml:space="preserve">В условиях 2008 г. четко прослеживается по всем сортам, что лучшими сроками посева являются 25 и 30 августа (табл. 20). </w:t>
      </w:r>
      <w:r>
        <w:rPr>
          <w:sz w:val="32"/>
          <w:szCs w:val="32"/>
        </w:rPr>
        <w:t>У сорта</w:t>
      </w:r>
      <w:r w:rsidRPr="006E6131">
        <w:rPr>
          <w:sz w:val="32"/>
          <w:szCs w:val="32"/>
        </w:rPr>
        <w:t xml:space="preserve"> Фаленская</w:t>
      </w:r>
      <w:r>
        <w:rPr>
          <w:sz w:val="32"/>
          <w:szCs w:val="32"/>
        </w:rPr>
        <w:t xml:space="preserve"> 4 достоверное превышение урожайности </w:t>
      </w:r>
      <w:r w:rsidRPr="006E6131">
        <w:rPr>
          <w:sz w:val="32"/>
          <w:szCs w:val="32"/>
        </w:rPr>
        <w:t>к контролю</w:t>
      </w:r>
      <w:r>
        <w:rPr>
          <w:sz w:val="32"/>
          <w:szCs w:val="32"/>
        </w:rPr>
        <w:br/>
      </w:r>
      <w:r w:rsidRPr="006E6131">
        <w:rPr>
          <w:sz w:val="32"/>
          <w:szCs w:val="32"/>
        </w:rPr>
        <w:t>в эти сроки составило 0,50 и 0,21 т/га</w:t>
      </w:r>
      <w:r>
        <w:rPr>
          <w:sz w:val="32"/>
          <w:szCs w:val="32"/>
        </w:rPr>
        <w:t>,</w:t>
      </w:r>
      <w:r w:rsidRPr="006E6131">
        <w:rPr>
          <w:sz w:val="32"/>
          <w:szCs w:val="32"/>
        </w:rPr>
        <w:t xml:space="preserve"> сорт</w:t>
      </w:r>
      <w:r>
        <w:rPr>
          <w:sz w:val="32"/>
          <w:szCs w:val="32"/>
        </w:rPr>
        <w:t>а</w:t>
      </w:r>
      <w:r w:rsidRPr="006E6131">
        <w:rPr>
          <w:sz w:val="32"/>
          <w:szCs w:val="32"/>
        </w:rPr>
        <w:t xml:space="preserve"> ржи Кировская 89 –</w:t>
      </w:r>
      <w:r>
        <w:rPr>
          <w:sz w:val="32"/>
          <w:szCs w:val="32"/>
        </w:rPr>
        <w:br/>
      </w:r>
      <w:r w:rsidRPr="006E6131">
        <w:rPr>
          <w:sz w:val="32"/>
          <w:szCs w:val="32"/>
        </w:rPr>
        <w:lastRenderedPageBreak/>
        <w:t>0,44 и 0,37 т/га</w:t>
      </w:r>
      <w:r w:rsidRPr="007B2D9B">
        <w:rPr>
          <w:sz w:val="32"/>
          <w:szCs w:val="32"/>
        </w:rPr>
        <w:t xml:space="preserve"> </w:t>
      </w:r>
      <w:r w:rsidRPr="006E6131">
        <w:rPr>
          <w:sz w:val="32"/>
          <w:szCs w:val="32"/>
        </w:rPr>
        <w:t>соответственно. Сорт Рушник сформи</w:t>
      </w:r>
      <w:r>
        <w:rPr>
          <w:sz w:val="32"/>
          <w:szCs w:val="32"/>
        </w:rPr>
        <w:t xml:space="preserve">ровал максимальную </w:t>
      </w:r>
      <w:r w:rsidRPr="006E6131">
        <w:rPr>
          <w:sz w:val="32"/>
          <w:szCs w:val="32"/>
        </w:rPr>
        <w:t>урожай</w:t>
      </w:r>
      <w:r>
        <w:rPr>
          <w:sz w:val="32"/>
          <w:szCs w:val="32"/>
        </w:rPr>
        <w:t>ность в опыте</w:t>
      </w:r>
      <w:r w:rsidRPr="006E6131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Pr="006E6131">
        <w:rPr>
          <w:sz w:val="32"/>
          <w:szCs w:val="32"/>
        </w:rPr>
        <w:t>6,19 т/га</w:t>
      </w:r>
      <w:r>
        <w:rPr>
          <w:sz w:val="32"/>
          <w:szCs w:val="32"/>
        </w:rPr>
        <w:t>)</w:t>
      </w:r>
      <w:r w:rsidRPr="006E6131">
        <w:rPr>
          <w:sz w:val="32"/>
          <w:szCs w:val="32"/>
        </w:rPr>
        <w:t xml:space="preserve"> при посеве 30 августа, что выше контроля на 0,87 т/га. Посев 25 августа обеспечил превы</w:t>
      </w:r>
      <w:r>
        <w:rPr>
          <w:sz w:val="32"/>
          <w:szCs w:val="32"/>
        </w:rPr>
        <w:t>шение урожайности сорта</w:t>
      </w:r>
      <w:r w:rsidRPr="006E6131">
        <w:rPr>
          <w:sz w:val="32"/>
          <w:szCs w:val="32"/>
        </w:rPr>
        <w:t xml:space="preserve"> на 0,41 т/га. Значительный недобор зерна в 2008 г. </w:t>
      </w:r>
      <w:r>
        <w:rPr>
          <w:sz w:val="32"/>
          <w:szCs w:val="32"/>
        </w:rPr>
        <w:t xml:space="preserve">по всем сортам </w:t>
      </w:r>
      <w:r w:rsidRPr="006E6131">
        <w:rPr>
          <w:sz w:val="32"/>
          <w:szCs w:val="32"/>
        </w:rPr>
        <w:t xml:space="preserve">получен при позднем </w:t>
      </w:r>
      <w:r>
        <w:rPr>
          <w:sz w:val="32"/>
          <w:szCs w:val="32"/>
        </w:rPr>
        <w:t>посеве</w:t>
      </w:r>
      <w:r w:rsidRPr="006E613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‒ </w:t>
      </w:r>
      <w:r w:rsidRPr="006E6131">
        <w:rPr>
          <w:sz w:val="32"/>
          <w:szCs w:val="32"/>
        </w:rPr>
        <w:t>5 сентября</w:t>
      </w:r>
      <w:r>
        <w:rPr>
          <w:sz w:val="32"/>
          <w:szCs w:val="32"/>
        </w:rPr>
        <w:t>.</w:t>
      </w:r>
    </w:p>
    <w:p w14:paraId="1CBBD068" w14:textId="77777777" w:rsidR="00C6799D" w:rsidRPr="00C6799D" w:rsidRDefault="00C6799D" w:rsidP="00D253E7">
      <w:pPr>
        <w:spacing w:line="240" w:lineRule="auto"/>
        <w:jc w:val="right"/>
        <w:rPr>
          <w:i/>
          <w:sz w:val="24"/>
          <w:szCs w:val="24"/>
        </w:rPr>
      </w:pPr>
    </w:p>
    <w:p w14:paraId="590ABB12" w14:textId="44FC43A4" w:rsidR="00D253E7" w:rsidRPr="002F1281" w:rsidRDefault="00D253E7" w:rsidP="00D253E7">
      <w:pPr>
        <w:spacing w:line="240" w:lineRule="auto"/>
        <w:jc w:val="right"/>
        <w:rPr>
          <w:i/>
        </w:rPr>
      </w:pPr>
      <w:r w:rsidRPr="002F1281">
        <w:rPr>
          <w:i/>
        </w:rPr>
        <w:t>Таблица 19</w:t>
      </w:r>
    </w:p>
    <w:p w14:paraId="0BB790F6" w14:textId="77777777" w:rsidR="00D253E7" w:rsidRPr="002F1281" w:rsidRDefault="00D253E7" w:rsidP="00D253E7">
      <w:pPr>
        <w:spacing w:line="240" w:lineRule="auto"/>
        <w:rPr>
          <w:b/>
        </w:rPr>
      </w:pPr>
      <w:r w:rsidRPr="002F1281">
        <w:rPr>
          <w:b/>
        </w:rPr>
        <w:t>Влияние условий года на урожайность озимой ржи, т/га</w:t>
      </w:r>
    </w:p>
    <w:p w14:paraId="1C40E4AB" w14:textId="77777777" w:rsidR="00D253E7" w:rsidRPr="002F1281" w:rsidRDefault="00D253E7" w:rsidP="00D253E7">
      <w:pPr>
        <w:spacing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1870"/>
        <w:gridCol w:w="1871"/>
        <w:gridCol w:w="1871"/>
        <w:gridCol w:w="1765"/>
      </w:tblGrid>
      <w:tr w:rsidR="00D253E7" w:rsidRPr="00697820" w14:paraId="02480E7E" w14:textId="77777777" w:rsidTr="00C6799D">
        <w:trPr>
          <w:trHeight w:val="438"/>
        </w:trPr>
        <w:tc>
          <w:tcPr>
            <w:tcW w:w="2262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14:paraId="0091298D" w14:textId="77777777" w:rsidR="00D253E7" w:rsidRPr="00697820" w:rsidRDefault="00D253E7" w:rsidP="00427C61">
            <w:pPr>
              <w:spacing w:line="240" w:lineRule="auto"/>
            </w:pPr>
            <w:r w:rsidRPr="00697820">
              <w:t>Сорт</w:t>
            </w:r>
          </w:p>
        </w:tc>
        <w:tc>
          <w:tcPr>
            <w:tcW w:w="18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BF3A6E4" w14:textId="77777777" w:rsidR="00D253E7" w:rsidRPr="00697820" w:rsidRDefault="00D253E7" w:rsidP="00427C61">
            <w:pPr>
              <w:spacing w:line="240" w:lineRule="auto"/>
            </w:pPr>
            <w:r w:rsidRPr="00697820">
              <w:t>2008 г.</w:t>
            </w:r>
          </w:p>
        </w:tc>
        <w:tc>
          <w:tcPr>
            <w:tcW w:w="187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D565A2A" w14:textId="77777777" w:rsidR="00D253E7" w:rsidRPr="00697820" w:rsidRDefault="00D253E7" w:rsidP="00427C61">
            <w:pPr>
              <w:spacing w:line="240" w:lineRule="auto"/>
            </w:pPr>
            <w:r w:rsidRPr="00697820">
              <w:t>2009 г.</w:t>
            </w:r>
          </w:p>
        </w:tc>
        <w:tc>
          <w:tcPr>
            <w:tcW w:w="187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4CDBA53" w14:textId="77777777" w:rsidR="00D253E7" w:rsidRPr="00697820" w:rsidRDefault="00D253E7" w:rsidP="00427C61">
            <w:pPr>
              <w:spacing w:line="240" w:lineRule="auto"/>
            </w:pPr>
            <w:r w:rsidRPr="00697820">
              <w:t>2010 г.</w:t>
            </w:r>
          </w:p>
        </w:tc>
        <w:tc>
          <w:tcPr>
            <w:tcW w:w="1765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4371DD6A" w14:textId="77777777" w:rsidR="00D253E7" w:rsidRPr="00697820" w:rsidRDefault="00D253E7" w:rsidP="00427C61">
            <w:pPr>
              <w:spacing w:line="240" w:lineRule="auto"/>
            </w:pPr>
            <w:r w:rsidRPr="00697820">
              <w:t>Среднее</w:t>
            </w:r>
          </w:p>
        </w:tc>
      </w:tr>
      <w:tr w:rsidR="00D253E7" w:rsidRPr="00697820" w14:paraId="38D89F08" w14:textId="77777777" w:rsidTr="00C6799D">
        <w:trPr>
          <w:trHeight w:val="397"/>
        </w:trPr>
        <w:tc>
          <w:tcPr>
            <w:tcW w:w="2262" w:type="dxa"/>
            <w:tcBorders>
              <w:top w:val="double" w:sz="4" w:space="0" w:color="auto"/>
              <w:left w:val="nil"/>
            </w:tcBorders>
            <w:shd w:val="clear" w:color="auto" w:fill="auto"/>
            <w:vAlign w:val="center"/>
          </w:tcPr>
          <w:p w14:paraId="2160A93A" w14:textId="77777777" w:rsidR="00D253E7" w:rsidRPr="00697820" w:rsidRDefault="00D253E7" w:rsidP="00427C61">
            <w:pPr>
              <w:spacing w:line="240" w:lineRule="auto"/>
              <w:jc w:val="left"/>
            </w:pPr>
            <w:r w:rsidRPr="00697820">
              <w:t>Фаленская 4</w:t>
            </w:r>
          </w:p>
        </w:tc>
        <w:tc>
          <w:tcPr>
            <w:tcW w:w="187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448EB6B" w14:textId="77777777" w:rsidR="00D253E7" w:rsidRPr="00697820" w:rsidRDefault="00D253E7" w:rsidP="00427C61">
            <w:pPr>
              <w:spacing w:line="240" w:lineRule="auto"/>
            </w:pPr>
            <w:r w:rsidRPr="00697820">
              <w:t>5,45</w:t>
            </w:r>
          </w:p>
        </w:tc>
        <w:tc>
          <w:tcPr>
            <w:tcW w:w="187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C7C2E14" w14:textId="77777777" w:rsidR="00D253E7" w:rsidRPr="00697820" w:rsidRDefault="00D253E7" w:rsidP="00427C61">
            <w:pPr>
              <w:spacing w:line="240" w:lineRule="auto"/>
            </w:pPr>
            <w:r w:rsidRPr="00697820">
              <w:t>5,09</w:t>
            </w:r>
          </w:p>
        </w:tc>
        <w:tc>
          <w:tcPr>
            <w:tcW w:w="187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30096AC" w14:textId="77777777" w:rsidR="00D253E7" w:rsidRPr="00697820" w:rsidRDefault="00D253E7" w:rsidP="00427C61">
            <w:pPr>
              <w:spacing w:line="240" w:lineRule="auto"/>
            </w:pPr>
            <w:r w:rsidRPr="00697820">
              <w:t>4,87</w:t>
            </w:r>
          </w:p>
        </w:tc>
        <w:tc>
          <w:tcPr>
            <w:tcW w:w="1765" w:type="dxa"/>
            <w:tcBorders>
              <w:top w:val="double" w:sz="4" w:space="0" w:color="auto"/>
              <w:right w:val="nil"/>
            </w:tcBorders>
            <w:shd w:val="clear" w:color="auto" w:fill="auto"/>
            <w:vAlign w:val="center"/>
          </w:tcPr>
          <w:p w14:paraId="58A1236B" w14:textId="77777777" w:rsidR="00D253E7" w:rsidRPr="00697820" w:rsidRDefault="00D253E7" w:rsidP="00427C61">
            <w:pPr>
              <w:spacing w:line="240" w:lineRule="auto"/>
            </w:pPr>
            <w:r w:rsidRPr="00697820">
              <w:t>5,14</w:t>
            </w:r>
          </w:p>
        </w:tc>
      </w:tr>
      <w:tr w:rsidR="00D253E7" w:rsidRPr="00697820" w14:paraId="3C2D35FC" w14:textId="77777777" w:rsidTr="00427C61">
        <w:trPr>
          <w:trHeight w:val="397"/>
        </w:trPr>
        <w:tc>
          <w:tcPr>
            <w:tcW w:w="2262" w:type="dxa"/>
            <w:tcBorders>
              <w:left w:val="nil"/>
            </w:tcBorders>
            <w:shd w:val="clear" w:color="auto" w:fill="auto"/>
            <w:vAlign w:val="center"/>
          </w:tcPr>
          <w:p w14:paraId="6959C39B" w14:textId="77777777" w:rsidR="00D253E7" w:rsidRPr="00697820" w:rsidRDefault="00D253E7" w:rsidP="00427C61">
            <w:pPr>
              <w:spacing w:line="240" w:lineRule="auto"/>
              <w:jc w:val="left"/>
            </w:pPr>
            <w:r w:rsidRPr="00697820">
              <w:t>Рушник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33B1F903" w14:textId="77777777" w:rsidR="00D253E7" w:rsidRPr="00697820" w:rsidRDefault="00D253E7" w:rsidP="00427C61">
            <w:pPr>
              <w:spacing w:line="240" w:lineRule="auto"/>
            </w:pPr>
            <w:r w:rsidRPr="00697820">
              <w:t>5,41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DAAAA8D" w14:textId="77777777" w:rsidR="00D253E7" w:rsidRPr="00697820" w:rsidRDefault="00D253E7" w:rsidP="00427C61">
            <w:pPr>
              <w:spacing w:line="240" w:lineRule="auto"/>
            </w:pPr>
            <w:r w:rsidRPr="00697820">
              <w:t>4,41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75DC17C" w14:textId="77777777" w:rsidR="00D253E7" w:rsidRPr="00697820" w:rsidRDefault="00D253E7" w:rsidP="00427C61">
            <w:pPr>
              <w:spacing w:line="240" w:lineRule="auto"/>
            </w:pPr>
            <w:r w:rsidRPr="00697820">
              <w:t>4,64</w:t>
            </w:r>
          </w:p>
        </w:tc>
        <w:tc>
          <w:tcPr>
            <w:tcW w:w="1765" w:type="dxa"/>
            <w:tcBorders>
              <w:right w:val="nil"/>
            </w:tcBorders>
            <w:shd w:val="clear" w:color="auto" w:fill="auto"/>
            <w:vAlign w:val="center"/>
          </w:tcPr>
          <w:p w14:paraId="52D478DA" w14:textId="77777777" w:rsidR="00D253E7" w:rsidRPr="00697820" w:rsidRDefault="00D253E7" w:rsidP="00427C61">
            <w:pPr>
              <w:spacing w:line="240" w:lineRule="auto"/>
            </w:pPr>
            <w:r w:rsidRPr="00697820">
              <w:t>4,82</w:t>
            </w:r>
          </w:p>
        </w:tc>
      </w:tr>
      <w:tr w:rsidR="00D253E7" w:rsidRPr="00697820" w14:paraId="0F7D2190" w14:textId="77777777" w:rsidTr="00427C61">
        <w:trPr>
          <w:trHeight w:val="397"/>
        </w:trPr>
        <w:tc>
          <w:tcPr>
            <w:tcW w:w="2262" w:type="dxa"/>
            <w:tcBorders>
              <w:left w:val="nil"/>
            </w:tcBorders>
            <w:shd w:val="clear" w:color="auto" w:fill="auto"/>
            <w:vAlign w:val="center"/>
          </w:tcPr>
          <w:p w14:paraId="2D7CE8E1" w14:textId="77777777" w:rsidR="00D253E7" w:rsidRPr="00697820" w:rsidRDefault="00D253E7" w:rsidP="00427C61">
            <w:pPr>
              <w:spacing w:line="240" w:lineRule="auto"/>
              <w:jc w:val="left"/>
            </w:pPr>
            <w:r w:rsidRPr="00697820">
              <w:t>Кировская 89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2BFEBB88" w14:textId="77777777" w:rsidR="00D253E7" w:rsidRPr="00697820" w:rsidRDefault="00D253E7" w:rsidP="00427C61">
            <w:pPr>
              <w:spacing w:line="240" w:lineRule="auto"/>
            </w:pPr>
            <w:r w:rsidRPr="00697820">
              <w:t>5,35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66D284C" w14:textId="77777777" w:rsidR="00D253E7" w:rsidRPr="00697820" w:rsidRDefault="00D253E7" w:rsidP="00427C61">
            <w:pPr>
              <w:spacing w:line="240" w:lineRule="auto"/>
            </w:pPr>
            <w:r w:rsidRPr="00697820">
              <w:t>4,20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4AFC7ED" w14:textId="77777777" w:rsidR="00D253E7" w:rsidRPr="00697820" w:rsidRDefault="00D253E7" w:rsidP="00427C61">
            <w:pPr>
              <w:spacing w:line="240" w:lineRule="auto"/>
            </w:pPr>
            <w:r w:rsidRPr="00697820">
              <w:t>3,49</w:t>
            </w:r>
          </w:p>
        </w:tc>
        <w:tc>
          <w:tcPr>
            <w:tcW w:w="1765" w:type="dxa"/>
            <w:tcBorders>
              <w:right w:val="nil"/>
            </w:tcBorders>
            <w:shd w:val="clear" w:color="auto" w:fill="auto"/>
            <w:vAlign w:val="center"/>
          </w:tcPr>
          <w:p w14:paraId="66957A2E" w14:textId="77777777" w:rsidR="00D253E7" w:rsidRPr="00697820" w:rsidRDefault="00D253E7" w:rsidP="00427C61">
            <w:pPr>
              <w:spacing w:line="240" w:lineRule="auto"/>
            </w:pPr>
            <w:r w:rsidRPr="00697820">
              <w:t>4,34</w:t>
            </w:r>
          </w:p>
        </w:tc>
      </w:tr>
    </w:tbl>
    <w:p w14:paraId="7B02CE08" w14:textId="77777777" w:rsidR="006E6131" w:rsidRPr="00983767" w:rsidRDefault="006E6131" w:rsidP="00835419">
      <w:pPr>
        <w:ind w:firstLine="709"/>
        <w:jc w:val="both"/>
        <w:rPr>
          <w:sz w:val="24"/>
          <w:szCs w:val="24"/>
        </w:rPr>
      </w:pPr>
    </w:p>
    <w:p w14:paraId="2F3D36CE" w14:textId="77777777" w:rsidR="005069ED" w:rsidRPr="0005284D" w:rsidRDefault="005069ED" w:rsidP="005069ED">
      <w:pPr>
        <w:spacing w:line="240" w:lineRule="auto"/>
        <w:jc w:val="right"/>
        <w:rPr>
          <w:i/>
          <w:iCs/>
        </w:rPr>
      </w:pPr>
      <w:r w:rsidRPr="0005284D">
        <w:rPr>
          <w:i/>
          <w:iCs/>
        </w:rPr>
        <w:t>Таблица 20</w:t>
      </w:r>
    </w:p>
    <w:p w14:paraId="5A6C36AE" w14:textId="77777777" w:rsidR="005069ED" w:rsidRPr="0041407F" w:rsidRDefault="005069ED" w:rsidP="005069ED">
      <w:pPr>
        <w:spacing w:line="240" w:lineRule="auto"/>
        <w:rPr>
          <w:b/>
          <w:bCs/>
          <w:iCs/>
        </w:rPr>
      </w:pPr>
      <w:r w:rsidRPr="0041407F">
        <w:rPr>
          <w:b/>
          <w:bCs/>
          <w:iCs/>
        </w:rPr>
        <w:t>Влияние срока посева на урожайность озимой ржи,</w:t>
      </w:r>
      <w:r w:rsidRPr="0041407F">
        <w:rPr>
          <w:b/>
          <w:bCs/>
        </w:rPr>
        <w:t xml:space="preserve"> т/га</w:t>
      </w:r>
    </w:p>
    <w:p w14:paraId="047A93BF" w14:textId="77777777" w:rsidR="005069ED" w:rsidRPr="00D81D64" w:rsidRDefault="005069ED" w:rsidP="005069ED">
      <w:pPr>
        <w:spacing w:line="240" w:lineRule="auto"/>
        <w:rPr>
          <w:sz w:val="10"/>
          <w:szCs w:val="1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842"/>
        <w:gridCol w:w="1169"/>
        <w:gridCol w:w="1170"/>
        <w:gridCol w:w="1169"/>
        <w:gridCol w:w="1454"/>
        <w:gridCol w:w="1275"/>
      </w:tblGrid>
      <w:tr w:rsidR="005069ED" w:rsidRPr="00697820" w14:paraId="03805954" w14:textId="77777777" w:rsidTr="00C6799D">
        <w:trPr>
          <w:trHeight w:val="674"/>
        </w:trPr>
        <w:tc>
          <w:tcPr>
            <w:tcW w:w="156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B464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Сорт (А)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4E66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right="-124"/>
            </w:pPr>
            <w:r w:rsidRPr="00697820">
              <w:t xml:space="preserve">Срок </w:t>
            </w:r>
          </w:p>
          <w:p w14:paraId="5F7F7273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right="-124"/>
            </w:pPr>
            <w:r w:rsidRPr="00697820">
              <w:t>посева (В)</w:t>
            </w:r>
          </w:p>
        </w:tc>
        <w:tc>
          <w:tcPr>
            <w:tcW w:w="11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85FC" w14:textId="77777777" w:rsidR="005069ED" w:rsidRPr="00697820" w:rsidRDefault="005069ED" w:rsidP="00427C61">
            <w:pPr>
              <w:tabs>
                <w:tab w:val="left" w:pos="1042"/>
              </w:tabs>
              <w:spacing w:line="240" w:lineRule="auto"/>
              <w:ind w:left="-92" w:right="-178"/>
            </w:pPr>
            <w:r w:rsidRPr="00697820">
              <w:t>2008 г.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F715" w14:textId="77777777" w:rsidR="005069ED" w:rsidRPr="00697820" w:rsidRDefault="005069ED" w:rsidP="00427C61">
            <w:pPr>
              <w:tabs>
                <w:tab w:val="left" w:pos="1096"/>
              </w:tabs>
              <w:spacing w:line="240" w:lineRule="auto"/>
              <w:ind w:left="-180" w:right="-90"/>
            </w:pPr>
            <w:r w:rsidRPr="00697820">
              <w:t>2009 г.</w:t>
            </w:r>
          </w:p>
        </w:tc>
        <w:tc>
          <w:tcPr>
            <w:tcW w:w="11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98EA3" w14:textId="77777777" w:rsidR="005069ED" w:rsidRPr="00697820" w:rsidRDefault="005069ED" w:rsidP="00427C61">
            <w:pPr>
              <w:tabs>
                <w:tab w:val="left" w:pos="1008"/>
              </w:tabs>
              <w:spacing w:line="240" w:lineRule="auto"/>
              <w:ind w:right="-144"/>
            </w:pPr>
            <w:r w:rsidRPr="00697820">
              <w:t>2010 г.</w:t>
            </w:r>
          </w:p>
        </w:tc>
        <w:tc>
          <w:tcPr>
            <w:tcW w:w="145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1CAE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Среднее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172930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>
              <w:t>±</w:t>
            </w:r>
            <w:r w:rsidRPr="00E017EE">
              <w:t xml:space="preserve"> к контролю</w:t>
            </w:r>
          </w:p>
        </w:tc>
      </w:tr>
      <w:tr w:rsidR="005069ED" w:rsidRPr="00697820" w14:paraId="69875EFF" w14:textId="77777777" w:rsidTr="00C6799D">
        <w:tc>
          <w:tcPr>
            <w:tcW w:w="1560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FABCD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Фаленская 4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D1D5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20 августа (контроль)</w:t>
            </w:r>
          </w:p>
        </w:tc>
        <w:tc>
          <w:tcPr>
            <w:tcW w:w="11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A3A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5,37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391B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5,62</w:t>
            </w:r>
          </w:p>
        </w:tc>
        <w:tc>
          <w:tcPr>
            <w:tcW w:w="11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940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4,92</w:t>
            </w:r>
          </w:p>
        </w:tc>
        <w:tc>
          <w:tcPr>
            <w:tcW w:w="14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AF5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5,30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DB20D5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-</w:t>
            </w:r>
          </w:p>
        </w:tc>
      </w:tr>
      <w:tr w:rsidR="005069ED" w:rsidRPr="00697820" w14:paraId="107659AD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51C1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108E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25 августа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F4D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rPr>
                <w:vertAlign w:val="superscript"/>
              </w:rPr>
            </w:pPr>
            <w:r w:rsidRPr="00697820">
              <w:t>5,87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A5CB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5,31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22F9F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5,23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9631" w14:textId="77777777" w:rsidR="005069ED" w:rsidRPr="00697820" w:rsidRDefault="005069ED" w:rsidP="00427C61">
            <w:pPr>
              <w:spacing w:line="240" w:lineRule="auto"/>
            </w:pPr>
            <w:r w:rsidRPr="00697820">
              <w:t>5,47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A3AED1" w14:textId="77777777" w:rsidR="005069ED" w:rsidRPr="00697820" w:rsidRDefault="005069ED" w:rsidP="00427C61">
            <w:pPr>
              <w:spacing w:line="240" w:lineRule="auto"/>
            </w:pPr>
            <w:r w:rsidRPr="00697820">
              <w:t>+0,17</w:t>
            </w:r>
          </w:p>
        </w:tc>
      </w:tr>
      <w:tr w:rsidR="005069ED" w:rsidRPr="00697820" w14:paraId="1CEEAE87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AFBD8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C5792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30 августа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6E89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1FD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6,05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42D90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4,99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4C3B5" w14:textId="77777777" w:rsidR="005069ED" w:rsidRPr="00697820" w:rsidRDefault="005069ED" w:rsidP="00427C61">
            <w:pPr>
              <w:spacing w:line="240" w:lineRule="auto"/>
            </w:pPr>
            <w:r w:rsidRPr="00697820">
              <w:t>5,54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34BACA" w14:textId="77777777" w:rsidR="005069ED" w:rsidRPr="00697820" w:rsidRDefault="005069ED" w:rsidP="00427C61">
            <w:pPr>
              <w:spacing w:line="240" w:lineRule="auto"/>
            </w:pPr>
            <w:r w:rsidRPr="00697820">
              <w:t>+0,24</w:t>
            </w:r>
          </w:p>
        </w:tc>
      </w:tr>
      <w:tr w:rsidR="005069ED" w:rsidRPr="00697820" w14:paraId="78FDD454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2E0A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E391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5 сентября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F26A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4,98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A3F2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3,39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7A25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2A167" w14:textId="77777777" w:rsidR="005069ED" w:rsidRPr="00697820" w:rsidRDefault="005069ED" w:rsidP="00427C61">
            <w:pPr>
              <w:spacing w:line="240" w:lineRule="auto"/>
            </w:pPr>
            <w:r w:rsidRPr="00697820">
              <w:t>4,24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86BC98" w14:textId="77777777" w:rsidR="005069ED" w:rsidRPr="00697820" w:rsidRDefault="005069ED" w:rsidP="00427C61">
            <w:pPr>
              <w:spacing w:line="240" w:lineRule="auto"/>
            </w:pPr>
            <w:r w:rsidRPr="00697820">
              <w:t>-1,06</w:t>
            </w:r>
          </w:p>
        </w:tc>
      </w:tr>
      <w:tr w:rsidR="005069ED" w:rsidRPr="00697820" w14:paraId="1C8499C8" w14:textId="77777777" w:rsidTr="00C6799D"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794CD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right="-108"/>
            </w:pPr>
            <w:r w:rsidRPr="00697820">
              <w:t>Кировская 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40BB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20 августа (контроль)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31FA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412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4,85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730D6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3,97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98B9C" w14:textId="77777777" w:rsidR="005069ED" w:rsidRPr="00697820" w:rsidRDefault="005069ED" w:rsidP="00427C61">
            <w:pPr>
              <w:spacing w:line="240" w:lineRule="auto"/>
              <w:rPr>
                <w:vertAlign w:val="superscript"/>
              </w:rPr>
            </w:pPr>
            <w:r w:rsidRPr="00697820">
              <w:t>4,66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7DC1E7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-</w:t>
            </w:r>
          </w:p>
        </w:tc>
      </w:tr>
      <w:tr w:rsidR="005069ED" w:rsidRPr="00697820" w14:paraId="50B226E3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C3F7C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49D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25 августа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B0FA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-108" w:right="-124"/>
            </w:pPr>
            <w:r w:rsidRPr="00697820">
              <w:t>5,59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2CC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4,75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A756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4,15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B798A" w14:textId="77777777" w:rsidR="005069ED" w:rsidRPr="00697820" w:rsidRDefault="005069ED" w:rsidP="00427C61">
            <w:pPr>
              <w:spacing w:line="240" w:lineRule="auto"/>
            </w:pPr>
            <w:r w:rsidRPr="00697820">
              <w:t>4,83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D2812B" w14:textId="77777777" w:rsidR="005069ED" w:rsidRPr="00697820" w:rsidRDefault="005069ED" w:rsidP="00427C61">
            <w:pPr>
              <w:spacing w:line="240" w:lineRule="auto"/>
            </w:pPr>
            <w:r w:rsidRPr="00697820">
              <w:t>+0,17</w:t>
            </w:r>
          </w:p>
        </w:tc>
      </w:tr>
      <w:tr w:rsidR="005069ED" w:rsidRPr="00697820" w14:paraId="49EA36A4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AAB41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BFD2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30 августа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3A1A6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-108" w:right="-124"/>
            </w:pPr>
            <w:r w:rsidRPr="00697820">
              <w:t>5,52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D2648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4,30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29536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3,00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189A" w14:textId="77777777" w:rsidR="005069ED" w:rsidRPr="00697820" w:rsidRDefault="005069ED" w:rsidP="00427C61">
            <w:pPr>
              <w:spacing w:line="240" w:lineRule="auto"/>
            </w:pPr>
            <w:r w:rsidRPr="00697820">
              <w:t>4,27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C399A5" w14:textId="77777777" w:rsidR="005069ED" w:rsidRPr="00697820" w:rsidRDefault="005069ED" w:rsidP="00427C61">
            <w:pPr>
              <w:spacing w:line="240" w:lineRule="auto"/>
            </w:pPr>
            <w:r w:rsidRPr="00697820">
              <w:t>-0,39</w:t>
            </w:r>
          </w:p>
        </w:tc>
      </w:tr>
      <w:tr w:rsidR="005069ED" w:rsidRPr="00697820" w14:paraId="7D613ACD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F1A67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BFA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5 сентября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3D05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-108" w:right="-124"/>
            </w:pPr>
            <w:r w:rsidRPr="00697820">
              <w:t>5,15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3B53F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2,91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EFDB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2,84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605A" w14:textId="77777777" w:rsidR="005069ED" w:rsidRPr="00697820" w:rsidRDefault="005069ED" w:rsidP="00427C61">
            <w:pPr>
              <w:spacing w:line="240" w:lineRule="auto"/>
            </w:pPr>
            <w:r w:rsidRPr="00697820">
              <w:t>3,63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0F3496" w14:textId="77777777" w:rsidR="005069ED" w:rsidRPr="00697820" w:rsidRDefault="005069ED" w:rsidP="00427C61">
            <w:pPr>
              <w:spacing w:line="240" w:lineRule="auto"/>
            </w:pPr>
            <w:r w:rsidRPr="00697820">
              <w:t>-1,03</w:t>
            </w:r>
          </w:p>
        </w:tc>
      </w:tr>
      <w:tr w:rsidR="005069ED" w:rsidRPr="00697820" w14:paraId="5C93F81A" w14:textId="77777777" w:rsidTr="00C6799D"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C249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Рушник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2F13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20 августа (контроль)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F3D3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5,32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AC50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5,26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378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4,54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A08CC" w14:textId="77777777" w:rsidR="005069ED" w:rsidRPr="00697820" w:rsidRDefault="005069ED" w:rsidP="00427C61">
            <w:pPr>
              <w:spacing w:line="240" w:lineRule="auto"/>
            </w:pPr>
            <w:r w:rsidRPr="00697820">
              <w:t>5,04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D03527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-</w:t>
            </w:r>
          </w:p>
        </w:tc>
      </w:tr>
      <w:tr w:rsidR="005069ED" w:rsidRPr="00697820" w14:paraId="31CBA337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1DC9B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F402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25 августа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D86D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CB66D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5,16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2B92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5,23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4DD0" w14:textId="77777777" w:rsidR="005069ED" w:rsidRPr="00697820" w:rsidRDefault="005069ED" w:rsidP="00427C61">
            <w:pPr>
              <w:spacing w:line="240" w:lineRule="auto"/>
            </w:pPr>
            <w:r w:rsidRPr="00697820">
              <w:t>5,37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81133B" w14:textId="77777777" w:rsidR="005069ED" w:rsidRPr="00697820" w:rsidRDefault="005069ED" w:rsidP="00427C61">
            <w:pPr>
              <w:spacing w:line="240" w:lineRule="auto"/>
            </w:pPr>
            <w:r w:rsidRPr="00697820">
              <w:t>+0,33</w:t>
            </w:r>
          </w:p>
        </w:tc>
      </w:tr>
      <w:tr w:rsidR="005069ED" w:rsidRPr="00697820" w14:paraId="1F47E9D7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3438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2DE0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30 августа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5A2A6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6,19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7D97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4,39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E80A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4,62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ADD7" w14:textId="77777777" w:rsidR="005069ED" w:rsidRPr="00697820" w:rsidRDefault="005069ED" w:rsidP="00427C61">
            <w:pPr>
              <w:spacing w:line="240" w:lineRule="auto"/>
            </w:pPr>
            <w:r w:rsidRPr="00697820">
              <w:t>5,07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32BB4A" w14:textId="77777777" w:rsidR="005069ED" w:rsidRPr="00697820" w:rsidRDefault="005069ED" w:rsidP="00427C61">
            <w:pPr>
              <w:spacing w:line="240" w:lineRule="auto"/>
            </w:pPr>
            <w:r w:rsidRPr="00697820">
              <w:t>+0,03</w:t>
            </w:r>
          </w:p>
        </w:tc>
      </w:tr>
      <w:tr w:rsidR="005069ED" w:rsidRPr="00697820" w14:paraId="5C701853" w14:textId="77777777" w:rsidTr="00C6799D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9C92" w14:textId="77777777" w:rsidR="005069ED" w:rsidRPr="00697820" w:rsidRDefault="005069ED" w:rsidP="00427C61">
            <w:pPr>
              <w:spacing w:line="240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611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113"/>
              <w:jc w:val="left"/>
            </w:pPr>
            <w:r w:rsidRPr="00697820">
              <w:t>5 сентября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3415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4,38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96F4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2,82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E661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4,18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90BFA" w14:textId="77777777" w:rsidR="005069ED" w:rsidRPr="00697820" w:rsidRDefault="005069ED" w:rsidP="00427C61">
            <w:pPr>
              <w:spacing w:line="240" w:lineRule="auto"/>
            </w:pPr>
            <w:r w:rsidRPr="00697820">
              <w:t>3,79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CD4F83" w14:textId="77777777" w:rsidR="005069ED" w:rsidRPr="00697820" w:rsidRDefault="005069ED" w:rsidP="00427C61">
            <w:pPr>
              <w:spacing w:line="240" w:lineRule="auto"/>
            </w:pPr>
            <w:r w:rsidRPr="00697820">
              <w:t>-1,25</w:t>
            </w:r>
          </w:p>
        </w:tc>
      </w:tr>
      <w:tr w:rsidR="005069ED" w:rsidRPr="00697820" w14:paraId="1278CA68" w14:textId="77777777" w:rsidTr="00C6799D">
        <w:trPr>
          <w:trHeight w:val="1129"/>
        </w:trPr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09C8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-108" w:right="-108"/>
            </w:pPr>
            <w:r w:rsidRPr="00697820">
              <w:t>НСР</w:t>
            </w:r>
            <w:r w:rsidRPr="00697820">
              <w:rPr>
                <w:vertAlign w:val="subscript"/>
              </w:rPr>
              <w:t xml:space="preserve">05 </w:t>
            </w:r>
            <w:r w:rsidRPr="00697820">
              <w:t>(А)</w:t>
            </w:r>
          </w:p>
          <w:p w14:paraId="731E317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  <w:ind w:left="-108" w:right="-108"/>
            </w:pPr>
            <w:r w:rsidRPr="00697820">
              <w:t>НСР</w:t>
            </w:r>
            <w:r w:rsidRPr="00697820">
              <w:rPr>
                <w:vertAlign w:val="subscript"/>
              </w:rPr>
              <w:t xml:space="preserve">05 </w:t>
            </w:r>
            <w:r w:rsidRPr="00697820">
              <w:t>(В)</w:t>
            </w:r>
          </w:p>
          <w:p w14:paraId="685DA7E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НСР</w:t>
            </w:r>
            <w:r w:rsidRPr="00697820">
              <w:rPr>
                <w:vertAlign w:val="subscript"/>
              </w:rPr>
              <w:t xml:space="preserve">05 </w:t>
            </w:r>
            <w:r w:rsidRPr="00697820">
              <w:t>(АВ)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4AB9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0,16</w:t>
            </w:r>
          </w:p>
          <w:p w14:paraId="623F7F4F" w14:textId="77777777" w:rsidR="005069ED" w:rsidRPr="00697820" w:rsidRDefault="005069ED" w:rsidP="00427C61">
            <w:pPr>
              <w:pStyle w:val="af3"/>
              <w:spacing w:after="0" w:line="240" w:lineRule="auto"/>
              <w:rPr>
                <w:lang w:eastAsia="ru-RU"/>
              </w:rPr>
            </w:pPr>
            <w:r w:rsidRPr="00697820">
              <w:rPr>
                <w:lang w:eastAsia="ru-RU"/>
              </w:rPr>
              <w:t>0,19</w:t>
            </w:r>
          </w:p>
          <w:p w14:paraId="3903ED50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3FA51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0,27</w:t>
            </w:r>
          </w:p>
          <w:p w14:paraId="2196D09E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0,31</w:t>
            </w:r>
          </w:p>
          <w:p w14:paraId="31CDF30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0,53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EF4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0,14</w:t>
            </w:r>
          </w:p>
          <w:p w14:paraId="10760B95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0,16</w:t>
            </w:r>
          </w:p>
          <w:p w14:paraId="1BA705D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0,28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7B45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0,48</w:t>
            </w:r>
          </w:p>
          <w:p w14:paraId="01BE08A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0,54</w:t>
            </w:r>
          </w:p>
          <w:p w14:paraId="725F52A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0,96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F3866C" w14:textId="77777777" w:rsidR="005069ED" w:rsidRPr="00697820" w:rsidRDefault="005069ED" w:rsidP="00427C61">
            <w:pPr>
              <w:tabs>
                <w:tab w:val="left" w:pos="720"/>
              </w:tabs>
              <w:spacing w:line="240" w:lineRule="auto"/>
            </w:pPr>
            <w:r w:rsidRPr="00697820">
              <w:t>-</w:t>
            </w:r>
          </w:p>
        </w:tc>
      </w:tr>
    </w:tbl>
    <w:p w14:paraId="126D2886" w14:textId="77777777" w:rsidR="005C7FED" w:rsidRDefault="005C7FED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396C45C4" w14:textId="5F6545CD" w:rsidR="006E6131" w:rsidRPr="006E6131" w:rsidRDefault="00EE6847" w:rsidP="00CC41F8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2009 и 2010 г</w:t>
      </w:r>
      <w:r w:rsidR="00983767">
        <w:rPr>
          <w:sz w:val="32"/>
          <w:szCs w:val="32"/>
        </w:rPr>
        <w:t>од</w:t>
      </w:r>
      <w:r w:rsidR="007F028E" w:rsidRPr="006E6131">
        <w:rPr>
          <w:sz w:val="32"/>
          <w:szCs w:val="32"/>
        </w:rPr>
        <w:t xml:space="preserve"> были менее благоприятными, </w:t>
      </w:r>
      <w:r w:rsidR="007F028E" w:rsidRPr="002730B5">
        <w:rPr>
          <w:sz w:val="32"/>
          <w:szCs w:val="32"/>
        </w:rPr>
        <w:t xml:space="preserve">что </w:t>
      </w:r>
      <w:r w:rsidR="00841181" w:rsidRPr="002730B5">
        <w:rPr>
          <w:sz w:val="32"/>
          <w:szCs w:val="32"/>
        </w:rPr>
        <w:t>привело</w:t>
      </w:r>
      <w:r w:rsidR="00547AF7">
        <w:rPr>
          <w:sz w:val="32"/>
          <w:szCs w:val="32"/>
        </w:rPr>
        <w:br/>
      </w:r>
      <w:r w:rsidR="00841181" w:rsidRPr="002730B5">
        <w:rPr>
          <w:sz w:val="32"/>
          <w:szCs w:val="32"/>
        </w:rPr>
        <w:t>к нарушению закономерности, выявленной в 20</w:t>
      </w:r>
      <w:r w:rsidR="002730B5" w:rsidRPr="002730B5">
        <w:rPr>
          <w:sz w:val="32"/>
          <w:szCs w:val="32"/>
        </w:rPr>
        <w:t>08 г.</w:t>
      </w:r>
      <w:r w:rsidR="00841181">
        <w:rPr>
          <w:color w:val="FF0000"/>
          <w:sz w:val="32"/>
          <w:szCs w:val="32"/>
        </w:rPr>
        <w:t xml:space="preserve"> </w:t>
      </w:r>
      <w:r w:rsidR="002730B5" w:rsidRPr="002730B5">
        <w:rPr>
          <w:sz w:val="32"/>
          <w:szCs w:val="32"/>
        </w:rPr>
        <w:t>Вегетационный период 2008</w:t>
      </w:r>
      <w:r w:rsidR="00983767">
        <w:rPr>
          <w:sz w:val="32"/>
          <w:szCs w:val="32"/>
        </w:rPr>
        <w:t>-</w:t>
      </w:r>
      <w:r w:rsidR="002730B5" w:rsidRPr="002730B5">
        <w:rPr>
          <w:sz w:val="32"/>
          <w:szCs w:val="32"/>
        </w:rPr>
        <w:t>2009 г.</w:t>
      </w:r>
      <w:r w:rsidR="007F028E" w:rsidRPr="002730B5">
        <w:rPr>
          <w:sz w:val="32"/>
          <w:szCs w:val="32"/>
        </w:rPr>
        <w:t xml:space="preserve"> </w:t>
      </w:r>
      <w:r w:rsidR="0050670E" w:rsidRPr="002730B5">
        <w:rPr>
          <w:sz w:val="32"/>
          <w:szCs w:val="32"/>
        </w:rPr>
        <w:t>характеризова</w:t>
      </w:r>
      <w:r w:rsidR="002730B5">
        <w:rPr>
          <w:sz w:val="32"/>
          <w:szCs w:val="32"/>
        </w:rPr>
        <w:t>лся</w:t>
      </w:r>
      <w:r w:rsidR="0050670E" w:rsidRPr="002730B5">
        <w:rPr>
          <w:sz w:val="32"/>
          <w:szCs w:val="32"/>
        </w:rPr>
        <w:t xml:space="preserve"> </w:t>
      </w:r>
      <w:r w:rsidR="007F028E" w:rsidRPr="002730B5">
        <w:rPr>
          <w:sz w:val="32"/>
          <w:szCs w:val="32"/>
        </w:rPr>
        <w:t>повышен</w:t>
      </w:r>
      <w:r w:rsidR="0050670E" w:rsidRPr="002730B5">
        <w:rPr>
          <w:sz w:val="32"/>
          <w:szCs w:val="32"/>
        </w:rPr>
        <w:t>ной</w:t>
      </w:r>
      <w:r w:rsidR="007F028E" w:rsidRPr="002730B5">
        <w:rPr>
          <w:sz w:val="32"/>
          <w:szCs w:val="32"/>
        </w:rPr>
        <w:t xml:space="preserve"> влажность</w:t>
      </w:r>
      <w:r w:rsidR="0050670E" w:rsidRPr="002730B5">
        <w:rPr>
          <w:sz w:val="32"/>
          <w:szCs w:val="32"/>
        </w:rPr>
        <w:t>ю</w:t>
      </w:r>
      <w:r w:rsidR="007F028E" w:rsidRPr="006E6131">
        <w:rPr>
          <w:sz w:val="32"/>
          <w:szCs w:val="32"/>
        </w:rPr>
        <w:t xml:space="preserve"> </w:t>
      </w:r>
      <w:proofErr w:type="spellStart"/>
      <w:r w:rsidR="002730B5">
        <w:rPr>
          <w:sz w:val="32"/>
          <w:szCs w:val="32"/>
        </w:rPr>
        <w:t>осен</w:t>
      </w:r>
      <w:proofErr w:type="spellEnd"/>
      <w:r w:rsidR="00547AF7">
        <w:rPr>
          <w:sz w:val="32"/>
          <w:szCs w:val="32"/>
        </w:rPr>
        <w:t>-</w:t>
      </w:r>
      <w:r w:rsidR="002730B5">
        <w:rPr>
          <w:sz w:val="32"/>
          <w:szCs w:val="32"/>
        </w:rPr>
        <w:t xml:space="preserve">него периода </w:t>
      </w:r>
      <w:r w:rsidR="007F028E" w:rsidRPr="006E6131">
        <w:rPr>
          <w:sz w:val="32"/>
          <w:szCs w:val="32"/>
        </w:rPr>
        <w:t>(осадков выпа</w:t>
      </w:r>
      <w:r w:rsidR="0050670E">
        <w:rPr>
          <w:sz w:val="32"/>
          <w:szCs w:val="32"/>
        </w:rPr>
        <w:t>ло на 80</w:t>
      </w:r>
      <w:r w:rsidR="00B249B0">
        <w:rPr>
          <w:sz w:val="32"/>
          <w:szCs w:val="32"/>
        </w:rPr>
        <w:t xml:space="preserve"> %</w:t>
      </w:r>
      <w:r w:rsidR="007F028E" w:rsidRPr="006E6131">
        <w:rPr>
          <w:sz w:val="32"/>
          <w:szCs w:val="32"/>
        </w:rPr>
        <w:t xml:space="preserve"> выше нормы) и темпера</w:t>
      </w:r>
      <w:r w:rsidR="0050670E">
        <w:rPr>
          <w:sz w:val="32"/>
          <w:szCs w:val="32"/>
        </w:rPr>
        <w:t>турой</w:t>
      </w:r>
      <w:r w:rsidR="007F028E" w:rsidRPr="006E6131">
        <w:rPr>
          <w:sz w:val="32"/>
          <w:szCs w:val="32"/>
        </w:rPr>
        <w:t xml:space="preserve"> воздуха (на 1,5</w:t>
      </w:r>
      <w:r w:rsidR="00983767">
        <w:rPr>
          <w:sz w:val="32"/>
          <w:szCs w:val="32"/>
        </w:rPr>
        <w:t> </w:t>
      </w:r>
      <w:r w:rsidR="007F028E" w:rsidRPr="006E6131">
        <w:rPr>
          <w:sz w:val="32"/>
          <w:szCs w:val="32"/>
        </w:rPr>
        <w:t>ºС бо</w:t>
      </w:r>
      <w:r w:rsidR="000405CF">
        <w:rPr>
          <w:sz w:val="32"/>
          <w:szCs w:val="32"/>
        </w:rPr>
        <w:t>льше климатической нормы), э</w:t>
      </w:r>
      <w:r w:rsidR="007F028E" w:rsidRPr="006E6131">
        <w:rPr>
          <w:sz w:val="32"/>
          <w:szCs w:val="32"/>
        </w:rPr>
        <w:t>то способствовало активному росту растений</w:t>
      </w:r>
      <w:r w:rsidR="0050670E">
        <w:rPr>
          <w:sz w:val="32"/>
          <w:szCs w:val="32"/>
        </w:rPr>
        <w:t xml:space="preserve"> ранних сроков посева</w:t>
      </w:r>
      <w:r w:rsidR="007F028E" w:rsidRPr="006E6131">
        <w:rPr>
          <w:sz w:val="32"/>
          <w:szCs w:val="32"/>
        </w:rPr>
        <w:t xml:space="preserve"> </w:t>
      </w:r>
      <w:r w:rsidR="0050670E">
        <w:rPr>
          <w:sz w:val="32"/>
          <w:szCs w:val="32"/>
        </w:rPr>
        <w:t>(</w:t>
      </w:r>
      <w:r w:rsidR="007F028E" w:rsidRPr="006E6131">
        <w:rPr>
          <w:sz w:val="32"/>
          <w:szCs w:val="32"/>
        </w:rPr>
        <w:t>20 и 25 августа</w:t>
      </w:r>
      <w:r w:rsidR="0050670E">
        <w:rPr>
          <w:sz w:val="32"/>
          <w:szCs w:val="32"/>
        </w:rPr>
        <w:t>)</w:t>
      </w:r>
      <w:r w:rsidR="007F028E" w:rsidRPr="006E6131">
        <w:rPr>
          <w:sz w:val="32"/>
          <w:szCs w:val="32"/>
        </w:rPr>
        <w:t>.</w:t>
      </w:r>
      <w:r w:rsidR="009443E1">
        <w:rPr>
          <w:sz w:val="32"/>
          <w:szCs w:val="32"/>
        </w:rPr>
        <w:t xml:space="preserve"> </w:t>
      </w:r>
      <w:r w:rsidR="006E6131" w:rsidRPr="006E6131">
        <w:rPr>
          <w:sz w:val="32"/>
          <w:szCs w:val="32"/>
        </w:rPr>
        <w:t xml:space="preserve">Дальнейшие условия </w:t>
      </w:r>
      <w:r w:rsidR="009443E1">
        <w:rPr>
          <w:sz w:val="32"/>
          <w:szCs w:val="32"/>
        </w:rPr>
        <w:t>осенне</w:t>
      </w:r>
      <w:r w:rsidR="006E6131" w:rsidRPr="006E6131">
        <w:rPr>
          <w:sz w:val="32"/>
          <w:szCs w:val="32"/>
        </w:rPr>
        <w:t xml:space="preserve">-зимнего периода провоцировали </w:t>
      </w:r>
      <w:r w:rsidR="00186990">
        <w:rPr>
          <w:sz w:val="32"/>
          <w:szCs w:val="32"/>
        </w:rPr>
        <w:t xml:space="preserve">значительное </w:t>
      </w:r>
      <w:r w:rsidR="006E6131" w:rsidRPr="006E6131">
        <w:rPr>
          <w:sz w:val="32"/>
          <w:szCs w:val="32"/>
        </w:rPr>
        <w:t xml:space="preserve">развитие снежной плесени, особенно на переросших </w:t>
      </w:r>
      <w:r w:rsidR="009443E1">
        <w:rPr>
          <w:sz w:val="32"/>
          <w:szCs w:val="32"/>
        </w:rPr>
        <w:t>растениях</w:t>
      </w:r>
      <w:r w:rsidR="006E6131" w:rsidRPr="006E6131">
        <w:rPr>
          <w:sz w:val="32"/>
          <w:szCs w:val="32"/>
        </w:rPr>
        <w:t xml:space="preserve"> первых сроков. Эти и другие причины (перепады температур</w:t>
      </w:r>
      <w:r w:rsidR="00547AF7">
        <w:rPr>
          <w:sz w:val="32"/>
          <w:szCs w:val="32"/>
        </w:rPr>
        <w:br/>
      </w:r>
      <w:r w:rsidR="006E6131" w:rsidRPr="006E6131">
        <w:rPr>
          <w:sz w:val="32"/>
          <w:szCs w:val="32"/>
        </w:rPr>
        <w:t xml:space="preserve">осенью, листостебельные заболевания во время летней вегетации) </w:t>
      </w:r>
      <w:r w:rsidR="000405CF">
        <w:rPr>
          <w:sz w:val="32"/>
          <w:szCs w:val="32"/>
        </w:rPr>
        <w:t xml:space="preserve">выявили </w:t>
      </w:r>
      <w:r w:rsidR="006E6131" w:rsidRPr="006E6131">
        <w:rPr>
          <w:sz w:val="32"/>
          <w:szCs w:val="32"/>
        </w:rPr>
        <w:t>реакцию сортов</w:t>
      </w:r>
      <w:r w:rsidR="002730B5">
        <w:rPr>
          <w:sz w:val="32"/>
          <w:szCs w:val="32"/>
        </w:rPr>
        <w:t xml:space="preserve"> на условия вегетации</w:t>
      </w:r>
      <w:r w:rsidR="006E6131" w:rsidRPr="006E6131">
        <w:rPr>
          <w:sz w:val="32"/>
          <w:szCs w:val="32"/>
        </w:rPr>
        <w:t>. Посев 30 августа для сорта Фаленская 4 б</w:t>
      </w:r>
      <w:r w:rsidR="000405CF">
        <w:rPr>
          <w:sz w:val="32"/>
          <w:szCs w:val="32"/>
        </w:rPr>
        <w:t>ыл лучшим (6,05 т/га), а</w:t>
      </w:r>
      <w:r w:rsidR="006E6131" w:rsidRPr="006E6131">
        <w:rPr>
          <w:sz w:val="32"/>
          <w:szCs w:val="32"/>
        </w:rPr>
        <w:t xml:space="preserve"> </w:t>
      </w:r>
      <w:r w:rsidR="006127B5">
        <w:rPr>
          <w:sz w:val="32"/>
          <w:szCs w:val="32"/>
        </w:rPr>
        <w:t xml:space="preserve">у </w:t>
      </w:r>
      <w:r w:rsidR="006E6131" w:rsidRPr="006E6131">
        <w:rPr>
          <w:sz w:val="32"/>
          <w:szCs w:val="32"/>
        </w:rPr>
        <w:t>сортов Кировская 89</w:t>
      </w:r>
      <w:r w:rsidR="00547AF7">
        <w:rPr>
          <w:sz w:val="32"/>
          <w:szCs w:val="32"/>
        </w:rPr>
        <w:br/>
      </w:r>
      <w:r w:rsidR="006E6131" w:rsidRPr="006E6131">
        <w:rPr>
          <w:sz w:val="32"/>
          <w:szCs w:val="32"/>
        </w:rPr>
        <w:t xml:space="preserve">и Рушник </w:t>
      </w:r>
      <w:r w:rsidR="006127B5">
        <w:rPr>
          <w:sz w:val="32"/>
          <w:szCs w:val="32"/>
        </w:rPr>
        <w:t>наблюда</w:t>
      </w:r>
      <w:r w:rsidR="000B3416">
        <w:rPr>
          <w:sz w:val="32"/>
          <w:szCs w:val="32"/>
        </w:rPr>
        <w:t>лось</w:t>
      </w:r>
      <w:r w:rsidR="006127B5">
        <w:rPr>
          <w:sz w:val="32"/>
          <w:szCs w:val="32"/>
        </w:rPr>
        <w:t xml:space="preserve"> </w:t>
      </w:r>
      <w:r w:rsidR="006E6131" w:rsidRPr="006E6131">
        <w:rPr>
          <w:sz w:val="32"/>
          <w:szCs w:val="32"/>
        </w:rPr>
        <w:t>достоверное снижение уро</w:t>
      </w:r>
      <w:r w:rsidR="000405CF">
        <w:rPr>
          <w:sz w:val="32"/>
          <w:szCs w:val="32"/>
        </w:rPr>
        <w:t>жайности</w:t>
      </w:r>
      <w:r w:rsidR="006E6131" w:rsidRPr="006E6131">
        <w:rPr>
          <w:sz w:val="32"/>
          <w:szCs w:val="32"/>
        </w:rPr>
        <w:t>. Это можно объяснить разными темпами развития сортов перед уходом</w:t>
      </w:r>
      <w:r w:rsidR="00547AF7">
        <w:rPr>
          <w:sz w:val="32"/>
          <w:szCs w:val="32"/>
        </w:rPr>
        <w:br/>
      </w:r>
      <w:r w:rsidR="006E6131" w:rsidRPr="006E6131">
        <w:rPr>
          <w:sz w:val="32"/>
          <w:szCs w:val="32"/>
        </w:rPr>
        <w:t>в зиму, когда в сентябре отмечалась пониженная температура воздуха (до 1,5</w:t>
      </w:r>
      <w:r w:rsidR="00983767">
        <w:rPr>
          <w:sz w:val="32"/>
          <w:szCs w:val="32"/>
        </w:rPr>
        <w:t> </w:t>
      </w:r>
      <w:r w:rsidR="006E6131" w:rsidRPr="006E6131">
        <w:rPr>
          <w:sz w:val="32"/>
          <w:szCs w:val="32"/>
        </w:rPr>
        <w:t xml:space="preserve">ºС ниже нормы). </w:t>
      </w:r>
      <w:r w:rsidR="000405CF">
        <w:rPr>
          <w:sz w:val="32"/>
          <w:szCs w:val="32"/>
        </w:rPr>
        <w:t>П</w:t>
      </w:r>
      <w:r w:rsidR="006E6131" w:rsidRPr="006E6131">
        <w:rPr>
          <w:sz w:val="32"/>
          <w:szCs w:val="32"/>
        </w:rPr>
        <w:t>оздний посев 5 сентября снизил урожай</w:t>
      </w:r>
      <w:r w:rsidR="000405CF">
        <w:rPr>
          <w:sz w:val="32"/>
          <w:szCs w:val="32"/>
        </w:rPr>
        <w:t>ность всех</w:t>
      </w:r>
      <w:r w:rsidR="006E6131" w:rsidRPr="006E6131">
        <w:rPr>
          <w:sz w:val="32"/>
          <w:szCs w:val="32"/>
        </w:rPr>
        <w:t xml:space="preserve"> сортов почти в 2 раза. </w:t>
      </w:r>
    </w:p>
    <w:p w14:paraId="09BD3AFD" w14:textId="66D10B35" w:rsidR="006E6131" w:rsidRPr="006E6131" w:rsidRDefault="00186990" w:rsidP="00CC41F8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2009</w:t>
      </w:r>
      <w:r w:rsidR="00547AF7">
        <w:rPr>
          <w:sz w:val="32"/>
          <w:szCs w:val="32"/>
        </w:rPr>
        <w:t>-</w:t>
      </w:r>
      <w:r w:rsidR="006127B5">
        <w:rPr>
          <w:sz w:val="32"/>
          <w:szCs w:val="32"/>
        </w:rPr>
        <w:t>2010</w:t>
      </w:r>
      <w:r>
        <w:rPr>
          <w:sz w:val="32"/>
          <w:szCs w:val="32"/>
        </w:rPr>
        <w:t xml:space="preserve"> </w:t>
      </w:r>
      <w:r w:rsidR="006E6131" w:rsidRPr="006E6131">
        <w:rPr>
          <w:sz w:val="32"/>
          <w:szCs w:val="32"/>
        </w:rPr>
        <w:t>г</w:t>
      </w:r>
      <w:r w:rsidR="00547AF7">
        <w:rPr>
          <w:sz w:val="32"/>
          <w:szCs w:val="32"/>
        </w:rPr>
        <w:t>г</w:t>
      </w:r>
      <w:r w:rsidR="006E6131" w:rsidRPr="006E6131">
        <w:rPr>
          <w:sz w:val="32"/>
          <w:szCs w:val="32"/>
        </w:rPr>
        <w:t xml:space="preserve">. осенняя вегетация затянулась на 10 дней дольше </w:t>
      </w:r>
      <w:r w:rsidR="006E6131" w:rsidRPr="00FE500E">
        <w:rPr>
          <w:spacing w:val="-6"/>
          <w:sz w:val="32"/>
          <w:szCs w:val="32"/>
        </w:rPr>
        <w:t>обычного, что повлекло пере</w:t>
      </w:r>
      <w:r w:rsidR="00C127E5" w:rsidRPr="00FE500E">
        <w:rPr>
          <w:spacing w:val="-6"/>
          <w:sz w:val="32"/>
          <w:szCs w:val="32"/>
        </w:rPr>
        <w:t>растание растений. Отмечено</w:t>
      </w:r>
      <w:r w:rsidR="006E6131" w:rsidRPr="00FE500E">
        <w:rPr>
          <w:spacing w:val="-6"/>
          <w:sz w:val="32"/>
          <w:szCs w:val="32"/>
        </w:rPr>
        <w:t xml:space="preserve"> </w:t>
      </w:r>
      <w:r w:rsidR="00C127E5" w:rsidRPr="00FE500E">
        <w:rPr>
          <w:spacing w:val="-6"/>
          <w:sz w:val="32"/>
          <w:szCs w:val="32"/>
        </w:rPr>
        <w:t>значительное</w:t>
      </w:r>
      <w:r w:rsidR="00C127E5">
        <w:rPr>
          <w:sz w:val="32"/>
          <w:szCs w:val="32"/>
        </w:rPr>
        <w:t xml:space="preserve"> </w:t>
      </w:r>
      <w:r w:rsidR="006E6131" w:rsidRPr="006E6131">
        <w:rPr>
          <w:sz w:val="32"/>
          <w:szCs w:val="32"/>
        </w:rPr>
        <w:t xml:space="preserve">осеннее повреждение растений шведской мухой. К тому же формирование и налив зерна </w:t>
      </w:r>
      <w:r w:rsidR="00F83E55">
        <w:rPr>
          <w:sz w:val="32"/>
          <w:szCs w:val="32"/>
        </w:rPr>
        <w:t xml:space="preserve">в период летней вегетации 2010 г. </w:t>
      </w:r>
      <w:r w:rsidR="006E6131" w:rsidRPr="006E6131">
        <w:rPr>
          <w:sz w:val="32"/>
          <w:szCs w:val="32"/>
        </w:rPr>
        <w:t>проходили</w:t>
      </w:r>
      <w:r w:rsidR="00FE500E">
        <w:rPr>
          <w:sz w:val="32"/>
          <w:szCs w:val="32"/>
        </w:rPr>
        <w:br/>
      </w:r>
      <w:r w:rsidR="006E6131" w:rsidRPr="006E6131">
        <w:rPr>
          <w:sz w:val="32"/>
          <w:szCs w:val="32"/>
        </w:rPr>
        <w:t>в условиях острого недостатка влагообеспеченности</w:t>
      </w:r>
      <w:r w:rsidR="00750A3D">
        <w:rPr>
          <w:sz w:val="32"/>
          <w:szCs w:val="32"/>
        </w:rPr>
        <w:t xml:space="preserve"> и повышенной температуры</w:t>
      </w:r>
      <w:r w:rsidR="006E6131" w:rsidRPr="006E6131">
        <w:rPr>
          <w:sz w:val="32"/>
          <w:szCs w:val="32"/>
        </w:rPr>
        <w:t xml:space="preserve">. В этих нехарактерных для Кировской области условиях посев 25 августа для всех сортов </w:t>
      </w:r>
      <w:r w:rsidR="00CC41F8" w:rsidRPr="006E6131">
        <w:rPr>
          <w:sz w:val="32"/>
          <w:szCs w:val="32"/>
        </w:rPr>
        <w:t xml:space="preserve">оказался </w:t>
      </w:r>
      <w:r w:rsidR="006E6131" w:rsidRPr="006E6131">
        <w:rPr>
          <w:sz w:val="32"/>
          <w:szCs w:val="32"/>
        </w:rPr>
        <w:t xml:space="preserve">лучшим, обеспечив достоверную прибавку урожая на 0,18-0,69 т/га. </w:t>
      </w:r>
      <w:r w:rsidR="00CC41F8">
        <w:rPr>
          <w:sz w:val="32"/>
          <w:szCs w:val="32"/>
        </w:rPr>
        <w:t xml:space="preserve">При посеве </w:t>
      </w:r>
      <w:proofErr w:type="spellStart"/>
      <w:r w:rsidR="006E6131" w:rsidRPr="00F006B5">
        <w:rPr>
          <w:spacing w:val="-4"/>
          <w:sz w:val="32"/>
          <w:szCs w:val="32"/>
        </w:rPr>
        <w:t>среднесемянных</w:t>
      </w:r>
      <w:proofErr w:type="spellEnd"/>
      <w:r w:rsidR="006E6131" w:rsidRPr="00F006B5">
        <w:rPr>
          <w:spacing w:val="-4"/>
          <w:sz w:val="32"/>
          <w:szCs w:val="32"/>
        </w:rPr>
        <w:t xml:space="preserve"> сортов (Фал</w:t>
      </w:r>
      <w:r w:rsidR="00750A3D" w:rsidRPr="00F006B5">
        <w:rPr>
          <w:spacing w:val="-4"/>
          <w:sz w:val="32"/>
          <w:szCs w:val="32"/>
        </w:rPr>
        <w:t xml:space="preserve">енская 4 и Рушник) </w:t>
      </w:r>
      <w:r w:rsidR="00CC41F8" w:rsidRPr="00F006B5">
        <w:rPr>
          <w:spacing w:val="-4"/>
          <w:sz w:val="32"/>
          <w:szCs w:val="32"/>
        </w:rPr>
        <w:t xml:space="preserve">30 августа </w:t>
      </w:r>
      <w:r w:rsidR="00750A3D" w:rsidRPr="00F006B5">
        <w:rPr>
          <w:spacing w:val="-4"/>
          <w:sz w:val="32"/>
          <w:szCs w:val="32"/>
        </w:rPr>
        <w:t>урожайност</w:t>
      </w:r>
      <w:r w:rsidR="00CC41F8" w:rsidRPr="00F006B5">
        <w:rPr>
          <w:spacing w:val="-4"/>
          <w:sz w:val="32"/>
          <w:szCs w:val="32"/>
        </w:rPr>
        <w:t>ь</w:t>
      </w:r>
      <w:r w:rsidR="006E6131" w:rsidRPr="00F006B5">
        <w:rPr>
          <w:spacing w:val="-4"/>
          <w:sz w:val="32"/>
          <w:szCs w:val="32"/>
        </w:rPr>
        <w:t xml:space="preserve"> </w:t>
      </w:r>
      <w:r w:rsidR="00CC41F8" w:rsidRPr="00F006B5">
        <w:rPr>
          <w:spacing w:val="-4"/>
          <w:sz w:val="32"/>
          <w:szCs w:val="32"/>
        </w:rPr>
        <w:t>получили</w:t>
      </w:r>
      <w:r w:rsidR="00CC41F8">
        <w:rPr>
          <w:sz w:val="32"/>
          <w:szCs w:val="32"/>
        </w:rPr>
        <w:t xml:space="preserve"> </w:t>
      </w:r>
      <w:r w:rsidR="006E6131" w:rsidRPr="006E6131">
        <w:rPr>
          <w:sz w:val="32"/>
          <w:szCs w:val="32"/>
        </w:rPr>
        <w:t>на уровне контроля</w:t>
      </w:r>
      <w:r w:rsidR="00CC41F8">
        <w:rPr>
          <w:sz w:val="32"/>
          <w:szCs w:val="32"/>
        </w:rPr>
        <w:t>,</w:t>
      </w:r>
      <w:r w:rsidR="00750A3D">
        <w:rPr>
          <w:sz w:val="32"/>
          <w:szCs w:val="32"/>
        </w:rPr>
        <w:t xml:space="preserve"> </w:t>
      </w:r>
      <w:proofErr w:type="spellStart"/>
      <w:r w:rsidR="00750A3D">
        <w:rPr>
          <w:sz w:val="32"/>
          <w:szCs w:val="32"/>
        </w:rPr>
        <w:t>крупносемянный</w:t>
      </w:r>
      <w:proofErr w:type="spellEnd"/>
      <w:r w:rsidR="00750A3D">
        <w:rPr>
          <w:sz w:val="32"/>
          <w:szCs w:val="32"/>
        </w:rPr>
        <w:t xml:space="preserve"> сорт Кировская 89 </w:t>
      </w:r>
      <w:r w:rsidR="00750A3D" w:rsidRPr="00FE500E">
        <w:rPr>
          <w:spacing w:val="-2"/>
          <w:sz w:val="32"/>
          <w:szCs w:val="32"/>
        </w:rPr>
        <w:t xml:space="preserve">снизил </w:t>
      </w:r>
      <w:r w:rsidR="00F006B5">
        <w:rPr>
          <w:spacing w:val="-2"/>
          <w:sz w:val="32"/>
          <w:szCs w:val="32"/>
        </w:rPr>
        <w:br/>
      </w:r>
      <w:r w:rsidR="00750A3D" w:rsidRPr="00FE500E">
        <w:rPr>
          <w:spacing w:val="-2"/>
          <w:sz w:val="32"/>
          <w:szCs w:val="32"/>
        </w:rPr>
        <w:t xml:space="preserve">урожайность значительно. </w:t>
      </w:r>
      <w:r w:rsidR="006E6131" w:rsidRPr="00FE500E">
        <w:rPr>
          <w:spacing w:val="-2"/>
          <w:sz w:val="32"/>
          <w:szCs w:val="32"/>
        </w:rPr>
        <w:t>Достоверное снижение на 0,36-1,13 т/га</w:t>
      </w:r>
      <w:r w:rsidR="006E6131" w:rsidRPr="006E6131">
        <w:rPr>
          <w:sz w:val="32"/>
          <w:szCs w:val="32"/>
        </w:rPr>
        <w:t xml:space="preserve"> </w:t>
      </w:r>
      <w:r w:rsidR="00F006B5">
        <w:rPr>
          <w:sz w:val="32"/>
          <w:szCs w:val="32"/>
        </w:rPr>
        <w:br/>
      </w:r>
      <w:r w:rsidR="006E6131" w:rsidRPr="006E6131">
        <w:rPr>
          <w:sz w:val="32"/>
          <w:szCs w:val="32"/>
        </w:rPr>
        <w:t>у всех сортов отмечено при посеве 5 сентября.</w:t>
      </w:r>
    </w:p>
    <w:p w14:paraId="3B8C9F21" w14:textId="77777777" w:rsidR="006E6131" w:rsidRPr="006E6131" w:rsidRDefault="006E6131" w:rsidP="00CC41F8">
      <w:pPr>
        <w:pStyle w:val="af5"/>
        <w:spacing w:line="276" w:lineRule="auto"/>
        <w:ind w:firstLine="709"/>
        <w:jc w:val="both"/>
        <w:rPr>
          <w:rFonts w:eastAsia="Lucida Sans Unicode"/>
          <w:b w:val="0"/>
          <w:kern w:val="2"/>
          <w:sz w:val="32"/>
          <w:szCs w:val="32"/>
        </w:rPr>
      </w:pPr>
      <w:r w:rsidRPr="006E6131">
        <w:rPr>
          <w:b w:val="0"/>
          <w:sz w:val="32"/>
          <w:szCs w:val="32"/>
        </w:rPr>
        <w:t xml:space="preserve">Дополнительные исследования </w:t>
      </w:r>
      <w:r w:rsidR="006127B5">
        <w:rPr>
          <w:b w:val="0"/>
          <w:sz w:val="32"/>
          <w:szCs w:val="32"/>
        </w:rPr>
        <w:t xml:space="preserve">были проведены </w:t>
      </w:r>
      <w:r w:rsidRPr="006E6131">
        <w:rPr>
          <w:b w:val="0"/>
          <w:sz w:val="32"/>
          <w:szCs w:val="32"/>
        </w:rPr>
        <w:t xml:space="preserve">в </w:t>
      </w:r>
      <w:r w:rsidRPr="006E6131">
        <w:rPr>
          <w:rFonts w:eastAsia="Lucida Sans Unicode"/>
          <w:b w:val="0"/>
          <w:kern w:val="2"/>
          <w:sz w:val="32"/>
          <w:szCs w:val="32"/>
        </w:rPr>
        <w:t>2012-2016 гг.</w:t>
      </w:r>
      <w:r w:rsidR="006127B5">
        <w:rPr>
          <w:rFonts w:eastAsia="Lucida Sans Unicode"/>
          <w:b w:val="0"/>
          <w:kern w:val="2"/>
          <w:sz w:val="32"/>
          <w:szCs w:val="32"/>
        </w:rPr>
        <w:t>, которые</w:t>
      </w:r>
      <w:r w:rsidRPr="006E6131">
        <w:rPr>
          <w:rFonts w:eastAsia="Lucida Sans Unicode"/>
          <w:b w:val="0"/>
          <w:kern w:val="2"/>
          <w:sz w:val="32"/>
          <w:szCs w:val="32"/>
        </w:rPr>
        <w:t xml:space="preserve"> подтвердили</w:t>
      </w:r>
      <w:r w:rsidR="006127B5">
        <w:rPr>
          <w:rFonts w:eastAsia="Lucida Sans Unicode"/>
          <w:b w:val="0"/>
          <w:kern w:val="2"/>
          <w:sz w:val="32"/>
          <w:szCs w:val="32"/>
        </w:rPr>
        <w:t xml:space="preserve"> ранее полученные данные</w:t>
      </w:r>
      <w:r w:rsidRPr="006E6131">
        <w:rPr>
          <w:rFonts w:eastAsia="Lucida Sans Unicode"/>
          <w:b w:val="0"/>
          <w:kern w:val="2"/>
          <w:sz w:val="32"/>
          <w:szCs w:val="32"/>
        </w:rPr>
        <w:t xml:space="preserve">, что </w:t>
      </w:r>
      <w:r w:rsidR="006127B5">
        <w:rPr>
          <w:rFonts w:eastAsia="Lucida Sans Unicode"/>
          <w:b w:val="0"/>
          <w:kern w:val="2"/>
          <w:sz w:val="32"/>
          <w:szCs w:val="32"/>
        </w:rPr>
        <w:t>посевные работы необходимо проводить в период с 25 по 30 августа, т.е. со сдвигом на 5-10 дней на более поздний период</w:t>
      </w:r>
      <w:r w:rsidR="000F61B9">
        <w:rPr>
          <w:rFonts w:eastAsia="Lucida Sans Unicode"/>
          <w:b w:val="0"/>
          <w:kern w:val="2"/>
          <w:sz w:val="32"/>
          <w:szCs w:val="32"/>
        </w:rPr>
        <w:t xml:space="preserve"> по сравнению с ранее установлен</w:t>
      </w:r>
      <w:r w:rsidR="000F61B9">
        <w:rPr>
          <w:rFonts w:eastAsia="Lucida Sans Unicode"/>
          <w:b w:val="0"/>
          <w:kern w:val="2"/>
          <w:sz w:val="32"/>
          <w:szCs w:val="32"/>
        </w:rPr>
        <w:lastRenderedPageBreak/>
        <w:t>ными нормами</w:t>
      </w:r>
      <w:r w:rsidR="006127B5">
        <w:rPr>
          <w:rFonts w:eastAsia="Lucida Sans Unicode"/>
          <w:b w:val="0"/>
          <w:kern w:val="2"/>
          <w:sz w:val="32"/>
          <w:szCs w:val="32"/>
        </w:rPr>
        <w:t>. Средняя у</w:t>
      </w:r>
      <w:r w:rsidRPr="006E6131">
        <w:rPr>
          <w:rFonts w:eastAsia="Lucida Sans Unicode"/>
          <w:b w:val="0"/>
          <w:kern w:val="2"/>
          <w:sz w:val="32"/>
          <w:szCs w:val="32"/>
        </w:rPr>
        <w:t xml:space="preserve">рожайность </w:t>
      </w:r>
      <w:r w:rsidR="00872207">
        <w:rPr>
          <w:rFonts w:eastAsia="Lucida Sans Unicode"/>
          <w:b w:val="0"/>
          <w:kern w:val="2"/>
          <w:sz w:val="32"/>
          <w:szCs w:val="32"/>
        </w:rPr>
        <w:t xml:space="preserve">основного в условиях северного земледелия </w:t>
      </w:r>
      <w:r w:rsidRPr="006E6131">
        <w:rPr>
          <w:rFonts w:eastAsia="Lucida Sans Unicode"/>
          <w:b w:val="0"/>
          <w:kern w:val="2"/>
          <w:sz w:val="32"/>
          <w:szCs w:val="32"/>
        </w:rPr>
        <w:t>сорта Фаленская 4 была достоверно выше контроля на 0,81 и 0,75</w:t>
      </w:r>
      <w:r w:rsidR="00F83E55">
        <w:rPr>
          <w:rFonts w:eastAsia="Lucida Sans Unicode"/>
          <w:b w:val="0"/>
          <w:kern w:val="2"/>
          <w:sz w:val="32"/>
          <w:szCs w:val="32"/>
        </w:rPr>
        <w:t xml:space="preserve"> т/га соответст</w:t>
      </w:r>
      <w:r w:rsidR="006127B5">
        <w:rPr>
          <w:rFonts w:eastAsia="Lucida Sans Unicode"/>
          <w:b w:val="0"/>
          <w:kern w:val="2"/>
          <w:sz w:val="32"/>
          <w:szCs w:val="32"/>
        </w:rPr>
        <w:t>венно (табл. 21</w:t>
      </w:r>
      <w:r w:rsidRPr="006E6131">
        <w:rPr>
          <w:rFonts w:eastAsia="Lucida Sans Unicode"/>
          <w:b w:val="0"/>
          <w:kern w:val="2"/>
          <w:sz w:val="32"/>
          <w:szCs w:val="32"/>
        </w:rPr>
        <w:t>).</w:t>
      </w:r>
    </w:p>
    <w:p w14:paraId="2AD668A3" w14:textId="77777777" w:rsidR="00CC41F8" w:rsidRPr="00CC41F8" w:rsidRDefault="00CC41F8" w:rsidP="005069ED">
      <w:pPr>
        <w:spacing w:line="240" w:lineRule="auto"/>
        <w:jc w:val="right"/>
        <w:rPr>
          <w:i/>
          <w:sz w:val="16"/>
          <w:szCs w:val="16"/>
        </w:rPr>
      </w:pPr>
    </w:p>
    <w:p w14:paraId="70711294" w14:textId="3D957C82" w:rsidR="005069ED" w:rsidRPr="0041407F" w:rsidRDefault="005069ED" w:rsidP="005069ED">
      <w:pPr>
        <w:spacing w:line="240" w:lineRule="auto"/>
        <w:jc w:val="right"/>
        <w:rPr>
          <w:i/>
        </w:rPr>
      </w:pPr>
      <w:r w:rsidRPr="0041407F">
        <w:rPr>
          <w:i/>
        </w:rPr>
        <w:t>Таблица 21</w:t>
      </w:r>
    </w:p>
    <w:p w14:paraId="3CE2B951" w14:textId="77777777" w:rsidR="005069ED" w:rsidRDefault="005069ED" w:rsidP="005069ED">
      <w:pPr>
        <w:spacing w:line="240" w:lineRule="auto"/>
        <w:rPr>
          <w:b/>
          <w:bCs/>
          <w:iCs/>
        </w:rPr>
      </w:pPr>
      <w:r w:rsidRPr="0041407F">
        <w:rPr>
          <w:b/>
          <w:bCs/>
          <w:iCs/>
        </w:rPr>
        <w:t>Урожайность сорта озимой ржи Фаленская 4</w:t>
      </w:r>
    </w:p>
    <w:p w14:paraId="60EC3483" w14:textId="77777777" w:rsidR="005069ED" w:rsidRPr="0041407F" w:rsidRDefault="005069ED" w:rsidP="005069ED">
      <w:pPr>
        <w:spacing w:line="240" w:lineRule="auto"/>
        <w:rPr>
          <w:b/>
          <w:bCs/>
          <w:iCs/>
        </w:rPr>
      </w:pPr>
      <w:r w:rsidRPr="0041407F">
        <w:rPr>
          <w:b/>
          <w:bCs/>
          <w:iCs/>
        </w:rPr>
        <w:t>при разных сроках посева,</w:t>
      </w:r>
      <w:r w:rsidRPr="0041407F">
        <w:rPr>
          <w:b/>
          <w:bCs/>
        </w:rPr>
        <w:t xml:space="preserve"> т/га</w:t>
      </w:r>
    </w:p>
    <w:p w14:paraId="60A7687E" w14:textId="77777777" w:rsidR="005069ED" w:rsidRPr="0041407F" w:rsidRDefault="005069ED" w:rsidP="005069ED">
      <w:pPr>
        <w:spacing w:line="240" w:lineRule="auto"/>
        <w:rPr>
          <w:iCs/>
          <w:sz w:val="10"/>
          <w:szCs w:val="10"/>
        </w:rPr>
      </w:pP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43"/>
        <w:gridCol w:w="1086"/>
        <w:gridCol w:w="1087"/>
        <w:gridCol w:w="1087"/>
        <w:gridCol w:w="1087"/>
        <w:gridCol w:w="1087"/>
        <w:gridCol w:w="1087"/>
        <w:gridCol w:w="1275"/>
      </w:tblGrid>
      <w:tr w:rsidR="005069ED" w:rsidRPr="00E017EE" w14:paraId="3D873A5D" w14:textId="77777777" w:rsidTr="00CC41F8">
        <w:trPr>
          <w:trHeight w:val="765"/>
        </w:trPr>
        <w:tc>
          <w:tcPr>
            <w:tcW w:w="1843" w:type="dxa"/>
            <w:tcBorders>
              <w:top w:val="double" w:sz="4" w:space="0" w:color="auto"/>
              <w:left w:val="nil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60A0FD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 xml:space="preserve">Срок </w:t>
            </w:r>
          </w:p>
          <w:p w14:paraId="430CBD03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 xml:space="preserve">посева </w:t>
            </w:r>
          </w:p>
        </w:tc>
        <w:tc>
          <w:tcPr>
            <w:tcW w:w="108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BBF148" w14:textId="77777777" w:rsidR="005069ED" w:rsidRPr="00E017EE" w:rsidRDefault="005069ED" w:rsidP="00427C61">
            <w:pPr>
              <w:tabs>
                <w:tab w:val="left" w:pos="884"/>
              </w:tabs>
              <w:spacing w:line="240" w:lineRule="auto"/>
            </w:pPr>
            <w:r w:rsidRPr="00E017EE">
              <w:t>2012 г.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244526" w14:textId="77777777" w:rsidR="005069ED" w:rsidRPr="00E017EE" w:rsidRDefault="005069ED" w:rsidP="00427C61">
            <w:pPr>
              <w:tabs>
                <w:tab w:val="left" w:pos="884"/>
              </w:tabs>
              <w:spacing w:line="240" w:lineRule="auto"/>
            </w:pPr>
            <w:r w:rsidRPr="00E017EE">
              <w:t>2013 г.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7DB585" w14:textId="77777777" w:rsidR="005069ED" w:rsidRPr="00E017EE" w:rsidRDefault="005069ED" w:rsidP="00427C61">
            <w:pPr>
              <w:tabs>
                <w:tab w:val="left" w:pos="884"/>
              </w:tabs>
              <w:spacing w:line="240" w:lineRule="auto"/>
            </w:pPr>
            <w:r w:rsidRPr="00E017EE">
              <w:t>2014 г.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A98CC2" w14:textId="77777777" w:rsidR="005069ED" w:rsidRPr="00E017EE" w:rsidRDefault="005069ED" w:rsidP="00427C61">
            <w:pPr>
              <w:tabs>
                <w:tab w:val="left" w:pos="884"/>
              </w:tabs>
              <w:spacing w:line="240" w:lineRule="auto"/>
            </w:pPr>
            <w:r w:rsidRPr="00E017EE">
              <w:t>2015 г.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898EFF" w14:textId="77777777" w:rsidR="005069ED" w:rsidRPr="00E017EE" w:rsidRDefault="005069ED" w:rsidP="00427C61">
            <w:pPr>
              <w:tabs>
                <w:tab w:val="left" w:pos="884"/>
              </w:tabs>
              <w:spacing w:line="240" w:lineRule="auto"/>
            </w:pPr>
            <w:r w:rsidRPr="00E017EE">
              <w:t>2016 г.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3FA008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Средн</w:t>
            </w:r>
            <w:r>
              <w:t>ее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nil"/>
            </w:tcBorders>
            <w:vAlign w:val="center"/>
          </w:tcPr>
          <w:p w14:paraId="60EB4A1E" w14:textId="77777777" w:rsidR="005069ED" w:rsidRPr="00E017EE" w:rsidRDefault="005069ED" w:rsidP="00427C61">
            <w:pPr>
              <w:tabs>
                <w:tab w:val="left" w:pos="1411"/>
              </w:tabs>
              <w:spacing w:line="240" w:lineRule="auto"/>
            </w:pPr>
            <w:r>
              <w:t>±</w:t>
            </w:r>
            <w:r w:rsidRPr="00E017EE">
              <w:t xml:space="preserve"> к контролю</w:t>
            </w:r>
          </w:p>
        </w:tc>
      </w:tr>
      <w:tr w:rsidR="005069ED" w:rsidRPr="00E017EE" w14:paraId="2D130C54" w14:textId="77777777" w:rsidTr="00CC41F8">
        <w:tc>
          <w:tcPr>
            <w:tcW w:w="1843" w:type="dxa"/>
            <w:tcBorders>
              <w:top w:val="double" w:sz="4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D6D6FB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  <w:ind w:left="57"/>
              <w:jc w:val="left"/>
            </w:pPr>
            <w:r w:rsidRPr="00E017EE">
              <w:t>20 августа</w:t>
            </w:r>
          </w:p>
          <w:p w14:paraId="580222D0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  <w:ind w:left="57"/>
              <w:jc w:val="left"/>
            </w:pPr>
            <w:r w:rsidRPr="00E017EE">
              <w:t>(контроль)</w:t>
            </w:r>
          </w:p>
        </w:tc>
        <w:tc>
          <w:tcPr>
            <w:tcW w:w="1086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FE7847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3,96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591928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4,44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26D372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2,80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8A93EE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5,11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9F14B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3,45</w:t>
            </w:r>
          </w:p>
        </w:tc>
        <w:tc>
          <w:tcPr>
            <w:tcW w:w="1087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8AB04D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3,95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799A3C95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-</w:t>
            </w:r>
          </w:p>
        </w:tc>
      </w:tr>
      <w:tr w:rsidR="005069ED" w:rsidRPr="00E017EE" w14:paraId="35D0533F" w14:textId="77777777" w:rsidTr="00427C61">
        <w:trPr>
          <w:trHeight w:val="454"/>
        </w:trPr>
        <w:tc>
          <w:tcPr>
            <w:tcW w:w="184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ECCB115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  <w:ind w:left="57"/>
              <w:jc w:val="left"/>
            </w:pPr>
            <w:r w:rsidRPr="00E017EE">
              <w:t>25 августа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B23FCF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4,94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469F1F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4,87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534792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4,66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ED87AD" w14:textId="77777777" w:rsidR="005069ED" w:rsidRPr="00E017EE" w:rsidRDefault="005069ED" w:rsidP="00427C61">
            <w:pPr>
              <w:spacing w:line="240" w:lineRule="auto"/>
            </w:pPr>
            <w:r w:rsidRPr="00E017EE">
              <w:t>5,44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7AD74E" w14:textId="77777777" w:rsidR="005069ED" w:rsidRPr="00E017EE" w:rsidRDefault="005069ED" w:rsidP="00427C61">
            <w:pPr>
              <w:spacing w:line="240" w:lineRule="auto"/>
            </w:pPr>
            <w:r w:rsidRPr="00E017EE">
              <w:t>3,90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A2B4E8" w14:textId="77777777" w:rsidR="005069ED" w:rsidRPr="00E017EE" w:rsidRDefault="005069ED" w:rsidP="00427C61">
            <w:pPr>
              <w:spacing w:line="240" w:lineRule="auto"/>
            </w:pPr>
            <w:r w:rsidRPr="00E017EE">
              <w:t>4,76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0A0325DD" w14:textId="77777777" w:rsidR="005069ED" w:rsidRPr="00E017EE" w:rsidRDefault="005069ED" w:rsidP="00427C61">
            <w:pPr>
              <w:spacing w:line="240" w:lineRule="auto"/>
            </w:pPr>
            <w:r w:rsidRPr="00E017EE">
              <w:t>+0,81</w:t>
            </w:r>
          </w:p>
        </w:tc>
      </w:tr>
      <w:tr w:rsidR="005069ED" w:rsidRPr="00E017EE" w14:paraId="48F76E7B" w14:textId="77777777" w:rsidTr="00427C61">
        <w:trPr>
          <w:trHeight w:val="454"/>
        </w:trPr>
        <w:tc>
          <w:tcPr>
            <w:tcW w:w="184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4166810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  <w:ind w:left="57"/>
              <w:jc w:val="left"/>
            </w:pPr>
            <w:r w:rsidRPr="00E017EE">
              <w:t>30 августа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A2EEED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5,43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B4CE05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4,41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505A14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4,40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9C76F3" w14:textId="77777777" w:rsidR="005069ED" w:rsidRPr="00E017EE" w:rsidRDefault="005069ED" w:rsidP="00427C61">
            <w:pPr>
              <w:spacing w:line="240" w:lineRule="auto"/>
            </w:pPr>
            <w:r w:rsidRPr="00E017EE">
              <w:t>5,58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C1F44" w14:textId="77777777" w:rsidR="005069ED" w:rsidRPr="00E017EE" w:rsidRDefault="005069ED" w:rsidP="00427C61">
            <w:pPr>
              <w:spacing w:line="240" w:lineRule="auto"/>
            </w:pPr>
            <w:r w:rsidRPr="00E017EE">
              <w:t>3,69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986F7D" w14:textId="77777777" w:rsidR="005069ED" w:rsidRPr="00E017EE" w:rsidRDefault="005069ED" w:rsidP="00427C61">
            <w:pPr>
              <w:spacing w:line="240" w:lineRule="auto"/>
            </w:pPr>
            <w:r w:rsidRPr="00E017EE">
              <w:t>4,70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40F9C495" w14:textId="77777777" w:rsidR="005069ED" w:rsidRPr="00E017EE" w:rsidRDefault="005069ED" w:rsidP="00427C61">
            <w:pPr>
              <w:spacing w:line="240" w:lineRule="auto"/>
            </w:pPr>
            <w:r w:rsidRPr="00E017EE">
              <w:t>+0,75</w:t>
            </w:r>
          </w:p>
        </w:tc>
      </w:tr>
      <w:tr w:rsidR="005069ED" w:rsidRPr="00E017EE" w14:paraId="7D1ECE29" w14:textId="77777777" w:rsidTr="00427C61">
        <w:trPr>
          <w:trHeight w:val="454"/>
        </w:trPr>
        <w:tc>
          <w:tcPr>
            <w:tcW w:w="184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756432B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  <w:ind w:left="57"/>
              <w:jc w:val="left"/>
            </w:pPr>
            <w:r w:rsidRPr="00E017EE">
              <w:t>5 сентября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BA456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4,67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BC374F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4,30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A290CB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2,33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996CF9" w14:textId="77777777" w:rsidR="005069ED" w:rsidRPr="00E017EE" w:rsidRDefault="005069ED" w:rsidP="00427C61">
            <w:pPr>
              <w:spacing w:line="240" w:lineRule="auto"/>
            </w:pPr>
            <w:r w:rsidRPr="00E017EE">
              <w:t>3,65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67343" w14:textId="77777777" w:rsidR="005069ED" w:rsidRPr="00E017EE" w:rsidRDefault="005069ED" w:rsidP="00427C61">
            <w:pPr>
              <w:spacing w:line="240" w:lineRule="auto"/>
            </w:pPr>
            <w:r w:rsidRPr="00E017EE">
              <w:t>2,79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B08CE8" w14:textId="77777777" w:rsidR="005069ED" w:rsidRPr="00E017EE" w:rsidRDefault="005069ED" w:rsidP="00427C61">
            <w:pPr>
              <w:spacing w:line="240" w:lineRule="auto"/>
            </w:pPr>
            <w:r w:rsidRPr="00E017EE">
              <w:t>3,55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081A89A2" w14:textId="77777777" w:rsidR="005069ED" w:rsidRPr="00E017EE" w:rsidRDefault="005069ED" w:rsidP="00427C61">
            <w:pPr>
              <w:spacing w:line="240" w:lineRule="auto"/>
            </w:pPr>
            <w:r w:rsidRPr="00E017EE">
              <w:t>-0,40</w:t>
            </w:r>
          </w:p>
        </w:tc>
      </w:tr>
      <w:tr w:rsidR="005069ED" w:rsidRPr="00E017EE" w14:paraId="46C52401" w14:textId="77777777" w:rsidTr="00427C61">
        <w:trPr>
          <w:trHeight w:val="454"/>
        </w:trPr>
        <w:tc>
          <w:tcPr>
            <w:tcW w:w="184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D7F195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НСР</w:t>
            </w:r>
            <w:r w:rsidRPr="00E017EE">
              <w:rPr>
                <w:vertAlign w:val="subscript"/>
              </w:rPr>
              <w:t>05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5BB02D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0,19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82A063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0,18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4FE17D" w14:textId="77777777" w:rsidR="005069ED" w:rsidRPr="00E017EE" w:rsidRDefault="005069ED" w:rsidP="00427C61">
            <w:pPr>
              <w:tabs>
                <w:tab w:val="left" w:pos="720"/>
              </w:tabs>
              <w:spacing w:line="240" w:lineRule="auto"/>
            </w:pPr>
            <w:r w:rsidRPr="00E017EE">
              <w:t>0,22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A4510" w14:textId="77777777" w:rsidR="005069ED" w:rsidRPr="00E017EE" w:rsidRDefault="005069ED" w:rsidP="00427C61">
            <w:pPr>
              <w:spacing w:line="240" w:lineRule="auto"/>
            </w:pPr>
            <w:r w:rsidRPr="00E017EE">
              <w:t>0,20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849AF" w14:textId="77777777" w:rsidR="005069ED" w:rsidRPr="00E017EE" w:rsidRDefault="005069ED" w:rsidP="00427C61">
            <w:pPr>
              <w:spacing w:line="240" w:lineRule="auto"/>
            </w:pPr>
            <w:r w:rsidRPr="00E017EE">
              <w:t>0,19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7F945E" w14:textId="77777777" w:rsidR="005069ED" w:rsidRPr="00E017EE" w:rsidRDefault="005069ED" w:rsidP="00427C61">
            <w:pPr>
              <w:spacing w:line="240" w:lineRule="auto"/>
            </w:pPr>
            <w:r w:rsidRPr="00E017EE">
              <w:t>0,70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286BB32A" w14:textId="77777777" w:rsidR="005069ED" w:rsidRPr="00E017EE" w:rsidRDefault="005069ED" w:rsidP="00427C61">
            <w:pPr>
              <w:spacing w:line="240" w:lineRule="auto"/>
            </w:pPr>
            <w:r>
              <w:t>-</w:t>
            </w:r>
          </w:p>
        </w:tc>
      </w:tr>
    </w:tbl>
    <w:p w14:paraId="695D43B9" w14:textId="77777777" w:rsidR="006E6131" w:rsidRPr="00CC41F8" w:rsidRDefault="006E6131" w:rsidP="00835419">
      <w:pPr>
        <w:tabs>
          <w:tab w:val="left" w:pos="720"/>
        </w:tabs>
        <w:jc w:val="both"/>
        <w:rPr>
          <w:rFonts w:eastAsia="Lucida Sans Unicode"/>
          <w:kern w:val="2"/>
          <w:sz w:val="16"/>
          <w:szCs w:val="16"/>
        </w:rPr>
      </w:pPr>
    </w:p>
    <w:p w14:paraId="39FBFAC1" w14:textId="77777777" w:rsidR="006E6131" w:rsidRPr="006E6131" w:rsidRDefault="002943B9" w:rsidP="00E017EE">
      <w:pPr>
        <w:spacing w:line="264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Северных регионах</w:t>
      </w:r>
      <w:r w:rsidR="006E6131" w:rsidRPr="006E6131">
        <w:rPr>
          <w:sz w:val="32"/>
          <w:szCs w:val="32"/>
        </w:rPr>
        <w:t xml:space="preserve"> Нечерноземной зоны России показатель зимостойкости является основным и тесно связан с поражением снежной плесенью. </w:t>
      </w:r>
    </w:p>
    <w:p w14:paraId="12CFA332" w14:textId="386B8526" w:rsidR="006E6131" w:rsidRPr="004B1F91" w:rsidRDefault="00291DEE" w:rsidP="00E017EE">
      <w:pPr>
        <w:spacing w:line="264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У</w:t>
      </w:r>
      <w:r w:rsidR="006E6131" w:rsidRPr="006E6131">
        <w:rPr>
          <w:sz w:val="32"/>
          <w:szCs w:val="32"/>
        </w:rPr>
        <w:t>словия Кировской области характеризуются продолжительным зимним периодом (160-180 дней) и высоким снежным покровом</w:t>
      </w:r>
      <w:r w:rsidR="00CC41F8">
        <w:rPr>
          <w:sz w:val="32"/>
          <w:szCs w:val="32"/>
        </w:rPr>
        <w:br/>
      </w:r>
      <w:r w:rsidR="006E6131" w:rsidRPr="006E6131">
        <w:rPr>
          <w:sz w:val="32"/>
          <w:szCs w:val="32"/>
        </w:rPr>
        <w:t>(60-90 см).</w:t>
      </w:r>
      <w:r w:rsidR="00F83E55">
        <w:rPr>
          <w:sz w:val="32"/>
          <w:szCs w:val="32"/>
        </w:rPr>
        <w:t xml:space="preserve"> </w:t>
      </w:r>
      <w:r w:rsidR="00F83E55">
        <w:rPr>
          <w:sz w:val="32"/>
          <w:szCs w:val="32"/>
          <w:lang w:val="en-US"/>
        </w:rPr>
        <w:t>C</w:t>
      </w:r>
      <w:r w:rsidR="00F83E55" w:rsidRPr="006E6131">
        <w:rPr>
          <w:sz w:val="32"/>
          <w:szCs w:val="32"/>
        </w:rPr>
        <w:t>нежная плесень (</w:t>
      </w:r>
      <w:r w:rsidR="00F83E55">
        <w:rPr>
          <w:i/>
          <w:sz w:val="32"/>
          <w:szCs w:val="32"/>
          <w:lang w:val="en-US"/>
        </w:rPr>
        <w:t>M</w:t>
      </w:r>
      <w:r w:rsidR="00F83E55" w:rsidRPr="006E6131">
        <w:rPr>
          <w:i/>
          <w:sz w:val="32"/>
          <w:szCs w:val="32"/>
        </w:rPr>
        <w:t xml:space="preserve">. </w:t>
      </w:r>
      <w:proofErr w:type="spellStart"/>
      <w:r w:rsidR="00F83E55" w:rsidRPr="006E6131">
        <w:rPr>
          <w:i/>
          <w:sz w:val="32"/>
          <w:szCs w:val="32"/>
          <w:lang w:val="en-US"/>
        </w:rPr>
        <w:t>nivale</w:t>
      </w:r>
      <w:proofErr w:type="spellEnd"/>
      <w:r w:rsidR="00F83E55" w:rsidRPr="006E6131">
        <w:rPr>
          <w:sz w:val="32"/>
          <w:szCs w:val="32"/>
        </w:rPr>
        <w:t>)</w:t>
      </w:r>
      <w:r w:rsidR="00F83E55" w:rsidRPr="00F83E55">
        <w:rPr>
          <w:sz w:val="32"/>
          <w:szCs w:val="32"/>
        </w:rPr>
        <w:t xml:space="preserve"> </w:t>
      </w:r>
      <w:r w:rsidR="00F83E55" w:rsidRPr="006E6131">
        <w:rPr>
          <w:sz w:val="32"/>
          <w:szCs w:val="32"/>
        </w:rPr>
        <w:t xml:space="preserve">является </w:t>
      </w:r>
      <w:r w:rsidR="00F83E55">
        <w:rPr>
          <w:sz w:val="32"/>
          <w:szCs w:val="32"/>
        </w:rPr>
        <w:t>о</w:t>
      </w:r>
      <w:r w:rsidR="006E6131" w:rsidRPr="006E6131">
        <w:rPr>
          <w:sz w:val="32"/>
          <w:szCs w:val="32"/>
        </w:rPr>
        <w:t xml:space="preserve">дной из самых вредоносных болезней, недоборы урожая от поражения которой иногда превышают потери от всех вместе взятых </w:t>
      </w:r>
      <w:r w:rsidR="006E6131" w:rsidRPr="004B1F91">
        <w:rPr>
          <w:sz w:val="32"/>
          <w:szCs w:val="32"/>
        </w:rPr>
        <w:t>болезней (Кедрова Л.</w:t>
      </w:r>
      <w:r w:rsidR="00CC41F8">
        <w:rPr>
          <w:sz w:val="32"/>
          <w:szCs w:val="32"/>
        </w:rPr>
        <w:t xml:space="preserve"> </w:t>
      </w:r>
      <w:r w:rsidR="006E6131" w:rsidRPr="004B1F91">
        <w:rPr>
          <w:sz w:val="32"/>
          <w:szCs w:val="32"/>
        </w:rPr>
        <w:t xml:space="preserve">И. и др., 1986; </w:t>
      </w:r>
      <w:proofErr w:type="spellStart"/>
      <w:r w:rsidR="006E6131" w:rsidRPr="004B1F91">
        <w:rPr>
          <w:sz w:val="32"/>
          <w:szCs w:val="32"/>
        </w:rPr>
        <w:t>Саранин</w:t>
      </w:r>
      <w:proofErr w:type="spellEnd"/>
      <w:r w:rsidR="006E6131" w:rsidRPr="004B1F91">
        <w:rPr>
          <w:sz w:val="32"/>
          <w:szCs w:val="32"/>
        </w:rPr>
        <w:t xml:space="preserve"> К.</w:t>
      </w:r>
      <w:r w:rsidR="00CC41F8">
        <w:rPr>
          <w:sz w:val="32"/>
          <w:szCs w:val="32"/>
        </w:rPr>
        <w:t xml:space="preserve"> </w:t>
      </w:r>
      <w:r w:rsidR="006E6131" w:rsidRPr="004B1F91">
        <w:rPr>
          <w:sz w:val="32"/>
          <w:szCs w:val="32"/>
        </w:rPr>
        <w:t>И., Беляков И.</w:t>
      </w:r>
      <w:r w:rsidR="00CC41F8">
        <w:rPr>
          <w:sz w:val="32"/>
          <w:szCs w:val="32"/>
        </w:rPr>
        <w:t xml:space="preserve"> </w:t>
      </w:r>
      <w:r w:rsidR="006E6131" w:rsidRPr="004B1F91">
        <w:rPr>
          <w:sz w:val="32"/>
          <w:szCs w:val="32"/>
        </w:rPr>
        <w:t xml:space="preserve">И., 1991; </w:t>
      </w:r>
      <w:proofErr w:type="spellStart"/>
      <w:r w:rsidR="006E6131" w:rsidRPr="004B1F91">
        <w:rPr>
          <w:sz w:val="32"/>
          <w:szCs w:val="32"/>
        </w:rPr>
        <w:t>Шешегова</w:t>
      </w:r>
      <w:proofErr w:type="spellEnd"/>
      <w:r w:rsidR="006E6131" w:rsidRPr="004B1F91">
        <w:rPr>
          <w:sz w:val="32"/>
          <w:szCs w:val="32"/>
        </w:rPr>
        <w:t xml:space="preserve"> Т.</w:t>
      </w:r>
      <w:r w:rsidR="00CC41F8">
        <w:rPr>
          <w:sz w:val="32"/>
          <w:szCs w:val="32"/>
        </w:rPr>
        <w:t xml:space="preserve"> </w:t>
      </w:r>
      <w:r w:rsidR="006E6131" w:rsidRPr="004B1F91">
        <w:rPr>
          <w:sz w:val="32"/>
          <w:szCs w:val="32"/>
        </w:rPr>
        <w:t>К., 1993; Гончаренко А.</w:t>
      </w:r>
      <w:r w:rsidR="00CC41F8">
        <w:rPr>
          <w:sz w:val="32"/>
          <w:szCs w:val="32"/>
        </w:rPr>
        <w:t xml:space="preserve"> </w:t>
      </w:r>
      <w:r w:rsidR="006E6131" w:rsidRPr="004B1F91">
        <w:rPr>
          <w:sz w:val="32"/>
          <w:szCs w:val="32"/>
        </w:rPr>
        <w:t xml:space="preserve">А., 2014).  </w:t>
      </w:r>
    </w:p>
    <w:p w14:paraId="42B469EA" w14:textId="77777777" w:rsidR="000F61B9" w:rsidRDefault="006E6131" w:rsidP="00460BE7">
      <w:pPr>
        <w:tabs>
          <w:tab w:val="left" w:pos="900"/>
        </w:tabs>
        <w:spacing w:line="276" w:lineRule="auto"/>
        <w:ind w:firstLine="709"/>
        <w:jc w:val="both"/>
        <w:rPr>
          <w:rFonts w:eastAsia="Lucida Sans Unicode"/>
          <w:kern w:val="2"/>
          <w:sz w:val="32"/>
          <w:szCs w:val="32"/>
        </w:rPr>
      </w:pPr>
      <w:r w:rsidRPr="006E6131">
        <w:rPr>
          <w:rFonts w:eastAsia="Lucida Sans Unicode"/>
          <w:kern w:val="2"/>
          <w:sz w:val="32"/>
          <w:szCs w:val="32"/>
        </w:rPr>
        <w:t xml:space="preserve">В годы исследований (2008-2010 гг.) развитие снежной плесени на посевах озимой ржи было различным. Отмечено, что в разрезе лет на сортах разных сроков посева выявлены существенные отличия по распространению данного заболевания. Особенно сильно снежная </w:t>
      </w:r>
      <w:r w:rsidRPr="00CC41F8">
        <w:rPr>
          <w:rFonts w:eastAsia="Lucida Sans Unicode"/>
          <w:spacing w:val="-4"/>
          <w:kern w:val="2"/>
          <w:sz w:val="32"/>
          <w:szCs w:val="32"/>
        </w:rPr>
        <w:t>плесень прогрессировала на растениях ранних сроков посева (таб</w:t>
      </w:r>
      <w:r w:rsidR="000F61B9" w:rsidRPr="00CC41F8">
        <w:rPr>
          <w:rFonts w:eastAsia="Lucida Sans Unicode"/>
          <w:spacing w:val="-4"/>
          <w:kern w:val="2"/>
          <w:sz w:val="32"/>
          <w:szCs w:val="32"/>
        </w:rPr>
        <w:t>л. 22</w:t>
      </w:r>
      <w:r w:rsidRPr="00CC41F8">
        <w:rPr>
          <w:rFonts w:eastAsia="Lucida Sans Unicode"/>
          <w:spacing w:val="-4"/>
          <w:kern w:val="2"/>
          <w:sz w:val="32"/>
          <w:szCs w:val="32"/>
        </w:rPr>
        <w:t>)</w:t>
      </w:r>
      <w:r w:rsidRPr="006E6131">
        <w:rPr>
          <w:rFonts w:eastAsia="Lucida Sans Unicode"/>
          <w:kern w:val="2"/>
          <w:sz w:val="32"/>
          <w:szCs w:val="32"/>
        </w:rPr>
        <w:t xml:space="preserve">. </w:t>
      </w:r>
    </w:p>
    <w:p w14:paraId="6D81D4B9" w14:textId="6660867A" w:rsidR="00460BE7" w:rsidRPr="007D5803" w:rsidRDefault="00460BE7" w:rsidP="00460BE7">
      <w:pPr>
        <w:tabs>
          <w:tab w:val="left" w:pos="900"/>
        </w:tabs>
        <w:spacing w:line="276" w:lineRule="auto"/>
        <w:ind w:firstLine="709"/>
        <w:jc w:val="both"/>
        <w:rPr>
          <w:rFonts w:eastAsia="Lucida Sans Unicode"/>
          <w:spacing w:val="-2"/>
          <w:kern w:val="2"/>
          <w:sz w:val="32"/>
          <w:szCs w:val="32"/>
        </w:rPr>
      </w:pPr>
      <w:r w:rsidRPr="006E6131">
        <w:rPr>
          <w:rFonts w:eastAsia="Lucida Sans Unicode"/>
          <w:kern w:val="2"/>
          <w:sz w:val="32"/>
          <w:szCs w:val="32"/>
        </w:rPr>
        <w:t xml:space="preserve">Максимальное </w:t>
      </w:r>
      <w:r>
        <w:rPr>
          <w:rFonts w:eastAsia="Lucida Sans Unicode"/>
          <w:kern w:val="2"/>
          <w:sz w:val="32"/>
          <w:szCs w:val="32"/>
        </w:rPr>
        <w:t>поражение растений ржи (91,5 %</w:t>
      </w:r>
      <w:r w:rsidRPr="006E6131">
        <w:rPr>
          <w:rFonts w:eastAsia="Lucida Sans Unicode"/>
          <w:kern w:val="2"/>
          <w:sz w:val="32"/>
          <w:szCs w:val="32"/>
        </w:rPr>
        <w:t>) отмечено при первом сроке</w:t>
      </w:r>
      <w:r>
        <w:rPr>
          <w:rFonts w:eastAsia="Lucida Sans Unicode"/>
          <w:kern w:val="2"/>
          <w:sz w:val="32"/>
          <w:szCs w:val="32"/>
        </w:rPr>
        <w:t xml:space="preserve"> посева. Далее наблюдается постепенное снижение</w:t>
      </w:r>
      <w:r w:rsidR="007D5803">
        <w:rPr>
          <w:rFonts w:eastAsia="Lucida Sans Unicode"/>
          <w:kern w:val="2"/>
          <w:sz w:val="32"/>
          <w:szCs w:val="32"/>
        </w:rPr>
        <w:br/>
      </w:r>
      <w:r>
        <w:rPr>
          <w:rFonts w:eastAsia="Lucida Sans Unicode"/>
          <w:kern w:val="2"/>
          <w:sz w:val="32"/>
          <w:szCs w:val="32"/>
        </w:rPr>
        <w:t xml:space="preserve">с минимальным значением при позднем сроке (50,0 %). </w:t>
      </w:r>
      <w:r w:rsidRPr="006E6131">
        <w:rPr>
          <w:rFonts w:eastAsia="Lucida Sans Unicode"/>
          <w:kern w:val="2"/>
          <w:sz w:val="32"/>
          <w:szCs w:val="32"/>
        </w:rPr>
        <w:t xml:space="preserve">Такая дифференциация вызвана сильным развитием надземной массы растений </w:t>
      </w:r>
      <w:r w:rsidRPr="006E6131">
        <w:rPr>
          <w:rFonts w:eastAsia="Lucida Sans Unicode"/>
          <w:kern w:val="2"/>
          <w:sz w:val="32"/>
          <w:szCs w:val="32"/>
        </w:rPr>
        <w:lastRenderedPageBreak/>
        <w:t>ранних сроков посева</w:t>
      </w:r>
      <w:r>
        <w:rPr>
          <w:rFonts w:eastAsia="Lucida Sans Unicode"/>
          <w:kern w:val="2"/>
          <w:sz w:val="32"/>
          <w:szCs w:val="32"/>
        </w:rPr>
        <w:t xml:space="preserve"> </w:t>
      </w:r>
      <w:r w:rsidRPr="006E6131">
        <w:rPr>
          <w:rFonts w:eastAsia="Lucida Sans Unicode"/>
          <w:kern w:val="2"/>
          <w:sz w:val="32"/>
          <w:szCs w:val="32"/>
        </w:rPr>
        <w:t xml:space="preserve">(20 и 25 августа) и, как следствие, проявлением большего развития инфекции. Ослабленные растения сентябрьского посева, хотя и </w:t>
      </w:r>
      <w:r>
        <w:rPr>
          <w:rFonts w:eastAsia="Lucida Sans Unicode"/>
          <w:kern w:val="2"/>
          <w:sz w:val="32"/>
          <w:szCs w:val="32"/>
        </w:rPr>
        <w:t xml:space="preserve">в </w:t>
      </w:r>
      <w:r w:rsidRPr="006E6131">
        <w:rPr>
          <w:rFonts w:eastAsia="Lucida Sans Unicode"/>
          <w:kern w:val="2"/>
          <w:sz w:val="32"/>
          <w:szCs w:val="32"/>
        </w:rPr>
        <w:t>меньше</w:t>
      </w:r>
      <w:r>
        <w:rPr>
          <w:rFonts w:eastAsia="Lucida Sans Unicode"/>
          <w:kern w:val="2"/>
          <w:sz w:val="32"/>
          <w:szCs w:val="32"/>
        </w:rPr>
        <w:t>й степени</w:t>
      </w:r>
      <w:r w:rsidRPr="006E6131">
        <w:rPr>
          <w:rFonts w:eastAsia="Lucida Sans Unicode"/>
          <w:kern w:val="2"/>
          <w:sz w:val="32"/>
          <w:szCs w:val="32"/>
        </w:rPr>
        <w:t xml:space="preserve"> поразились болезнью, </w:t>
      </w:r>
      <w:r>
        <w:rPr>
          <w:rFonts w:eastAsia="Lucida Sans Unicode"/>
          <w:kern w:val="2"/>
          <w:sz w:val="32"/>
          <w:szCs w:val="32"/>
        </w:rPr>
        <w:t>однако</w:t>
      </w:r>
      <w:r w:rsidR="007D5803">
        <w:rPr>
          <w:rFonts w:eastAsia="Lucida Sans Unicode"/>
          <w:kern w:val="2"/>
          <w:sz w:val="32"/>
          <w:szCs w:val="32"/>
        </w:rPr>
        <w:br/>
      </w:r>
      <w:r w:rsidRPr="007D5803">
        <w:rPr>
          <w:rFonts w:eastAsia="Lucida Sans Unicode"/>
          <w:spacing w:val="-2"/>
          <w:kern w:val="2"/>
          <w:sz w:val="32"/>
          <w:szCs w:val="32"/>
        </w:rPr>
        <w:t>весной отставали в развитии, и прохождение всех фаз вегетации запаздывало на 4-6 дней по сравнению с остальными вариантами опыта. Зимостойкость сортов позднего срока достоверно уступала контролю.</w:t>
      </w:r>
    </w:p>
    <w:p w14:paraId="7706F337" w14:textId="77777777" w:rsidR="00CB3A2A" w:rsidRPr="00460BE7" w:rsidRDefault="00CB3A2A" w:rsidP="00835419">
      <w:pPr>
        <w:tabs>
          <w:tab w:val="left" w:pos="900"/>
        </w:tabs>
        <w:spacing w:line="276" w:lineRule="auto"/>
        <w:ind w:firstLine="709"/>
        <w:jc w:val="both"/>
        <w:rPr>
          <w:rFonts w:eastAsia="Lucida Sans Unicode"/>
          <w:kern w:val="2"/>
          <w:sz w:val="16"/>
          <w:szCs w:val="16"/>
        </w:rPr>
      </w:pPr>
    </w:p>
    <w:p w14:paraId="0306BD99" w14:textId="77777777" w:rsidR="00E017EE" w:rsidRPr="00CB3A2A" w:rsidRDefault="000F61B9" w:rsidP="00E017EE">
      <w:pPr>
        <w:spacing w:line="240" w:lineRule="auto"/>
        <w:jc w:val="right"/>
        <w:rPr>
          <w:bCs/>
          <w:i/>
          <w:iCs/>
        </w:rPr>
      </w:pPr>
      <w:r w:rsidRPr="00CB3A2A">
        <w:rPr>
          <w:bCs/>
          <w:i/>
          <w:iCs/>
        </w:rPr>
        <w:t>Таблица 22</w:t>
      </w:r>
    </w:p>
    <w:p w14:paraId="62E605EF" w14:textId="1E666B5E" w:rsidR="000F61B9" w:rsidRPr="00CB3A2A" w:rsidRDefault="000F61B9" w:rsidP="00835419">
      <w:pPr>
        <w:spacing w:line="240" w:lineRule="auto"/>
        <w:rPr>
          <w:b/>
        </w:rPr>
      </w:pPr>
      <w:r w:rsidRPr="00CB3A2A">
        <w:rPr>
          <w:b/>
        </w:rPr>
        <w:t>Влияние сроков посева на поражение растений</w:t>
      </w:r>
    </w:p>
    <w:p w14:paraId="2D7E961D" w14:textId="74211EB0" w:rsidR="000F61B9" w:rsidRPr="00CB3A2A" w:rsidRDefault="000F61B9" w:rsidP="00835419">
      <w:pPr>
        <w:spacing w:line="240" w:lineRule="auto"/>
        <w:rPr>
          <w:b/>
        </w:rPr>
      </w:pPr>
      <w:r w:rsidRPr="00CB3A2A">
        <w:rPr>
          <w:b/>
        </w:rPr>
        <w:t>снежной плесенью и зимостойкость</w:t>
      </w:r>
      <w:r w:rsidR="00CB3A2A" w:rsidRPr="00CB3A2A">
        <w:rPr>
          <w:b/>
        </w:rPr>
        <w:t xml:space="preserve"> (</w:t>
      </w:r>
      <w:r w:rsidRPr="00CB3A2A">
        <w:rPr>
          <w:b/>
        </w:rPr>
        <w:t>2008-2010 гг.</w:t>
      </w:r>
      <w:r w:rsidR="00CB3A2A" w:rsidRPr="00CB3A2A">
        <w:rPr>
          <w:b/>
        </w:rPr>
        <w:t>)</w:t>
      </w:r>
    </w:p>
    <w:p w14:paraId="6C51ACC6" w14:textId="07B94B26" w:rsidR="000F61B9" w:rsidRPr="00CB3A2A" w:rsidRDefault="000F61B9" w:rsidP="00835419">
      <w:pPr>
        <w:spacing w:line="240" w:lineRule="auto"/>
        <w:rPr>
          <w:b/>
        </w:rPr>
      </w:pPr>
      <w:r w:rsidRPr="00CB3A2A">
        <w:rPr>
          <w:b/>
        </w:rPr>
        <w:t>(на примере сорта Фаленская 4)</w:t>
      </w:r>
    </w:p>
    <w:p w14:paraId="6A84B1EA" w14:textId="77777777" w:rsidR="00E017EE" w:rsidRPr="00E017EE" w:rsidRDefault="00E017EE" w:rsidP="00835419">
      <w:pPr>
        <w:spacing w:line="240" w:lineRule="auto"/>
        <w:rPr>
          <w:bCs/>
          <w:sz w:val="10"/>
          <w:szCs w:val="1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559"/>
        <w:gridCol w:w="1985"/>
        <w:gridCol w:w="2551"/>
      </w:tblGrid>
      <w:tr w:rsidR="00CB3A2A" w:rsidRPr="00E017EE" w14:paraId="16E5BCBB" w14:textId="77777777" w:rsidTr="00CB3A2A">
        <w:tc>
          <w:tcPr>
            <w:tcW w:w="3544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7B9B0DA5" w14:textId="77777777" w:rsidR="00CB3A2A" w:rsidRPr="00E017EE" w:rsidRDefault="00CB3A2A" w:rsidP="00835419">
            <w:pPr>
              <w:spacing w:line="240" w:lineRule="auto"/>
              <w:ind w:left="72" w:right="-123" w:hanging="72"/>
              <w:rPr>
                <w:bCs/>
              </w:rPr>
            </w:pPr>
            <w:r w:rsidRPr="00E017EE">
              <w:rPr>
                <w:bCs/>
              </w:rPr>
              <w:t>Срок посева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</w:tcBorders>
            <w:vAlign w:val="center"/>
          </w:tcPr>
          <w:p w14:paraId="0667637D" w14:textId="77777777" w:rsidR="00CB3A2A" w:rsidRPr="00E017EE" w:rsidRDefault="00CB3A2A" w:rsidP="00835419">
            <w:pPr>
              <w:spacing w:line="240" w:lineRule="auto"/>
              <w:ind w:right="-123"/>
              <w:rPr>
                <w:bCs/>
              </w:rPr>
            </w:pPr>
            <w:r w:rsidRPr="00E017EE">
              <w:rPr>
                <w:bCs/>
              </w:rPr>
              <w:t>Снежная плесень, %</w:t>
            </w:r>
          </w:p>
        </w:tc>
        <w:tc>
          <w:tcPr>
            <w:tcW w:w="2551" w:type="dxa"/>
            <w:vMerge w:val="restart"/>
            <w:tcBorders>
              <w:top w:val="double" w:sz="4" w:space="0" w:color="auto"/>
              <w:right w:val="nil"/>
            </w:tcBorders>
            <w:vAlign w:val="center"/>
          </w:tcPr>
          <w:p w14:paraId="47605F4B" w14:textId="77777777" w:rsidR="00CB3A2A" w:rsidRPr="00E017EE" w:rsidRDefault="00CB3A2A" w:rsidP="00835419">
            <w:pPr>
              <w:spacing w:line="240" w:lineRule="auto"/>
              <w:ind w:left="-86" w:right="-123"/>
              <w:rPr>
                <w:bCs/>
              </w:rPr>
            </w:pPr>
            <w:r w:rsidRPr="00E017EE">
              <w:rPr>
                <w:bCs/>
              </w:rPr>
              <w:t>Зимостойкость,</w:t>
            </w:r>
          </w:p>
          <w:p w14:paraId="57349284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балл</w:t>
            </w:r>
          </w:p>
        </w:tc>
      </w:tr>
      <w:tr w:rsidR="00CB3A2A" w:rsidRPr="00E017EE" w14:paraId="309E61FA" w14:textId="77777777" w:rsidTr="00CB3A2A">
        <w:tc>
          <w:tcPr>
            <w:tcW w:w="3544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5D9BC98D" w14:textId="77777777" w:rsidR="00CB3A2A" w:rsidRPr="00E017EE" w:rsidRDefault="00CB3A2A" w:rsidP="00835419">
            <w:pPr>
              <w:spacing w:line="240" w:lineRule="auto"/>
              <w:ind w:left="72" w:right="-123" w:hanging="72"/>
              <w:rPr>
                <w:bCs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3C8FFC64" w14:textId="77777777" w:rsidR="00CB3A2A" w:rsidRPr="00E017EE" w:rsidRDefault="00CB3A2A" w:rsidP="00835419">
            <w:pPr>
              <w:spacing w:line="240" w:lineRule="auto"/>
              <w:ind w:right="-123"/>
              <w:rPr>
                <w:bCs/>
              </w:rPr>
            </w:pPr>
            <w:r w:rsidRPr="00E017EE">
              <w:rPr>
                <w:bCs/>
              </w:rPr>
              <w:t>поражение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14:paraId="7AD25DD1" w14:textId="77777777" w:rsidR="00CB3A2A" w:rsidRPr="00E017EE" w:rsidRDefault="00CB3A2A" w:rsidP="00835419">
            <w:pPr>
              <w:spacing w:line="240" w:lineRule="auto"/>
              <w:ind w:right="-123"/>
              <w:rPr>
                <w:bCs/>
              </w:rPr>
            </w:pPr>
            <w:r w:rsidRPr="00E017EE">
              <w:rPr>
                <w:bCs/>
              </w:rPr>
              <w:t>отрастание</w:t>
            </w:r>
          </w:p>
        </w:tc>
        <w:tc>
          <w:tcPr>
            <w:tcW w:w="2551" w:type="dxa"/>
            <w:vMerge/>
            <w:tcBorders>
              <w:bottom w:val="double" w:sz="4" w:space="0" w:color="auto"/>
              <w:right w:val="nil"/>
            </w:tcBorders>
            <w:vAlign w:val="center"/>
          </w:tcPr>
          <w:p w14:paraId="736624CB" w14:textId="77777777" w:rsidR="00CB3A2A" w:rsidRPr="00E017EE" w:rsidRDefault="00CB3A2A" w:rsidP="00835419">
            <w:pPr>
              <w:spacing w:line="240" w:lineRule="auto"/>
              <w:ind w:right="-123"/>
              <w:rPr>
                <w:bCs/>
              </w:rPr>
            </w:pPr>
          </w:p>
        </w:tc>
      </w:tr>
      <w:tr w:rsidR="00CB3A2A" w:rsidRPr="00E017EE" w14:paraId="36C265FE" w14:textId="77777777" w:rsidTr="00CB3A2A">
        <w:trPr>
          <w:trHeight w:val="397"/>
        </w:trPr>
        <w:tc>
          <w:tcPr>
            <w:tcW w:w="3544" w:type="dxa"/>
            <w:tcBorders>
              <w:top w:val="double" w:sz="4" w:space="0" w:color="auto"/>
              <w:left w:val="nil"/>
            </w:tcBorders>
            <w:vAlign w:val="center"/>
          </w:tcPr>
          <w:p w14:paraId="6E07D545" w14:textId="77777777" w:rsidR="00CB3A2A" w:rsidRPr="00E017EE" w:rsidRDefault="00CB3A2A" w:rsidP="00CB3A2A">
            <w:pPr>
              <w:spacing w:line="240" w:lineRule="auto"/>
              <w:ind w:left="227"/>
              <w:jc w:val="left"/>
              <w:rPr>
                <w:bCs/>
              </w:rPr>
            </w:pPr>
            <w:r w:rsidRPr="00E017EE">
              <w:rPr>
                <w:bCs/>
              </w:rPr>
              <w:t>20 августа (контроль)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3D8DAC21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91,5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7F1155C3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87,5</w:t>
            </w:r>
          </w:p>
        </w:tc>
        <w:tc>
          <w:tcPr>
            <w:tcW w:w="2551" w:type="dxa"/>
            <w:tcBorders>
              <w:top w:val="double" w:sz="4" w:space="0" w:color="auto"/>
              <w:right w:val="nil"/>
            </w:tcBorders>
            <w:vAlign w:val="center"/>
          </w:tcPr>
          <w:p w14:paraId="571409A2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7,9</w:t>
            </w:r>
          </w:p>
        </w:tc>
      </w:tr>
      <w:tr w:rsidR="00CB3A2A" w:rsidRPr="00E017EE" w14:paraId="44B9A705" w14:textId="77777777" w:rsidTr="00CB3A2A">
        <w:trPr>
          <w:trHeight w:val="397"/>
        </w:trPr>
        <w:tc>
          <w:tcPr>
            <w:tcW w:w="3544" w:type="dxa"/>
            <w:tcBorders>
              <w:left w:val="nil"/>
            </w:tcBorders>
            <w:vAlign w:val="center"/>
          </w:tcPr>
          <w:p w14:paraId="66B2B968" w14:textId="77777777" w:rsidR="00CB3A2A" w:rsidRPr="00E017EE" w:rsidRDefault="00CB3A2A" w:rsidP="00CB3A2A">
            <w:pPr>
              <w:spacing w:line="240" w:lineRule="auto"/>
              <w:ind w:left="227"/>
              <w:jc w:val="left"/>
              <w:rPr>
                <w:bCs/>
              </w:rPr>
            </w:pPr>
            <w:r w:rsidRPr="00E017EE">
              <w:rPr>
                <w:bCs/>
              </w:rPr>
              <w:t>25 августа</w:t>
            </w:r>
          </w:p>
        </w:tc>
        <w:tc>
          <w:tcPr>
            <w:tcW w:w="1559" w:type="dxa"/>
          </w:tcPr>
          <w:p w14:paraId="717FC0DE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77,5</w:t>
            </w:r>
          </w:p>
        </w:tc>
        <w:tc>
          <w:tcPr>
            <w:tcW w:w="1985" w:type="dxa"/>
          </w:tcPr>
          <w:p w14:paraId="4D16E8AD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87,5</w:t>
            </w:r>
          </w:p>
        </w:tc>
        <w:tc>
          <w:tcPr>
            <w:tcW w:w="2551" w:type="dxa"/>
            <w:tcBorders>
              <w:right w:val="nil"/>
            </w:tcBorders>
          </w:tcPr>
          <w:p w14:paraId="02E92193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7,9</w:t>
            </w:r>
          </w:p>
        </w:tc>
      </w:tr>
      <w:tr w:rsidR="00CB3A2A" w:rsidRPr="00E017EE" w14:paraId="60EA109E" w14:textId="77777777" w:rsidTr="00CB3A2A">
        <w:trPr>
          <w:trHeight w:val="397"/>
        </w:trPr>
        <w:tc>
          <w:tcPr>
            <w:tcW w:w="3544" w:type="dxa"/>
            <w:tcBorders>
              <w:left w:val="nil"/>
            </w:tcBorders>
            <w:vAlign w:val="center"/>
          </w:tcPr>
          <w:p w14:paraId="12630F24" w14:textId="77777777" w:rsidR="00CB3A2A" w:rsidRPr="00E017EE" w:rsidRDefault="00CB3A2A" w:rsidP="00CB3A2A">
            <w:pPr>
              <w:spacing w:line="240" w:lineRule="auto"/>
              <w:ind w:left="227"/>
              <w:jc w:val="left"/>
              <w:rPr>
                <w:bCs/>
              </w:rPr>
            </w:pPr>
            <w:r w:rsidRPr="00E017EE">
              <w:rPr>
                <w:bCs/>
              </w:rPr>
              <w:t>30 августа</w:t>
            </w:r>
          </w:p>
        </w:tc>
        <w:tc>
          <w:tcPr>
            <w:tcW w:w="1559" w:type="dxa"/>
          </w:tcPr>
          <w:p w14:paraId="7D4895AA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63,3</w:t>
            </w:r>
          </w:p>
        </w:tc>
        <w:tc>
          <w:tcPr>
            <w:tcW w:w="1985" w:type="dxa"/>
          </w:tcPr>
          <w:p w14:paraId="64A2A6CC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84,2</w:t>
            </w:r>
          </w:p>
        </w:tc>
        <w:tc>
          <w:tcPr>
            <w:tcW w:w="2551" w:type="dxa"/>
            <w:tcBorders>
              <w:right w:val="nil"/>
            </w:tcBorders>
          </w:tcPr>
          <w:p w14:paraId="4EE5CCAE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7,6</w:t>
            </w:r>
          </w:p>
        </w:tc>
      </w:tr>
      <w:tr w:rsidR="00CB3A2A" w:rsidRPr="00E017EE" w14:paraId="68F94A1D" w14:textId="77777777" w:rsidTr="00CB3A2A">
        <w:trPr>
          <w:trHeight w:val="397"/>
        </w:trPr>
        <w:tc>
          <w:tcPr>
            <w:tcW w:w="3544" w:type="dxa"/>
            <w:tcBorders>
              <w:left w:val="nil"/>
            </w:tcBorders>
            <w:vAlign w:val="center"/>
          </w:tcPr>
          <w:p w14:paraId="39BF080A" w14:textId="77777777" w:rsidR="00CB3A2A" w:rsidRPr="00E017EE" w:rsidRDefault="00CB3A2A" w:rsidP="00CB3A2A">
            <w:pPr>
              <w:spacing w:line="240" w:lineRule="auto"/>
              <w:ind w:left="227"/>
              <w:jc w:val="left"/>
              <w:rPr>
                <w:bCs/>
              </w:rPr>
            </w:pPr>
            <w:r w:rsidRPr="00E017EE">
              <w:rPr>
                <w:bCs/>
              </w:rPr>
              <w:t>5 сентября</w:t>
            </w:r>
          </w:p>
        </w:tc>
        <w:tc>
          <w:tcPr>
            <w:tcW w:w="1559" w:type="dxa"/>
          </w:tcPr>
          <w:p w14:paraId="70A43555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50,0</w:t>
            </w:r>
          </w:p>
        </w:tc>
        <w:tc>
          <w:tcPr>
            <w:tcW w:w="1985" w:type="dxa"/>
          </w:tcPr>
          <w:p w14:paraId="669EE594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73,3</w:t>
            </w:r>
          </w:p>
        </w:tc>
        <w:tc>
          <w:tcPr>
            <w:tcW w:w="2551" w:type="dxa"/>
            <w:tcBorders>
              <w:right w:val="nil"/>
            </w:tcBorders>
          </w:tcPr>
          <w:p w14:paraId="78DA4796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6,6</w:t>
            </w:r>
          </w:p>
        </w:tc>
      </w:tr>
      <w:tr w:rsidR="00CB3A2A" w:rsidRPr="00E017EE" w14:paraId="70DA45A0" w14:textId="77777777" w:rsidTr="00CB3A2A">
        <w:tc>
          <w:tcPr>
            <w:tcW w:w="3544" w:type="dxa"/>
            <w:tcBorders>
              <w:left w:val="nil"/>
            </w:tcBorders>
            <w:vAlign w:val="center"/>
          </w:tcPr>
          <w:p w14:paraId="236E779B" w14:textId="77777777" w:rsidR="00CB3A2A" w:rsidRPr="00E017EE" w:rsidRDefault="00CB3A2A" w:rsidP="00E017EE">
            <w:pPr>
              <w:spacing w:line="240" w:lineRule="auto"/>
              <w:rPr>
                <w:b/>
                <w:bCs/>
                <w:i/>
              </w:rPr>
            </w:pPr>
            <w:r w:rsidRPr="00E017EE">
              <w:rPr>
                <w:bCs/>
                <w:lang w:eastAsia="ar-SA"/>
              </w:rPr>
              <w:t>НСР</w:t>
            </w:r>
            <w:r w:rsidRPr="00E017EE">
              <w:rPr>
                <w:bCs/>
                <w:vertAlign w:val="subscript"/>
                <w:lang w:eastAsia="ar-SA"/>
              </w:rPr>
              <w:t>05</w:t>
            </w:r>
          </w:p>
        </w:tc>
        <w:tc>
          <w:tcPr>
            <w:tcW w:w="1559" w:type="dxa"/>
          </w:tcPr>
          <w:p w14:paraId="0A57F7D3" w14:textId="1ABB6DC2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13,2</w:t>
            </w:r>
          </w:p>
        </w:tc>
        <w:tc>
          <w:tcPr>
            <w:tcW w:w="1985" w:type="dxa"/>
          </w:tcPr>
          <w:p w14:paraId="6BCB1631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9,1</w:t>
            </w:r>
          </w:p>
        </w:tc>
        <w:tc>
          <w:tcPr>
            <w:tcW w:w="2551" w:type="dxa"/>
            <w:tcBorders>
              <w:right w:val="nil"/>
            </w:tcBorders>
          </w:tcPr>
          <w:p w14:paraId="691F4D02" w14:textId="77777777" w:rsidR="00CB3A2A" w:rsidRPr="00E017EE" w:rsidRDefault="00CB3A2A" w:rsidP="00835419">
            <w:pPr>
              <w:spacing w:line="240" w:lineRule="auto"/>
              <w:rPr>
                <w:bCs/>
              </w:rPr>
            </w:pPr>
            <w:r w:rsidRPr="00E017EE">
              <w:rPr>
                <w:bCs/>
              </w:rPr>
              <w:t>0,8</w:t>
            </w:r>
          </w:p>
        </w:tc>
      </w:tr>
    </w:tbl>
    <w:p w14:paraId="00AE0DA7" w14:textId="77777777" w:rsidR="000F61B9" w:rsidRPr="00460BE7" w:rsidRDefault="000F61B9" w:rsidP="00835419">
      <w:pPr>
        <w:tabs>
          <w:tab w:val="left" w:pos="900"/>
        </w:tabs>
        <w:spacing w:line="276" w:lineRule="auto"/>
        <w:ind w:firstLine="709"/>
        <w:jc w:val="both"/>
        <w:rPr>
          <w:rFonts w:eastAsia="Lucida Sans Unicode"/>
          <w:kern w:val="2"/>
          <w:sz w:val="16"/>
          <w:szCs w:val="16"/>
        </w:rPr>
      </w:pPr>
    </w:p>
    <w:p w14:paraId="4F11082E" w14:textId="5B8F11A4" w:rsidR="006E6131" w:rsidRDefault="0071306B" w:rsidP="00AB346F">
      <w:pPr>
        <w:tabs>
          <w:tab w:val="left" w:pos="900"/>
        </w:tabs>
        <w:spacing w:line="264" w:lineRule="auto"/>
        <w:ind w:firstLine="709"/>
        <w:jc w:val="both"/>
        <w:rPr>
          <w:bCs/>
          <w:sz w:val="32"/>
          <w:szCs w:val="32"/>
          <w:lang w:eastAsia="ar-SA"/>
        </w:rPr>
      </w:pPr>
      <w:r>
        <w:rPr>
          <w:rFonts w:eastAsia="Lucida Sans Unicode"/>
          <w:kern w:val="2"/>
          <w:sz w:val="32"/>
          <w:szCs w:val="32"/>
        </w:rPr>
        <w:t xml:space="preserve">Помимо снежной плесени в Северо-Восточном регионе посевы озимой ржи подвержены </w:t>
      </w:r>
      <w:r w:rsidR="002D1A7D">
        <w:rPr>
          <w:rFonts w:eastAsia="Lucida Sans Unicode"/>
          <w:kern w:val="2"/>
          <w:sz w:val="32"/>
          <w:szCs w:val="32"/>
        </w:rPr>
        <w:t xml:space="preserve">комплексу листостебельных </w:t>
      </w:r>
      <w:r>
        <w:rPr>
          <w:rFonts w:eastAsia="Lucida Sans Unicode"/>
          <w:kern w:val="2"/>
          <w:sz w:val="32"/>
          <w:szCs w:val="32"/>
        </w:rPr>
        <w:t>заболевани</w:t>
      </w:r>
      <w:r w:rsidR="002D1A7D">
        <w:rPr>
          <w:rFonts w:eastAsia="Lucida Sans Unicode"/>
          <w:kern w:val="2"/>
          <w:sz w:val="32"/>
          <w:szCs w:val="32"/>
        </w:rPr>
        <w:t>й</w:t>
      </w:r>
      <w:r>
        <w:rPr>
          <w:rFonts w:eastAsia="Lucida Sans Unicode"/>
          <w:kern w:val="2"/>
          <w:sz w:val="32"/>
          <w:szCs w:val="32"/>
        </w:rPr>
        <w:t>.</w:t>
      </w:r>
      <w:r w:rsidR="002D1A7D">
        <w:rPr>
          <w:rFonts w:eastAsia="Lucida Sans Unicode"/>
          <w:kern w:val="2"/>
          <w:sz w:val="32"/>
          <w:szCs w:val="32"/>
        </w:rPr>
        <w:t xml:space="preserve"> </w:t>
      </w:r>
      <w:r w:rsidR="006E6131" w:rsidRPr="006E6131">
        <w:rPr>
          <w:bCs/>
          <w:sz w:val="32"/>
          <w:szCs w:val="32"/>
          <w:lang w:eastAsia="ar-SA"/>
        </w:rPr>
        <w:t xml:space="preserve">Иммунологическая оценка сортов разного срока посева </w:t>
      </w:r>
      <w:r w:rsidR="000408E2">
        <w:rPr>
          <w:bCs/>
          <w:sz w:val="32"/>
          <w:szCs w:val="32"/>
          <w:lang w:eastAsia="ar-SA"/>
        </w:rPr>
        <w:t xml:space="preserve">выявила нарастание </w:t>
      </w:r>
      <w:proofErr w:type="spellStart"/>
      <w:r w:rsidR="000408E2">
        <w:rPr>
          <w:bCs/>
          <w:sz w:val="32"/>
          <w:szCs w:val="32"/>
          <w:lang w:eastAsia="ar-SA"/>
        </w:rPr>
        <w:t>мучнисторосяной</w:t>
      </w:r>
      <w:proofErr w:type="spellEnd"/>
      <w:r w:rsidR="000408E2">
        <w:rPr>
          <w:bCs/>
          <w:sz w:val="32"/>
          <w:szCs w:val="32"/>
          <w:lang w:eastAsia="ar-SA"/>
        </w:rPr>
        <w:t xml:space="preserve"> инфекции</w:t>
      </w:r>
      <w:r w:rsidR="006E6131" w:rsidRPr="006E6131">
        <w:rPr>
          <w:bCs/>
          <w:sz w:val="32"/>
          <w:szCs w:val="32"/>
          <w:lang w:eastAsia="ar-SA"/>
        </w:rPr>
        <w:t xml:space="preserve"> </w:t>
      </w:r>
      <w:r w:rsidR="000408E2">
        <w:rPr>
          <w:bCs/>
          <w:sz w:val="32"/>
          <w:szCs w:val="32"/>
          <w:lang w:eastAsia="ar-SA"/>
        </w:rPr>
        <w:t xml:space="preserve">от раннего срока посева к более позднему. </w:t>
      </w:r>
      <w:r w:rsidR="006E6131" w:rsidRPr="006E6131">
        <w:rPr>
          <w:bCs/>
          <w:sz w:val="32"/>
          <w:szCs w:val="32"/>
          <w:lang w:eastAsia="ar-SA"/>
        </w:rPr>
        <w:t xml:space="preserve">Аналогичная тенденция прослеживается с поражением </w:t>
      </w:r>
      <w:r w:rsidR="000408E2">
        <w:rPr>
          <w:bCs/>
          <w:sz w:val="32"/>
          <w:szCs w:val="32"/>
          <w:lang w:eastAsia="ar-SA"/>
        </w:rPr>
        <w:t>ржавчинными заболеваниями</w:t>
      </w:r>
      <w:r w:rsidR="00F45663">
        <w:rPr>
          <w:bCs/>
          <w:sz w:val="32"/>
          <w:szCs w:val="32"/>
          <w:lang w:eastAsia="ar-SA"/>
        </w:rPr>
        <w:t xml:space="preserve"> (табл. 23)</w:t>
      </w:r>
      <w:r w:rsidR="000408E2">
        <w:rPr>
          <w:bCs/>
          <w:sz w:val="32"/>
          <w:szCs w:val="32"/>
          <w:lang w:eastAsia="ar-SA"/>
        </w:rPr>
        <w:t>.</w:t>
      </w:r>
      <w:r w:rsidR="006E6131" w:rsidRPr="006E6131">
        <w:rPr>
          <w:bCs/>
          <w:sz w:val="32"/>
          <w:szCs w:val="32"/>
          <w:lang w:eastAsia="ar-SA"/>
        </w:rPr>
        <w:t xml:space="preserve"> </w:t>
      </w:r>
    </w:p>
    <w:p w14:paraId="7202426B" w14:textId="77777777" w:rsidR="00AB346F" w:rsidRPr="00460BE7" w:rsidRDefault="00AB346F" w:rsidP="00835419">
      <w:pPr>
        <w:tabs>
          <w:tab w:val="left" w:pos="900"/>
        </w:tabs>
        <w:spacing w:line="276" w:lineRule="auto"/>
        <w:ind w:firstLine="709"/>
        <w:jc w:val="both"/>
        <w:rPr>
          <w:rFonts w:eastAsia="Lucida Sans Unicode"/>
          <w:color w:val="FF0000"/>
          <w:kern w:val="2"/>
          <w:sz w:val="16"/>
          <w:szCs w:val="16"/>
        </w:rPr>
      </w:pPr>
    </w:p>
    <w:p w14:paraId="2FBF89AB" w14:textId="77777777" w:rsidR="00AB346F" w:rsidRPr="00CB3A2A" w:rsidRDefault="00F45663" w:rsidP="00AB346F">
      <w:pPr>
        <w:tabs>
          <w:tab w:val="left" w:pos="851"/>
          <w:tab w:val="left" w:pos="6804"/>
        </w:tabs>
        <w:spacing w:line="240" w:lineRule="auto"/>
        <w:jc w:val="right"/>
        <w:rPr>
          <w:bCs/>
          <w:i/>
          <w:iCs/>
          <w:lang w:eastAsia="ar-SA"/>
        </w:rPr>
      </w:pPr>
      <w:r w:rsidRPr="00CB3A2A">
        <w:rPr>
          <w:bCs/>
          <w:i/>
          <w:iCs/>
          <w:lang w:eastAsia="ar-SA"/>
        </w:rPr>
        <w:t>Таблица 23</w:t>
      </w:r>
    </w:p>
    <w:p w14:paraId="7B382184" w14:textId="77777777" w:rsidR="00CB3A2A" w:rsidRDefault="00F45663" w:rsidP="00CB3A2A">
      <w:pPr>
        <w:tabs>
          <w:tab w:val="left" w:pos="851"/>
          <w:tab w:val="left" w:pos="6804"/>
        </w:tabs>
        <w:spacing w:line="240" w:lineRule="auto"/>
        <w:rPr>
          <w:b/>
          <w:lang w:eastAsia="ar-SA"/>
        </w:rPr>
      </w:pPr>
      <w:r w:rsidRPr="00CB3A2A">
        <w:rPr>
          <w:b/>
          <w:lang w:eastAsia="ar-SA"/>
        </w:rPr>
        <w:t>Иммунологическая оценка</w:t>
      </w:r>
      <w:r w:rsidR="00CB3A2A">
        <w:rPr>
          <w:b/>
          <w:lang w:eastAsia="ar-SA"/>
        </w:rPr>
        <w:t xml:space="preserve"> </w:t>
      </w:r>
      <w:r w:rsidRPr="00CB3A2A">
        <w:rPr>
          <w:b/>
          <w:lang w:eastAsia="ar-SA"/>
        </w:rPr>
        <w:t>сортов озимой ржи</w:t>
      </w:r>
    </w:p>
    <w:p w14:paraId="33881C40" w14:textId="336AB3D9" w:rsidR="00CB3A2A" w:rsidRDefault="00F45663" w:rsidP="00CB3A2A">
      <w:pPr>
        <w:tabs>
          <w:tab w:val="left" w:pos="851"/>
          <w:tab w:val="left" w:pos="6804"/>
        </w:tabs>
        <w:spacing w:line="240" w:lineRule="auto"/>
        <w:rPr>
          <w:b/>
          <w:lang w:eastAsia="ar-SA"/>
        </w:rPr>
      </w:pPr>
      <w:r w:rsidRPr="00CB3A2A">
        <w:rPr>
          <w:b/>
          <w:lang w:eastAsia="ar-SA"/>
        </w:rPr>
        <w:t>разных</w:t>
      </w:r>
      <w:r w:rsidR="00CB3A2A">
        <w:rPr>
          <w:b/>
          <w:lang w:eastAsia="ar-SA"/>
        </w:rPr>
        <w:t xml:space="preserve"> </w:t>
      </w:r>
      <w:r w:rsidR="00983E07" w:rsidRPr="00CB3A2A">
        <w:rPr>
          <w:b/>
          <w:lang w:eastAsia="ar-SA"/>
        </w:rPr>
        <w:t>сроков посева</w:t>
      </w:r>
      <w:r w:rsidR="00CB3A2A">
        <w:rPr>
          <w:b/>
          <w:lang w:eastAsia="ar-SA"/>
        </w:rPr>
        <w:t xml:space="preserve"> (</w:t>
      </w:r>
      <w:r w:rsidR="00983E07" w:rsidRPr="00CB3A2A">
        <w:rPr>
          <w:b/>
          <w:lang w:eastAsia="ar-SA"/>
        </w:rPr>
        <w:t>2008-2010 гг.</w:t>
      </w:r>
      <w:r w:rsidR="00CB3A2A">
        <w:rPr>
          <w:b/>
          <w:lang w:eastAsia="ar-SA"/>
        </w:rPr>
        <w:t>)</w:t>
      </w:r>
    </w:p>
    <w:p w14:paraId="7F464B4E" w14:textId="48C05F04" w:rsidR="00F45663" w:rsidRPr="00CB3A2A" w:rsidRDefault="00983E07" w:rsidP="00835419">
      <w:pPr>
        <w:spacing w:line="240" w:lineRule="auto"/>
        <w:rPr>
          <w:b/>
        </w:rPr>
      </w:pPr>
      <w:r w:rsidRPr="00CB3A2A">
        <w:rPr>
          <w:b/>
        </w:rPr>
        <w:t>(на примере сорта Фаленская 4)</w:t>
      </w:r>
    </w:p>
    <w:p w14:paraId="3F567716" w14:textId="77777777" w:rsidR="00AB346F" w:rsidRPr="00AB346F" w:rsidRDefault="00AB346F" w:rsidP="00835419">
      <w:pPr>
        <w:spacing w:line="240" w:lineRule="auto"/>
        <w:rPr>
          <w:bCs/>
          <w:sz w:val="10"/>
          <w:szCs w:val="1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701"/>
        <w:gridCol w:w="2268"/>
        <w:gridCol w:w="2409"/>
      </w:tblGrid>
      <w:tr w:rsidR="00F45663" w:rsidRPr="00AB346F" w14:paraId="3589E58C" w14:textId="77777777" w:rsidTr="00460BE7">
        <w:tc>
          <w:tcPr>
            <w:tcW w:w="3261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46C3D8C3" w14:textId="77777777" w:rsidR="00F45663" w:rsidRPr="00AB346F" w:rsidRDefault="00F45663" w:rsidP="00835419">
            <w:pPr>
              <w:tabs>
                <w:tab w:val="left" w:pos="720"/>
              </w:tabs>
              <w:spacing w:line="240" w:lineRule="auto"/>
            </w:pPr>
            <w:r w:rsidRPr="00AB346F">
              <w:t xml:space="preserve">Срок </w:t>
            </w:r>
          </w:p>
          <w:p w14:paraId="625F7A31" w14:textId="77777777" w:rsidR="00F45663" w:rsidRPr="00AB346F" w:rsidRDefault="00F45663" w:rsidP="00835419">
            <w:pPr>
              <w:tabs>
                <w:tab w:val="left" w:pos="720"/>
              </w:tabs>
              <w:spacing w:line="240" w:lineRule="auto"/>
            </w:pPr>
            <w:r w:rsidRPr="00AB346F">
              <w:t xml:space="preserve">посева </w:t>
            </w:r>
          </w:p>
        </w:tc>
        <w:tc>
          <w:tcPr>
            <w:tcW w:w="6378" w:type="dxa"/>
            <w:gridSpan w:val="3"/>
            <w:tcBorders>
              <w:top w:val="double" w:sz="4" w:space="0" w:color="auto"/>
              <w:right w:val="nil"/>
            </w:tcBorders>
            <w:vAlign w:val="center"/>
          </w:tcPr>
          <w:p w14:paraId="03DFA357" w14:textId="77777777" w:rsidR="00F45663" w:rsidRPr="00AB346F" w:rsidRDefault="00F45663" w:rsidP="00460BE7">
            <w:pPr>
              <w:spacing w:line="240" w:lineRule="auto"/>
              <w:ind w:hanging="288"/>
            </w:pPr>
            <w:r w:rsidRPr="00AB346F">
              <w:t>Степень поражения, %</w:t>
            </w:r>
          </w:p>
        </w:tc>
      </w:tr>
      <w:tr w:rsidR="00F45663" w:rsidRPr="00AB346F" w14:paraId="6FA5D8DA" w14:textId="77777777" w:rsidTr="00460BE7">
        <w:tc>
          <w:tcPr>
            <w:tcW w:w="3261" w:type="dxa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0637F465" w14:textId="77777777" w:rsidR="00F45663" w:rsidRPr="00AB346F" w:rsidRDefault="00F45663" w:rsidP="00835419">
            <w:pPr>
              <w:spacing w:line="240" w:lineRule="auto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2BA77393" w14:textId="77777777" w:rsidR="00F45663" w:rsidRPr="00AB346F" w:rsidRDefault="00F45663" w:rsidP="00460BE7">
            <w:pPr>
              <w:spacing w:line="240" w:lineRule="auto"/>
            </w:pPr>
            <w:r w:rsidRPr="00AB346F">
              <w:t>мучнистой</w:t>
            </w:r>
          </w:p>
          <w:p w14:paraId="5209A0AC" w14:textId="77777777" w:rsidR="00F45663" w:rsidRPr="00AB346F" w:rsidRDefault="00F45663" w:rsidP="00460BE7">
            <w:pPr>
              <w:spacing w:line="240" w:lineRule="auto"/>
            </w:pPr>
            <w:r w:rsidRPr="00AB346F">
              <w:t>росой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5665D142" w14:textId="7AE95460" w:rsidR="00F45663" w:rsidRPr="00AB346F" w:rsidRDefault="00F45663" w:rsidP="00460BE7">
            <w:pPr>
              <w:spacing w:line="240" w:lineRule="auto"/>
            </w:pPr>
            <w:r w:rsidRPr="00AB346F">
              <w:t>бурой</w:t>
            </w:r>
          </w:p>
          <w:p w14:paraId="1B19A499" w14:textId="77777777" w:rsidR="00F45663" w:rsidRPr="00AB346F" w:rsidRDefault="00F45663" w:rsidP="00460BE7">
            <w:pPr>
              <w:spacing w:line="240" w:lineRule="auto"/>
            </w:pPr>
            <w:r w:rsidRPr="00AB346F">
              <w:t>ржавчиной</w:t>
            </w:r>
          </w:p>
        </w:tc>
        <w:tc>
          <w:tcPr>
            <w:tcW w:w="2409" w:type="dxa"/>
            <w:tcBorders>
              <w:bottom w:val="double" w:sz="4" w:space="0" w:color="auto"/>
              <w:right w:val="nil"/>
            </w:tcBorders>
            <w:vAlign w:val="center"/>
          </w:tcPr>
          <w:p w14:paraId="41CC5055" w14:textId="77777777" w:rsidR="00F45663" w:rsidRPr="00AB346F" w:rsidRDefault="00F45663" w:rsidP="00460BE7">
            <w:pPr>
              <w:spacing w:line="240" w:lineRule="auto"/>
            </w:pPr>
            <w:r w:rsidRPr="00AB346F">
              <w:t>стеблевой</w:t>
            </w:r>
          </w:p>
          <w:p w14:paraId="5632A30C" w14:textId="5F1B7AA6" w:rsidR="00F45663" w:rsidRPr="00AB346F" w:rsidRDefault="00F45663" w:rsidP="00460BE7">
            <w:pPr>
              <w:spacing w:line="240" w:lineRule="auto"/>
            </w:pPr>
            <w:r w:rsidRPr="00AB346F">
              <w:t>ржавчиной</w:t>
            </w:r>
          </w:p>
        </w:tc>
      </w:tr>
      <w:tr w:rsidR="00F45663" w:rsidRPr="00AB346F" w14:paraId="6CDFC863" w14:textId="77777777" w:rsidTr="00460BE7">
        <w:trPr>
          <w:trHeight w:val="369"/>
        </w:trPr>
        <w:tc>
          <w:tcPr>
            <w:tcW w:w="3261" w:type="dxa"/>
            <w:tcBorders>
              <w:top w:val="double" w:sz="4" w:space="0" w:color="auto"/>
              <w:left w:val="nil"/>
            </w:tcBorders>
            <w:vAlign w:val="center"/>
          </w:tcPr>
          <w:p w14:paraId="487D06B3" w14:textId="13953B95" w:rsidR="00F45663" w:rsidRPr="00AB346F" w:rsidRDefault="00F45663" w:rsidP="00460BE7">
            <w:pPr>
              <w:tabs>
                <w:tab w:val="left" w:pos="720"/>
              </w:tabs>
              <w:spacing w:line="240" w:lineRule="auto"/>
              <w:ind w:left="227"/>
              <w:jc w:val="left"/>
            </w:pPr>
            <w:r w:rsidRPr="00AB346F">
              <w:t>20 августа (контроль)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7F76E341" w14:textId="77777777" w:rsidR="00F45663" w:rsidRPr="00AB346F" w:rsidRDefault="00F45663" w:rsidP="00460BE7">
            <w:pPr>
              <w:spacing w:line="240" w:lineRule="auto"/>
            </w:pPr>
            <w:r w:rsidRPr="00AB346F">
              <w:t>15,5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14:paraId="0EF939D7" w14:textId="77777777" w:rsidR="00F45663" w:rsidRPr="00AB346F" w:rsidRDefault="00F45663" w:rsidP="00460BE7">
            <w:pPr>
              <w:spacing w:line="240" w:lineRule="auto"/>
            </w:pPr>
            <w:r w:rsidRPr="00AB346F">
              <w:t>23,4</w:t>
            </w:r>
          </w:p>
        </w:tc>
        <w:tc>
          <w:tcPr>
            <w:tcW w:w="2409" w:type="dxa"/>
            <w:tcBorders>
              <w:top w:val="double" w:sz="4" w:space="0" w:color="auto"/>
              <w:right w:val="nil"/>
            </w:tcBorders>
            <w:vAlign w:val="center"/>
          </w:tcPr>
          <w:p w14:paraId="0A2C9F16" w14:textId="77777777" w:rsidR="00F45663" w:rsidRPr="00AB346F" w:rsidRDefault="00F45663" w:rsidP="00460BE7">
            <w:pPr>
              <w:spacing w:line="240" w:lineRule="auto"/>
            </w:pPr>
            <w:r w:rsidRPr="00AB346F">
              <w:t>26,7</w:t>
            </w:r>
          </w:p>
        </w:tc>
      </w:tr>
      <w:tr w:rsidR="00F45663" w:rsidRPr="00AB346F" w14:paraId="7BBE13E8" w14:textId="77777777" w:rsidTr="00460BE7">
        <w:trPr>
          <w:trHeight w:val="369"/>
        </w:trPr>
        <w:tc>
          <w:tcPr>
            <w:tcW w:w="3261" w:type="dxa"/>
            <w:tcBorders>
              <w:left w:val="nil"/>
            </w:tcBorders>
            <w:vAlign w:val="center"/>
          </w:tcPr>
          <w:p w14:paraId="60175D0C" w14:textId="77777777" w:rsidR="00F45663" w:rsidRPr="00AB346F" w:rsidRDefault="00F45663" w:rsidP="00460BE7">
            <w:pPr>
              <w:tabs>
                <w:tab w:val="left" w:pos="720"/>
              </w:tabs>
              <w:spacing w:line="240" w:lineRule="auto"/>
              <w:ind w:left="227"/>
              <w:jc w:val="left"/>
            </w:pPr>
            <w:r w:rsidRPr="00AB346F">
              <w:t>25 августа</w:t>
            </w:r>
          </w:p>
        </w:tc>
        <w:tc>
          <w:tcPr>
            <w:tcW w:w="1701" w:type="dxa"/>
            <w:vAlign w:val="center"/>
          </w:tcPr>
          <w:p w14:paraId="7B598287" w14:textId="77777777" w:rsidR="00F45663" w:rsidRPr="00AB346F" w:rsidRDefault="00F45663" w:rsidP="00460BE7">
            <w:pPr>
              <w:spacing w:line="240" w:lineRule="auto"/>
            </w:pPr>
            <w:r w:rsidRPr="00AB346F">
              <w:t>22,2</w:t>
            </w:r>
          </w:p>
        </w:tc>
        <w:tc>
          <w:tcPr>
            <w:tcW w:w="2268" w:type="dxa"/>
            <w:vAlign w:val="center"/>
          </w:tcPr>
          <w:p w14:paraId="33F167D6" w14:textId="77777777" w:rsidR="00F45663" w:rsidRPr="00AB346F" w:rsidRDefault="00F45663" w:rsidP="00460BE7">
            <w:pPr>
              <w:spacing w:line="240" w:lineRule="auto"/>
            </w:pPr>
            <w:r w:rsidRPr="00AB346F">
              <w:t>26,8</w:t>
            </w:r>
          </w:p>
        </w:tc>
        <w:tc>
          <w:tcPr>
            <w:tcW w:w="2409" w:type="dxa"/>
            <w:tcBorders>
              <w:right w:val="nil"/>
            </w:tcBorders>
            <w:vAlign w:val="center"/>
          </w:tcPr>
          <w:p w14:paraId="4F293AB5" w14:textId="77777777" w:rsidR="00F45663" w:rsidRPr="00AB346F" w:rsidRDefault="00F45663" w:rsidP="00460BE7">
            <w:pPr>
              <w:spacing w:line="240" w:lineRule="auto"/>
            </w:pPr>
            <w:r w:rsidRPr="00AB346F">
              <w:t>24,2</w:t>
            </w:r>
          </w:p>
        </w:tc>
      </w:tr>
      <w:tr w:rsidR="00F45663" w:rsidRPr="00AB346F" w14:paraId="5DC3A38A" w14:textId="77777777" w:rsidTr="00460BE7">
        <w:trPr>
          <w:trHeight w:val="369"/>
        </w:trPr>
        <w:tc>
          <w:tcPr>
            <w:tcW w:w="3261" w:type="dxa"/>
            <w:tcBorders>
              <w:left w:val="nil"/>
            </w:tcBorders>
            <w:vAlign w:val="center"/>
          </w:tcPr>
          <w:p w14:paraId="460EA989" w14:textId="77777777" w:rsidR="00F45663" w:rsidRPr="00AB346F" w:rsidRDefault="00F45663" w:rsidP="00460BE7">
            <w:pPr>
              <w:tabs>
                <w:tab w:val="left" w:pos="720"/>
              </w:tabs>
              <w:spacing w:line="240" w:lineRule="auto"/>
              <w:ind w:left="227"/>
              <w:jc w:val="left"/>
            </w:pPr>
            <w:r w:rsidRPr="00AB346F">
              <w:t>30 августа</w:t>
            </w:r>
          </w:p>
        </w:tc>
        <w:tc>
          <w:tcPr>
            <w:tcW w:w="1701" w:type="dxa"/>
            <w:vAlign w:val="center"/>
          </w:tcPr>
          <w:p w14:paraId="3B8AC928" w14:textId="77777777" w:rsidR="00F45663" w:rsidRPr="00AB346F" w:rsidRDefault="00F45663" w:rsidP="00460BE7">
            <w:pPr>
              <w:spacing w:line="240" w:lineRule="auto"/>
            </w:pPr>
            <w:r w:rsidRPr="00AB346F">
              <w:t>22,4</w:t>
            </w:r>
          </w:p>
        </w:tc>
        <w:tc>
          <w:tcPr>
            <w:tcW w:w="2268" w:type="dxa"/>
            <w:vAlign w:val="center"/>
          </w:tcPr>
          <w:p w14:paraId="5653DBF2" w14:textId="77777777" w:rsidR="00F45663" w:rsidRPr="00AB346F" w:rsidRDefault="00F45663" w:rsidP="00460BE7">
            <w:pPr>
              <w:spacing w:line="240" w:lineRule="auto"/>
            </w:pPr>
            <w:r w:rsidRPr="00AB346F">
              <w:t>28,8</w:t>
            </w:r>
          </w:p>
        </w:tc>
        <w:tc>
          <w:tcPr>
            <w:tcW w:w="2409" w:type="dxa"/>
            <w:tcBorders>
              <w:right w:val="nil"/>
            </w:tcBorders>
            <w:vAlign w:val="center"/>
          </w:tcPr>
          <w:p w14:paraId="6A29B9A3" w14:textId="77777777" w:rsidR="00F45663" w:rsidRPr="00AB346F" w:rsidRDefault="00F45663" w:rsidP="00460BE7">
            <w:pPr>
              <w:spacing w:line="240" w:lineRule="auto"/>
            </w:pPr>
            <w:r w:rsidRPr="00AB346F">
              <w:t>27,5</w:t>
            </w:r>
          </w:p>
        </w:tc>
      </w:tr>
      <w:tr w:rsidR="00F45663" w:rsidRPr="00AB346F" w14:paraId="2477D1A9" w14:textId="77777777" w:rsidTr="00460BE7">
        <w:trPr>
          <w:trHeight w:val="369"/>
        </w:trPr>
        <w:tc>
          <w:tcPr>
            <w:tcW w:w="3261" w:type="dxa"/>
            <w:tcBorders>
              <w:left w:val="nil"/>
            </w:tcBorders>
            <w:vAlign w:val="center"/>
          </w:tcPr>
          <w:p w14:paraId="3565D29B" w14:textId="77777777" w:rsidR="00F45663" w:rsidRPr="00AB346F" w:rsidRDefault="00F45663" w:rsidP="00460BE7">
            <w:pPr>
              <w:tabs>
                <w:tab w:val="left" w:pos="720"/>
              </w:tabs>
              <w:spacing w:line="240" w:lineRule="auto"/>
              <w:ind w:left="227"/>
              <w:jc w:val="left"/>
            </w:pPr>
            <w:r w:rsidRPr="00AB346F">
              <w:t>5 сентября</w:t>
            </w:r>
          </w:p>
        </w:tc>
        <w:tc>
          <w:tcPr>
            <w:tcW w:w="1701" w:type="dxa"/>
            <w:vAlign w:val="center"/>
          </w:tcPr>
          <w:p w14:paraId="1E4D463F" w14:textId="77777777" w:rsidR="00F45663" w:rsidRPr="00AB346F" w:rsidRDefault="00F45663" w:rsidP="00460BE7">
            <w:pPr>
              <w:spacing w:line="240" w:lineRule="auto"/>
            </w:pPr>
            <w:r w:rsidRPr="00AB346F">
              <w:t>26,1</w:t>
            </w:r>
          </w:p>
        </w:tc>
        <w:tc>
          <w:tcPr>
            <w:tcW w:w="2268" w:type="dxa"/>
            <w:vAlign w:val="center"/>
          </w:tcPr>
          <w:p w14:paraId="158CB2BC" w14:textId="77777777" w:rsidR="00F45663" w:rsidRPr="00AB346F" w:rsidRDefault="00F45663" w:rsidP="00460BE7">
            <w:pPr>
              <w:spacing w:line="240" w:lineRule="auto"/>
            </w:pPr>
            <w:r w:rsidRPr="00AB346F">
              <w:t>30,8</w:t>
            </w:r>
          </w:p>
        </w:tc>
        <w:tc>
          <w:tcPr>
            <w:tcW w:w="2409" w:type="dxa"/>
            <w:tcBorders>
              <w:right w:val="nil"/>
            </w:tcBorders>
            <w:vAlign w:val="center"/>
          </w:tcPr>
          <w:p w14:paraId="51B19396" w14:textId="77777777" w:rsidR="00F45663" w:rsidRPr="00AB346F" w:rsidRDefault="00F45663" w:rsidP="00460BE7">
            <w:pPr>
              <w:spacing w:line="240" w:lineRule="auto"/>
            </w:pPr>
            <w:r w:rsidRPr="00AB346F">
              <w:t>35,0</w:t>
            </w:r>
          </w:p>
        </w:tc>
      </w:tr>
      <w:tr w:rsidR="00F45663" w:rsidRPr="00AB346F" w14:paraId="3D96B0D1" w14:textId="77777777" w:rsidTr="00460BE7">
        <w:tc>
          <w:tcPr>
            <w:tcW w:w="3261" w:type="dxa"/>
            <w:tcBorders>
              <w:left w:val="nil"/>
            </w:tcBorders>
            <w:vAlign w:val="center"/>
          </w:tcPr>
          <w:p w14:paraId="23B31704" w14:textId="77777777" w:rsidR="00F45663" w:rsidRPr="00AB346F" w:rsidRDefault="00F45663" w:rsidP="00AB346F">
            <w:pPr>
              <w:spacing w:line="240" w:lineRule="auto"/>
            </w:pPr>
            <w:r w:rsidRPr="00AB346F">
              <w:rPr>
                <w:bCs/>
                <w:lang w:eastAsia="ar-SA"/>
              </w:rPr>
              <w:t>НСР</w:t>
            </w:r>
            <w:r w:rsidRPr="00AB346F">
              <w:rPr>
                <w:bCs/>
                <w:vertAlign w:val="subscript"/>
                <w:lang w:eastAsia="ar-SA"/>
              </w:rPr>
              <w:t>05</w:t>
            </w:r>
          </w:p>
        </w:tc>
        <w:tc>
          <w:tcPr>
            <w:tcW w:w="1701" w:type="dxa"/>
            <w:vAlign w:val="center"/>
          </w:tcPr>
          <w:p w14:paraId="2886A708" w14:textId="77777777" w:rsidR="00F45663" w:rsidRPr="00AB346F" w:rsidRDefault="00F45663" w:rsidP="00460BE7">
            <w:pPr>
              <w:spacing w:line="240" w:lineRule="auto"/>
            </w:pPr>
            <w:r w:rsidRPr="00AB346F">
              <w:t>6,7</w:t>
            </w:r>
          </w:p>
        </w:tc>
        <w:tc>
          <w:tcPr>
            <w:tcW w:w="2268" w:type="dxa"/>
            <w:vAlign w:val="center"/>
          </w:tcPr>
          <w:p w14:paraId="50C2A8AF" w14:textId="77777777" w:rsidR="00F45663" w:rsidRPr="00AB346F" w:rsidRDefault="00F45663" w:rsidP="00460BE7">
            <w:pPr>
              <w:spacing w:line="240" w:lineRule="auto"/>
            </w:pPr>
            <w:r w:rsidRPr="00AB346F">
              <w:t>6,1</w:t>
            </w:r>
          </w:p>
        </w:tc>
        <w:tc>
          <w:tcPr>
            <w:tcW w:w="2409" w:type="dxa"/>
            <w:tcBorders>
              <w:right w:val="nil"/>
            </w:tcBorders>
            <w:vAlign w:val="center"/>
          </w:tcPr>
          <w:p w14:paraId="56CE260D" w14:textId="77777777" w:rsidR="00F45663" w:rsidRPr="00AB346F" w:rsidRDefault="00F45663" w:rsidP="00460BE7">
            <w:pPr>
              <w:spacing w:line="240" w:lineRule="auto"/>
            </w:pPr>
            <w:r w:rsidRPr="00AB346F">
              <w:t>7,1</w:t>
            </w:r>
          </w:p>
        </w:tc>
      </w:tr>
    </w:tbl>
    <w:p w14:paraId="590A1193" w14:textId="50DB5291" w:rsidR="00983E07" w:rsidRDefault="00983E07" w:rsidP="00AB346F">
      <w:pPr>
        <w:spacing w:line="264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О</w:t>
      </w:r>
      <w:r w:rsidRPr="006E6131">
        <w:rPr>
          <w:sz w:val="32"/>
          <w:szCs w:val="32"/>
        </w:rPr>
        <w:t xml:space="preserve">дним из наиболее опасных вредителей </w:t>
      </w:r>
      <w:r>
        <w:rPr>
          <w:sz w:val="32"/>
          <w:szCs w:val="32"/>
        </w:rPr>
        <w:t xml:space="preserve">посевов </w:t>
      </w:r>
      <w:r w:rsidRPr="006E6131">
        <w:rPr>
          <w:sz w:val="32"/>
          <w:szCs w:val="32"/>
        </w:rPr>
        <w:t>озимой ржи</w:t>
      </w:r>
      <w:r w:rsidR="00460BE7">
        <w:rPr>
          <w:sz w:val="32"/>
          <w:szCs w:val="32"/>
        </w:rPr>
        <w:br/>
      </w:r>
      <w:r w:rsidRPr="00460BE7">
        <w:rPr>
          <w:spacing w:val="4"/>
          <w:sz w:val="32"/>
          <w:szCs w:val="32"/>
        </w:rPr>
        <w:t>является шведская муха (</w:t>
      </w:r>
      <w:proofErr w:type="spellStart"/>
      <w:r w:rsidRPr="00460BE7">
        <w:rPr>
          <w:i/>
          <w:spacing w:val="4"/>
          <w:sz w:val="32"/>
          <w:szCs w:val="32"/>
          <w:lang w:val="en-US"/>
        </w:rPr>
        <w:t>Oscinella</w:t>
      </w:r>
      <w:proofErr w:type="spellEnd"/>
      <w:r w:rsidRPr="00460BE7">
        <w:rPr>
          <w:i/>
          <w:spacing w:val="4"/>
          <w:sz w:val="32"/>
          <w:szCs w:val="32"/>
        </w:rPr>
        <w:t xml:space="preserve"> </w:t>
      </w:r>
      <w:r w:rsidRPr="00460BE7">
        <w:rPr>
          <w:i/>
          <w:spacing w:val="4"/>
          <w:sz w:val="32"/>
          <w:szCs w:val="32"/>
          <w:lang w:val="en-US"/>
        </w:rPr>
        <w:t>frit</w:t>
      </w:r>
      <w:r w:rsidRPr="00460BE7">
        <w:rPr>
          <w:i/>
          <w:spacing w:val="4"/>
          <w:sz w:val="32"/>
          <w:szCs w:val="32"/>
        </w:rPr>
        <w:t xml:space="preserve"> </w:t>
      </w:r>
      <w:r w:rsidRPr="007D5803">
        <w:rPr>
          <w:iCs/>
          <w:spacing w:val="4"/>
          <w:sz w:val="32"/>
          <w:szCs w:val="32"/>
          <w:lang w:val="en-US"/>
        </w:rPr>
        <w:t>L</w:t>
      </w:r>
      <w:r w:rsidRPr="00460BE7">
        <w:rPr>
          <w:i/>
          <w:spacing w:val="4"/>
          <w:sz w:val="32"/>
          <w:szCs w:val="32"/>
        </w:rPr>
        <w:t>.</w:t>
      </w:r>
      <w:r w:rsidRPr="00460BE7">
        <w:rPr>
          <w:spacing w:val="4"/>
          <w:sz w:val="32"/>
          <w:szCs w:val="32"/>
        </w:rPr>
        <w:t>)</w:t>
      </w:r>
      <w:r w:rsidR="007D5803">
        <w:rPr>
          <w:spacing w:val="4"/>
          <w:sz w:val="32"/>
          <w:szCs w:val="32"/>
        </w:rPr>
        <w:t>, которая</w:t>
      </w:r>
      <w:r w:rsidRPr="00460BE7">
        <w:rPr>
          <w:spacing w:val="4"/>
          <w:sz w:val="32"/>
          <w:szCs w:val="32"/>
        </w:rPr>
        <w:t xml:space="preserve"> наносит большой вред растениям раннего срока посева. В наших исследованиях</w:t>
      </w:r>
      <w:r w:rsidR="00460BE7">
        <w:rPr>
          <w:spacing w:val="4"/>
          <w:sz w:val="32"/>
          <w:szCs w:val="32"/>
        </w:rPr>
        <w:br/>
      </w:r>
      <w:r w:rsidRPr="00460BE7">
        <w:rPr>
          <w:sz w:val="32"/>
          <w:szCs w:val="32"/>
        </w:rPr>
        <w:t>поражение посевов озимой ржи шведской мухой отмечалось осе</w:t>
      </w:r>
      <w:r w:rsidRPr="00460BE7">
        <w:rPr>
          <w:spacing w:val="4"/>
          <w:sz w:val="32"/>
          <w:szCs w:val="32"/>
        </w:rPr>
        <w:t>нью 2008 и 2009 гг. (табл. 24).</w:t>
      </w:r>
    </w:p>
    <w:p w14:paraId="72511176" w14:textId="77777777" w:rsidR="004B1F91" w:rsidRPr="00460BE7" w:rsidRDefault="004B1F91" w:rsidP="00835419">
      <w:pPr>
        <w:spacing w:line="276" w:lineRule="auto"/>
        <w:ind w:firstLine="708"/>
        <w:jc w:val="both"/>
        <w:rPr>
          <w:sz w:val="16"/>
          <w:szCs w:val="16"/>
        </w:rPr>
      </w:pPr>
    </w:p>
    <w:p w14:paraId="20D4EF00" w14:textId="77777777" w:rsidR="00AB346F" w:rsidRPr="00460BE7" w:rsidRDefault="00901ECB" w:rsidP="00AB346F">
      <w:pPr>
        <w:spacing w:line="240" w:lineRule="auto"/>
        <w:ind w:left="1620" w:hanging="1620"/>
        <w:jc w:val="right"/>
        <w:rPr>
          <w:bCs/>
          <w:i/>
          <w:iCs/>
          <w:sz w:val="27"/>
          <w:szCs w:val="27"/>
        </w:rPr>
      </w:pPr>
      <w:r w:rsidRPr="00460BE7">
        <w:rPr>
          <w:bCs/>
          <w:i/>
          <w:iCs/>
          <w:sz w:val="27"/>
          <w:szCs w:val="27"/>
        </w:rPr>
        <w:t>Таблица 2</w:t>
      </w:r>
      <w:r w:rsidR="00F45663" w:rsidRPr="00460BE7">
        <w:rPr>
          <w:bCs/>
          <w:i/>
          <w:iCs/>
          <w:sz w:val="27"/>
          <w:szCs w:val="27"/>
        </w:rPr>
        <w:t>4</w:t>
      </w:r>
    </w:p>
    <w:p w14:paraId="2B17CCA3" w14:textId="20499878" w:rsidR="00901ECB" w:rsidRPr="00460BE7" w:rsidRDefault="00901ECB" w:rsidP="00835419">
      <w:pPr>
        <w:spacing w:line="240" w:lineRule="auto"/>
        <w:ind w:left="1620" w:hanging="1620"/>
        <w:rPr>
          <w:b/>
          <w:sz w:val="27"/>
          <w:szCs w:val="27"/>
        </w:rPr>
      </w:pPr>
      <w:r w:rsidRPr="00460BE7">
        <w:rPr>
          <w:b/>
          <w:sz w:val="27"/>
          <w:szCs w:val="27"/>
        </w:rPr>
        <w:t xml:space="preserve">Поражение растений озимой ржи разных сроков посева </w:t>
      </w:r>
    </w:p>
    <w:p w14:paraId="4B124AED" w14:textId="77CF7E46" w:rsidR="00901ECB" w:rsidRPr="00460BE7" w:rsidRDefault="00901ECB" w:rsidP="00835419">
      <w:pPr>
        <w:spacing w:line="240" w:lineRule="auto"/>
        <w:ind w:left="1620" w:hanging="1620"/>
        <w:rPr>
          <w:b/>
          <w:sz w:val="27"/>
          <w:szCs w:val="27"/>
        </w:rPr>
      </w:pPr>
      <w:r w:rsidRPr="00460BE7">
        <w:rPr>
          <w:b/>
          <w:sz w:val="27"/>
          <w:szCs w:val="27"/>
        </w:rPr>
        <w:t>шведской мухой, %</w:t>
      </w:r>
    </w:p>
    <w:p w14:paraId="6E2C4907" w14:textId="77777777" w:rsidR="00AB346F" w:rsidRPr="00AB346F" w:rsidRDefault="00AB346F" w:rsidP="00835419">
      <w:pPr>
        <w:spacing w:line="240" w:lineRule="auto"/>
        <w:ind w:left="1620" w:hanging="1620"/>
        <w:rPr>
          <w:bCs/>
          <w:sz w:val="10"/>
          <w:szCs w:val="1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56"/>
        <w:gridCol w:w="957"/>
        <w:gridCol w:w="957"/>
        <w:gridCol w:w="957"/>
        <w:gridCol w:w="956"/>
        <w:gridCol w:w="957"/>
        <w:gridCol w:w="957"/>
        <w:gridCol w:w="957"/>
      </w:tblGrid>
      <w:tr w:rsidR="00901ECB" w:rsidRPr="00460BE7" w14:paraId="32A2EA50" w14:textId="77777777" w:rsidTr="00460BE7">
        <w:tc>
          <w:tcPr>
            <w:tcW w:w="1985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7812" w14:textId="77777777" w:rsidR="00901ECB" w:rsidRPr="00460BE7" w:rsidRDefault="00901ECB" w:rsidP="00CB3A2A">
            <w:pPr>
              <w:spacing w:line="240" w:lineRule="auto"/>
              <w:ind w:right="34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Сорт</w:t>
            </w:r>
          </w:p>
        </w:tc>
        <w:tc>
          <w:tcPr>
            <w:tcW w:w="7654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793995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Срок посева</w:t>
            </w:r>
          </w:p>
        </w:tc>
      </w:tr>
      <w:tr w:rsidR="00901ECB" w:rsidRPr="00460BE7" w14:paraId="1EEE419A" w14:textId="77777777" w:rsidTr="00460BE7">
        <w:trPr>
          <w:trHeight w:val="369"/>
        </w:trPr>
        <w:tc>
          <w:tcPr>
            <w:tcW w:w="19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3C918" w14:textId="77777777" w:rsidR="00901ECB" w:rsidRPr="00460BE7" w:rsidRDefault="00901ECB" w:rsidP="00CB3A2A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62E1" w14:textId="77777777" w:rsidR="00901ECB" w:rsidRPr="00460BE7" w:rsidRDefault="00901ECB" w:rsidP="00460BE7">
            <w:pPr>
              <w:spacing w:line="240" w:lineRule="auto"/>
              <w:rPr>
                <w:bCs/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 августа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1E52" w14:textId="77777777" w:rsidR="00901ECB" w:rsidRPr="00460BE7" w:rsidRDefault="00901ECB" w:rsidP="00460BE7">
            <w:pPr>
              <w:spacing w:line="240" w:lineRule="auto"/>
              <w:rPr>
                <w:bCs/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25 августа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3D555" w14:textId="77777777" w:rsidR="00901ECB" w:rsidRPr="00460BE7" w:rsidRDefault="00901ECB" w:rsidP="00460BE7">
            <w:pPr>
              <w:spacing w:line="240" w:lineRule="auto"/>
              <w:rPr>
                <w:bCs/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30 августа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8BD16E" w14:textId="77777777" w:rsidR="00901ECB" w:rsidRPr="00460BE7" w:rsidRDefault="00901ECB" w:rsidP="00460BE7">
            <w:pPr>
              <w:spacing w:line="240" w:lineRule="auto"/>
              <w:rPr>
                <w:bCs/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5 сентября</w:t>
            </w:r>
          </w:p>
        </w:tc>
      </w:tr>
      <w:tr w:rsidR="00901ECB" w:rsidRPr="00460BE7" w14:paraId="774A97C3" w14:textId="77777777" w:rsidTr="00460BE7">
        <w:trPr>
          <w:trHeight w:val="369"/>
        </w:trPr>
        <w:tc>
          <w:tcPr>
            <w:tcW w:w="1985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8637" w14:textId="77777777" w:rsidR="00901ECB" w:rsidRPr="00460BE7" w:rsidRDefault="00901ECB" w:rsidP="00CB3A2A">
            <w:pPr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BA94" w14:textId="77777777" w:rsidR="00901ECB" w:rsidRPr="00460BE7" w:rsidRDefault="00901ECB" w:rsidP="00460BE7">
            <w:pPr>
              <w:spacing w:line="240" w:lineRule="auto"/>
              <w:ind w:left="-108"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2008 г.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6AE5D" w14:textId="77777777" w:rsidR="00901ECB" w:rsidRPr="00460BE7" w:rsidRDefault="00901ECB" w:rsidP="00460BE7">
            <w:pPr>
              <w:spacing w:line="240" w:lineRule="auto"/>
              <w:ind w:left="-108"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2009 г.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BDD28" w14:textId="77777777" w:rsidR="00901ECB" w:rsidRPr="00460BE7" w:rsidRDefault="00901ECB" w:rsidP="00460BE7">
            <w:pPr>
              <w:spacing w:line="240" w:lineRule="auto"/>
              <w:ind w:left="-108"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2008 г.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2A49" w14:textId="77777777" w:rsidR="00901ECB" w:rsidRPr="00460BE7" w:rsidRDefault="00901ECB" w:rsidP="00460BE7">
            <w:pPr>
              <w:spacing w:line="240" w:lineRule="auto"/>
              <w:ind w:left="-108"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2009 г.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BCC" w14:textId="77777777" w:rsidR="00901ECB" w:rsidRPr="00460BE7" w:rsidRDefault="00901ECB" w:rsidP="00460BE7">
            <w:pPr>
              <w:spacing w:line="240" w:lineRule="auto"/>
              <w:ind w:left="-108"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2008 г.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1C73" w14:textId="77777777" w:rsidR="00901ECB" w:rsidRPr="00460BE7" w:rsidRDefault="00901ECB" w:rsidP="00460BE7">
            <w:pPr>
              <w:spacing w:line="240" w:lineRule="auto"/>
              <w:ind w:left="-108"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2009 г.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6295" w14:textId="77777777" w:rsidR="00901ECB" w:rsidRPr="00460BE7" w:rsidRDefault="00901ECB" w:rsidP="00460BE7">
            <w:pPr>
              <w:spacing w:line="240" w:lineRule="auto"/>
              <w:ind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2008 г.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FF0E33E" w14:textId="77777777" w:rsidR="00901ECB" w:rsidRPr="00460BE7" w:rsidRDefault="00901ECB" w:rsidP="00460BE7">
            <w:pPr>
              <w:spacing w:line="240" w:lineRule="auto"/>
              <w:ind w:right="-108"/>
              <w:rPr>
                <w:sz w:val="27"/>
                <w:szCs w:val="27"/>
              </w:rPr>
            </w:pPr>
            <w:r w:rsidRPr="00460BE7">
              <w:rPr>
                <w:bCs/>
                <w:sz w:val="27"/>
                <w:szCs w:val="27"/>
              </w:rPr>
              <w:t>2009 г.</w:t>
            </w:r>
          </w:p>
        </w:tc>
      </w:tr>
      <w:tr w:rsidR="00901ECB" w:rsidRPr="00460BE7" w14:paraId="2D076649" w14:textId="77777777" w:rsidTr="00460BE7">
        <w:trPr>
          <w:trHeight w:val="397"/>
        </w:trPr>
        <w:tc>
          <w:tcPr>
            <w:tcW w:w="198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D16AB" w14:textId="77777777" w:rsidR="00901ECB" w:rsidRPr="00460BE7" w:rsidRDefault="00901ECB" w:rsidP="00835419">
            <w:pPr>
              <w:spacing w:line="240" w:lineRule="auto"/>
              <w:jc w:val="both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Фаленская 4</w:t>
            </w:r>
          </w:p>
        </w:tc>
        <w:tc>
          <w:tcPr>
            <w:tcW w:w="9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574B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2,9</w:t>
            </w:r>
          </w:p>
        </w:tc>
        <w:tc>
          <w:tcPr>
            <w:tcW w:w="9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0A26D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35,1</w:t>
            </w:r>
          </w:p>
        </w:tc>
        <w:tc>
          <w:tcPr>
            <w:tcW w:w="9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2B1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2,9</w:t>
            </w:r>
          </w:p>
        </w:tc>
        <w:tc>
          <w:tcPr>
            <w:tcW w:w="9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2B00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15,6</w:t>
            </w:r>
          </w:p>
        </w:tc>
        <w:tc>
          <w:tcPr>
            <w:tcW w:w="9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6BA7" w14:textId="77777777" w:rsidR="00901ECB" w:rsidRPr="00460BE7" w:rsidRDefault="005C2DF8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0</w:t>
            </w:r>
          </w:p>
        </w:tc>
        <w:tc>
          <w:tcPr>
            <w:tcW w:w="9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B88A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12,4</w:t>
            </w:r>
          </w:p>
        </w:tc>
        <w:tc>
          <w:tcPr>
            <w:tcW w:w="9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5BEE" w14:textId="77777777" w:rsidR="00901ECB" w:rsidRPr="00460BE7" w:rsidRDefault="005C2DF8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0</w:t>
            </w:r>
          </w:p>
        </w:tc>
        <w:tc>
          <w:tcPr>
            <w:tcW w:w="9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736C1C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9,0</w:t>
            </w:r>
          </w:p>
        </w:tc>
      </w:tr>
      <w:tr w:rsidR="00901ECB" w:rsidRPr="00460BE7" w14:paraId="25A6F007" w14:textId="77777777" w:rsidTr="00460BE7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BB898" w14:textId="77777777" w:rsidR="00901ECB" w:rsidRPr="00460BE7" w:rsidRDefault="00901ECB" w:rsidP="00835419">
            <w:pPr>
              <w:spacing w:line="240" w:lineRule="auto"/>
              <w:ind w:right="-108"/>
              <w:jc w:val="both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Кировская 89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49ED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9,4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1F779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21,7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F7F6D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5,0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415A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21,0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001D8" w14:textId="77777777" w:rsidR="00901ECB" w:rsidRPr="00460BE7" w:rsidRDefault="005C2DF8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A7BE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15,2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E990" w14:textId="77777777" w:rsidR="00901ECB" w:rsidRPr="00460BE7" w:rsidRDefault="005C2DF8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0ADC00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8,9</w:t>
            </w:r>
          </w:p>
        </w:tc>
      </w:tr>
      <w:tr w:rsidR="00901ECB" w:rsidRPr="00460BE7" w14:paraId="4221DC6E" w14:textId="77777777" w:rsidTr="00460BE7">
        <w:trPr>
          <w:trHeight w:val="397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2F21F" w14:textId="77777777" w:rsidR="00901ECB" w:rsidRPr="00460BE7" w:rsidRDefault="00901ECB" w:rsidP="00835419">
            <w:pPr>
              <w:spacing w:line="240" w:lineRule="auto"/>
              <w:jc w:val="both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Рушник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F3DDE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11,6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546BE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33,8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9960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7,2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D41E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19,3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2704" w14:textId="77777777" w:rsidR="00901ECB" w:rsidRPr="00460BE7" w:rsidRDefault="005C2DF8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8D0F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7,4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52AA" w14:textId="77777777" w:rsidR="00901ECB" w:rsidRPr="00460BE7" w:rsidRDefault="005C2DF8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E11E8" w14:textId="77777777" w:rsidR="00901ECB" w:rsidRPr="00460BE7" w:rsidRDefault="00901ECB" w:rsidP="00460BE7">
            <w:pPr>
              <w:spacing w:line="240" w:lineRule="auto"/>
              <w:rPr>
                <w:sz w:val="27"/>
                <w:szCs w:val="27"/>
              </w:rPr>
            </w:pPr>
            <w:r w:rsidRPr="00460BE7">
              <w:rPr>
                <w:sz w:val="27"/>
                <w:szCs w:val="27"/>
              </w:rPr>
              <w:t>15,4</w:t>
            </w:r>
          </w:p>
        </w:tc>
      </w:tr>
    </w:tbl>
    <w:p w14:paraId="28123810" w14:textId="77777777" w:rsidR="00901ECB" w:rsidRDefault="00901ECB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5DFD77F5" w14:textId="0329F892" w:rsidR="00901ECB" w:rsidRDefault="00D5652A" w:rsidP="00460BE7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Оптимальные погодные условия для шведской мухи сложились в </w:t>
      </w:r>
      <w:r w:rsidRPr="00D5652A">
        <w:rPr>
          <w:sz w:val="32"/>
          <w:szCs w:val="32"/>
        </w:rPr>
        <w:t xml:space="preserve">2009 </w:t>
      </w:r>
      <w:r>
        <w:rPr>
          <w:sz w:val="32"/>
          <w:szCs w:val="32"/>
        </w:rPr>
        <w:t>г., когда отмечен</w:t>
      </w:r>
      <w:r w:rsidR="005C2DF8">
        <w:rPr>
          <w:sz w:val="32"/>
          <w:szCs w:val="32"/>
        </w:rPr>
        <w:t>а максимальная пораженность растений</w:t>
      </w:r>
      <w:r w:rsidR="00DF796C">
        <w:rPr>
          <w:sz w:val="32"/>
          <w:szCs w:val="32"/>
        </w:rPr>
        <w:br/>
      </w:r>
      <w:r w:rsidR="005C2DF8">
        <w:rPr>
          <w:sz w:val="32"/>
          <w:szCs w:val="32"/>
        </w:rPr>
        <w:t xml:space="preserve">за весь опытный период. Сильнее были поражены хорошо развитые растения более ранних сроков посева. Распространение вредителя было </w:t>
      </w:r>
      <w:r>
        <w:rPr>
          <w:sz w:val="32"/>
          <w:szCs w:val="32"/>
        </w:rPr>
        <w:t xml:space="preserve">отмечено </w:t>
      </w:r>
      <w:r w:rsidRPr="006E6131">
        <w:rPr>
          <w:sz w:val="32"/>
          <w:szCs w:val="32"/>
        </w:rPr>
        <w:t>даже на сентябрьском сроке посева. Это явилось</w:t>
      </w:r>
      <w:r w:rsidR="00DF796C">
        <w:rPr>
          <w:sz w:val="32"/>
          <w:szCs w:val="32"/>
        </w:rPr>
        <w:br/>
      </w:r>
      <w:r w:rsidRPr="006E6131">
        <w:rPr>
          <w:sz w:val="32"/>
          <w:szCs w:val="32"/>
        </w:rPr>
        <w:t>одной из причин пониженного урожая сортов ржи</w:t>
      </w:r>
      <w:r>
        <w:rPr>
          <w:sz w:val="32"/>
          <w:szCs w:val="32"/>
        </w:rPr>
        <w:t xml:space="preserve"> в 2010 г</w:t>
      </w:r>
      <w:r w:rsidRPr="006E6131">
        <w:rPr>
          <w:sz w:val="32"/>
          <w:szCs w:val="32"/>
        </w:rPr>
        <w:t xml:space="preserve">. </w:t>
      </w:r>
    </w:p>
    <w:p w14:paraId="5FEFCA0B" w14:textId="77777777" w:rsidR="006E6131" w:rsidRDefault="006E6131" w:rsidP="00460BE7">
      <w:pPr>
        <w:spacing w:line="276" w:lineRule="auto"/>
        <w:ind w:firstLine="709"/>
        <w:jc w:val="both"/>
        <w:rPr>
          <w:sz w:val="32"/>
          <w:szCs w:val="32"/>
        </w:rPr>
      </w:pPr>
      <w:r w:rsidRPr="006E6131">
        <w:rPr>
          <w:sz w:val="32"/>
          <w:szCs w:val="32"/>
        </w:rPr>
        <w:t xml:space="preserve">Таким образом, учитывая </w:t>
      </w:r>
      <w:r w:rsidR="009D1440">
        <w:rPr>
          <w:sz w:val="32"/>
          <w:szCs w:val="32"/>
        </w:rPr>
        <w:t xml:space="preserve">региональные особенности по </w:t>
      </w:r>
      <w:r w:rsidRPr="006E6131">
        <w:rPr>
          <w:sz w:val="32"/>
          <w:szCs w:val="32"/>
        </w:rPr>
        <w:t>увеличе</w:t>
      </w:r>
      <w:r w:rsidR="009D1440">
        <w:rPr>
          <w:sz w:val="32"/>
          <w:szCs w:val="32"/>
        </w:rPr>
        <w:t>нию</w:t>
      </w:r>
      <w:r w:rsidRPr="006E6131">
        <w:rPr>
          <w:sz w:val="32"/>
          <w:szCs w:val="32"/>
        </w:rPr>
        <w:t xml:space="preserve"> суммы положитель</w:t>
      </w:r>
      <w:r w:rsidR="009D1440">
        <w:rPr>
          <w:sz w:val="32"/>
          <w:szCs w:val="32"/>
        </w:rPr>
        <w:t>ных температур и удлинению</w:t>
      </w:r>
      <w:r w:rsidRPr="006E6131">
        <w:rPr>
          <w:sz w:val="32"/>
          <w:szCs w:val="32"/>
        </w:rPr>
        <w:t xml:space="preserve"> периода осенней вегетации за последние го</w:t>
      </w:r>
      <w:r w:rsidR="009D1440">
        <w:rPr>
          <w:sz w:val="32"/>
          <w:szCs w:val="32"/>
        </w:rPr>
        <w:t xml:space="preserve">ды, для сортов озимой ржи </w:t>
      </w:r>
      <w:r w:rsidRPr="006E6131">
        <w:rPr>
          <w:sz w:val="32"/>
          <w:szCs w:val="32"/>
        </w:rPr>
        <w:t>требуется смещение ранее установленных сроков посева на более позднее время. В годы</w:t>
      </w:r>
      <w:r w:rsidR="001B773E">
        <w:rPr>
          <w:sz w:val="32"/>
          <w:szCs w:val="32"/>
        </w:rPr>
        <w:t>,</w:t>
      </w:r>
      <w:r w:rsidRPr="006E6131">
        <w:rPr>
          <w:sz w:val="32"/>
          <w:szCs w:val="32"/>
        </w:rPr>
        <w:t xml:space="preserve"> типичные по </w:t>
      </w:r>
      <w:proofErr w:type="spellStart"/>
      <w:r w:rsidRPr="006E6131">
        <w:rPr>
          <w:sz w:val="32"/>
          <w:szCs w:val="32"/>
        </w:rPr>
        <w:t>влаго</w:t>
      </w:r>
      <w:proofErr w:type="spellEnd"/>
      <w:r w:rsidRPr="006E6131">
        <w:rPr>
          <w:sz w:val="32"/>
          <w:szCs w:val="32"/>
        </w:rPr>
        <w:t>- и теплообеспеченности</w:t>
      </w:r>
      <w:r w:rsidR="001B773E">
        <w:rPr>
          <w:sz w:val="32"/>
          <w:szCs w:val="32"/>
        </w:rPr>
        <w:t>,</w:t>
      </w:r>
      <w:r w:rsidRPr="006E6131">
        <w:rPr>
          <w:sz w:val="32"/>
          <w:szCs w:val="32"/>
        </w:rPr>
        <w:t xml:space="preserve"> лучшим сроком посева является период 25-30 августа. При посеве в эти сроки сорта </w:t>
      </w:r>
      <w:r w:rsidR="006B51DF">
        <w:rPr>
          <w:sz w:val="32"/>
          <w:szCs w:val="32"/>
        </w:rPr>
        <w:t>имеют лучшие показатели зимостойкос</w:t>
      </w:r>
      <w:r w:rsidR="00A43137">
        <w:rPr>
          <w:sz w:val="32"/>
          <w:szCs w:val="32"/>
        </w:rPr>
        <w:t xml:space="preserve">ти, </w:t>
      </w:r>
      <w:r w:rsidR="005C2DF8">
        <w:rPr>
          <w:sz w:val="32"/>
          <w:szCs w:val="32"/>
        </w:rPr>
        <w:t xml:space="preserve">в </w:t>
      </w:r>
      <w:r w:rsidR="00A43137">
        <w:rPr>
          <w:sz w:val="32"/>
          <w:szCs w:val="32"/>
        </w:rPr>
        <w:t>меньше</w:t>
      </w:r>
      <w:r w:rsidR="005C2DF8">
        <w:rPr>
          <w:sz w:val="32"/>
          <w:szCs w:val="32"/>
        </w:rPr>
        <w:t>й степени</w:t>
      </w:r>
      <w:r w:rsidR="00A43137">
        <w:rPr>
          <w:sz w:val="32"/>
          <w:szCs w:val="32"/>
        </w:rPr>
        <w:t xml:space="preserve"> поражаются болезнями и</w:t>
      </w:r>
      <w:r w:rsidR="006B51DF">
        <w:rPr>
          <w:sz w:val="32"/>
          <w:szCs w:val="32"/>
        </w:rPr>
        <w:t xml:space="preserve"> </w:t>
      </w:r>
      <w:r w:rsidR="009D1440">
        <w:rPr>
          <w:sz w:val="32"/>
          <w:szCs w:val="32"/>
        </w:rPr>
        <w:t xml:space="preserve">повреждаются вредителями, </w:t>
      </w:r>
      <w:r w:rsidRPr="006E6131">
        <w:rPr>
          <w:sz w:val="32"/>
          <w:szCs w:val="32"/>
        </w:rPr>
        <w:t>формируют наибольший урожай з</w:t>
      </w:r>
      <w:r w:rsidR="00A43137">
        <w:rPr>
          <w:sz w:val="32"/>
          <w:szCs w:val="32"/>
        </w:rPr>
        <w:t>ерна</w:t>
      </w:r>
      <w:r w:rsidRPr="006E6131">
        <w:rPr>
          <w:sz w:val="32"/>
          <w:szCs w:val="32"/>
        </w:rPr>
        <w:t xml:space="preserve">. </w:t>
      </w:r>
    </w:p>
    <w:p w14:paraId="0D26F23F" w14:textId="77777777" w:rsidR="007F028E" w:rsidRDefault="007F028E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2A282418" w14:textId="6C1EE44D" w:rsidR="005235E4" w:rsidRDefault="005235E4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78294CF0" w14:textId="637993D6" w:rsidR="00460BE7" w:rsidRDefault="00460BE7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4A29744C" w14:textId="77777777" w:rsidR="00460BE7" w:rsidRDefault="00460BE7" w:rsidP="00835419">
      <w:pPr>
        <w:spacing w:line="276" w:lineRule="auto"/>
        <w:ind w:firstLine="708"/>
        <w:jc w:val="both"/>
        <w:rPr>
          <w:sz w:val="32"/>
          <w:szCs w:val="32"/>
        </w:rPr>
      </w:pPr>
    </w:p>
    <w:p w14:paraId="17092C81" w14:textId="77777777" w:rsidR="00AB346F" w:rsidRDefault="006B51DF" w:rsidP="00AB346F">
      <w:pPr>
        <w:spacing w:line="276" w:lineRule="auto"/>
        <w:rPr>
          <w:rFonts w:ascii="Bookman Old Style" w:eastAsia="Lucida Sans Unicode" w:hAnsi="Bookman Old Style" w:cs="Tahoma"/>
          <w:b/>
          <w:bCs/>
          <w:kern w:val="1"/>
          <w:sz w:val="30"/>
          <w:szCs w:val="30"/>
        </w:rPr>
      </w:pPr>
      <w:r w:rsidRPr="00AB346F">
        <w:rPr>
          <w:rFonts w:ascii="Bookman Old Style" w:eastAsia="Lucida Sans Unicode" w:hAnsi="Bookman Old Style" w:cs="Tahoma"/>
          <w:b/>
          <w:bCs/>
          <w:kern w:val="1"/>
          <w:sz w:val="30"/>
          <w:szCs w:val="30"/>
        </w:rPr>
        <w:lastRenderedPageBreak/>
        <w:t>И</w:t>
      </w:r>
      <w:r w:rsidR="00983E07" w:rsidRPr="00AB346F">
        <w:rPr>
          <w:rFonts w:ascii="Bookman Old Style" w:eastAsia="Lucida Sans Unicode" w:hAnsi="Bookman Old Style" w:cs="Tahoma"/>
          <w:b/>
          <w:bCs/>
          <w:kern w:val="1"/>
          <w:sz w:val="30"/>
          <w:szCs w:val="30"/>
        </w:rPr>
        <w:t>НТЕГРИРОВАННАЯ СИСТЕМА ЗАЩИТЫ</w:t>
      </w:r>
    </w:p>
    <w:p w14:paraId="331117B6" w14:textId="0B28BDC1" w:rsidR="001B773E" w:rsidRPr="00AB346F" w:rsidRDefault="001B773E" w:rsidP="00835419">
      <w:pPr>
        <w:spacing w:line="240" w:lineRule="auto"/>
        <w:rPr>
          <w:rFonts w:ascii="Bookman Old Style" w:eastAsia="Lucida Sans Unicode" w:hAnsi="Bookman Old Style" w:cs="Tahoma"/>
          <w:b/>
          <w:bCs/>
          <w:kern w:val="1"/>
          <w:sz w:val="30"/>
          <w:szCs w:val="30"/>
        </w:rPr>
      </w:pPr>
      <w:r w:rsidRPr="00AB346F">
        <w:rPr>
          <w:rFonts w:ascii="Bookman Old Style" w:eastAsia="Lucida Sans Unicode" w:hAnsi="Bookman Old Style" w:cs="Tahoma"/>
          <w:b/>
          <w:bCs/>
          <w:kern w:val="1"/>
          <w:sz w:val="30"/>
          <w:szCs w:val="30"/>
        </w:rPr>
        <w:t>ПРОТИВ БОЛЕЗНЕЙ,</w:t>
      </w:r>
      <w:r w:rsidR="00AB346F">
        <w:rPr>
          <w:rFonts w:ascii="Bookman Old Style" w:eastAsia="Lucida Sans Unicode" w:hAnsi="Bookman Old Style" w:cs="Tahoma"/>
          <w:b/>
          <w:bCs/>
          <w:kern w:val="1"/>
          <w:sz w:val="30"/>
          <w:szCs w:val="30"/>
        </w:rPr>
        <w:t xml:space="preserve"> </w:t>
      </w:r>
      <w:r w:rsidRPr="00AB346F">
        <w:rPr>
          <w:rFonts w:ascii="Bookman Old Style" w:eastAsia="Lucida Sans Unicode" w:hAnsi="Bookman Old Style" w:cs="Tahoma"/>
          <w:b/>
          <w:bCs/>
          <w:kern w:val="1"/>
          <w:sz w:val="30"/>
          <w:szCs w:val="30"/>
        </w:rPr>
        <w:t xml:space="preserve">ВРЕДИТЕЛЕЙ И СОРНЯКОВ </w:t>
      </w:r>
    </w:p>
    <w:p w14:paraId="31C77FE7" w14:textId="77777777" w:rsidR="001B773E" w:rsidRPr="001B773E" w:rsidRDefault="001B773E" w:rsidP="00835419">
      <w:pPr>
        <w:spacing w:line="240" w:lineRule="auto"/>
        <w:rPr>
          <w:rFonts w:eastAsia="Lucida Sans Unicode" w:cs="Tahoma"/>
          <w:b/>
          <w:bCs/>
          <w:kern w:val="1"/>
        </w:rPr>
      </w:pPr>
    </w:p>
    <w:p w14:paraId="4D829224" w14:textId="77777777" w:rsidR="009D1440" w:rsidRPr="009D1440" w:rsidRDefault="006B51DF" w:rsidP="004B0E1F">
      <w:pPr>
        <w:spacing w:line="276" w:lineRule="auto"/>
        <w:jc w:val="both"/>
        <w:rPr>
          <w:rFonts w:eastAsia="Lucida Sans Unicode" w:cs="Tahoma"/>
          <w:bCs/>
          <w:kern w:val="1"/>
          <w:sz w:val="32"/>
          <w:szCs w:val="32"/>
        </w:rPr>
      </w:pPr>
      <w:r>
        <w:rPr>
          <w:rFonts w:eastAsia="Lucida Sans Unicode" w:cs="Tahoma"/>
          <w:b/>
          <w:bCs/>
          <w:kern w:val="1"/>
        </w:rPr>
        <w:tab/>
      </w:r>
      <w:r w:rsidR="009D1440" w:rsidRPr="009D1440">
        <w:rPr>
          <w:rFonts w:eastAsia="Lucida Sans Unicode" w:cs="Tahoma"/>
          <w:bCs/>
          <w:kern w:val="1"/>
          <w:sz w:val="32"/>
          <w:szCs w:val="32"/>
        </w:rPr>
        <w:t>Удлиненный вегетационный период</w:t>
      </w:r>
      <w:r w:rsidR="00635699">
        <w:rPr>
          <w:rFonts w:eastAsia="Lucida Sans Unicode" w:cs="Tahoma"/>
          <w:bCs/>
          <w:kern w:val="1"/>
          <w:sz w:val="32"/>
          <w:szCs w:val="32"/>
        </w:rPr>
        <w:t xml:space="preserve"> и</w:t>
      </w:r>
      <w:r w:rsidR="009D1440">
        <w:rPr>
          <w:rFonts w:eastAsia="Lucida Sans Unicode" w:cs="Tahoma"/>
          <w:bCs/>
          <w:kern w:val="1"/>
          <w:sz w:val="32"/>
          <w:szCs w:val="32"/>
        </w:rPr>
        <w:t xml:space="preserve"> </w:t>
      </w:r>
      <w:r w:rsidR="00635699">
        <w:rPr>
          <w:rFonts w:eastAsia="Lucida Sans Unicode" w:cs="Tahoma"/>
          <w:bCs/>
          <w:kern w:val="1"/>
          <w:sz w:val="32"/>
          <w:szCs w:val="32"/>
        </w:rPr>
        <w:t xml:space="preserve">нестабильность </w:t>
      </w:r>
      <w:r w:rsidR="009D1440">
        <w:rPr>
          <w:rFonts w:eastAsia="Lucida Sans Unicode" w:cs="Tahoma"/>
          <w:bCs/>
          <w:kern w:val="1"/>
          <w:sz w:val="32"/>
          <w:szCs w:val="32"/>
        </w:rPr>
        <w:t>климатических условий обостряют фитосанитарную обстановку на посевах озимой ржи. Стратегия защиты от болезней, вредителей и сорняков должна включать разные подходы для сохранения посевов.</w:t>
      </w:r>
    </w:p>
    <w:p w14:paraId="252D4506" w14:textId="1D36256D" w:rsidR="00D87D27" w:rsidRPr="00C36728" w:rsidRDefault="006B51DF" w:rsidP="004B0E1F">
      <w:pPr>
        <w:spacing w:line="276" w:lineRule="auto"/>
        <w:ind w:firstLine="708"/>
        <w:jc w:val="both"/>
        <w:rPr>
          <w:rFonts w:eastAsia="Lucida Sans Unicode"/>
          <w:spacing w:val="6"/>
          <w:kern w:val="1"/>
          <w:sz w:val="32"/>
          <w:szCs w:val="32"/>
        </w:rPr>
      </w:pPr>
      <w:r w:rsidRPr="00C36728">
        <w:rPr>
          <w:rFonts w:eastAsia="Lucida Sans Unicode"/>
          <w:bCs/>
          <w:spacing w:val="2"/>
          <w:kern w:val="32"/>
          <w:sz w:val="32"/>
          <w:szCs w:val="32"/>
        </w:rPr>
        <w:t>Из болезней</w:t>
      </w:r>
      <w:r w:rsidR="00F50202" w:rsidRPr="00C36728">
        <w:rPr>
          <w:rFonts w:eastAsia="Lucida Sans Unicode"/>
          <w:bCs/>
          <w:spacing w:val="2"/>
          <w:kern w:val="32"/>
          <w:sz w:val="32"/>
          <w:szCs w:val="32"/>
        </w:rPr>
        <w:t xml:space="preserve"> на посевах озимой ржи наибол</w:t>
      </w:r>
      <w:r w:rsidRPr="00C36728">
        <w:rPr>
          <w:rFonts w:eastAsia="Lucida Sans Unicode"/>
          <w:bCs/>
          <w:spacing w:val="2"/>
          <w:kern w:val="32"/>
          <w:sz w:val="32"/>
          <w:szCs w:val="32"/>
        </w:rPr>
        <w:t>ее распростране</w:t>
      </w:r>
      <w:r w:rsidR="00F50202" w:rsidRPr="00C36728">
        <w:rPr>
          <w:rFonts w:eastAsia="Lucida Sans Unicode"/>
          <w:bCs/>
          <w:spacing w:val="2"/>
          <w:kern w:val="32"/>
          <w:sz w:val="32"/>
          <w:szCs w:val="32"/>
        </w:rPr>
        <w:t>ны</w:t>
      </w:r>
      <w:r w:rsidRPr="00C36728">
        <w:rPr>
          <w:rFonts w:eastAsia="Lucida Sans Unicode"/>
          <w:bCs/>
          <w:spacing w:val="2"/>
          <w:kern w:val="32"/>
          <w:sz w:val="32"/>
          <w:szCs w:val="32"/>
        </w:rPr>
        <w:t>:</w:t>
      </w:r>
      <w:r w:rsidRPr="00C36728">
        <w:rPr>
          <w:rFonts w:eastAsia="Lucida Sans Unicode"/>
          <w:bCs/>
          <w:spacing w:val="6"/>
          <w:kern w:val="1"/>
          <w:sz w:val="32"/>
          <w:szCs w:val="32"/>
        </w:rPr>
        <w:t xml:space="preserve"> </w:t>
      </w:r>
      <w:r w:rsidRPr="00C36728">
        <w:rPr>
          <w:rFonts w:eastAsia="Lucida Sans Unicode"/>
          <w:spacing w:val="4"/>
          <w:kern w:val="32"/>
          <w:sz w:val="32"/>
          <w:szCs w:val="32"/>
        </w:rPr>
        <w:t>снежная плесень, склеротиния, бурая и стеблевая ржавчин</w:t>
      </w:r>
      <w:r w:rsidR="00C36728" w:rsidRPr="00C36728">
        <w:rPr>
          <w:rFonts w:eastAsia="Lucida Sans Unicode"/>
          <w:spacing w:val="4"/>
          <w:kern w:val="32"/>
          <w:sz w:val="32"/>
          <w:szCs w:val="32"/>
        </w:rPr>
        <w:t>ы</w:t>
      </w:r>
      <w:r w:rsidRPr="00C36728">
        <w:rPr>
          <w:rFonts w:eastAsia="Lucida Sans Unicode"/>
          <w:spacing w:val="4"/>
          <w:kern w:val="32"/>
          <w:sz w:val="32"/>
          <w:szCs w:val="32"/>
        </w:rPr>
        <w:t>,</w:t>
      </w:r>
      <w:r w:rsidR="00C36728">
        <w:rPr>
          <w:rFonts w:eastAsia="Lucida Sans Unicode"/>
          <w:spacing w:val="4"/>
          <w:kern w:val="32"/>
          <w:sz w:val="32"/>
          <w:szCs w:val="32"/>
        </w:rPr>
        <w:t xml:space="preserve"> </w:t>
      </w:r>
      <w:r w:rsidRPr="00C36728">
        <w:rPr>
          <w:rFonts w:eastAsia="Lucida Sans Unicode"/>
          <w:spacing w:val="4"/>
          <w:kern w:val="32"/>
          <w:sz w:val="32"/>
          <w:szCs w:val="32"/>
        </w:rPr>
        <w:t>мучнистая роса, корневые гнили, спорынья, фузариоз колоса и зерна,</w:t>
      </w:r>
      <w:r w:rsidR="00C36728">
        <w:rPr>
          <w:rFonts w:eastAsia="Lucida Sans Unicode"/>
          <w:spacing w:val="4"/>
          <w:kern w:val="32"/>
          <w:sz w:val="32"/>
          <w:szCs w:val="32"/>
        </w:rPr>
        <w:br/>
      </w:r>
      <w:r w:rsidRPr="00C36728">
        <w:rPr>
          <w:rFonts w:eastAsia="Lucida Sans Unicode"/>
          <w:spacing w:val="4"/>
          <w:kern w:val="32"/>
          <w:sz w:val="32"/>
          <w:szCs w:val="32"/>
        </w:rPr>
        <w:t>септориоз</w:t>
      </w:r>
      <w:r w:rsidRPr="00C36728">
        <w:rPr>
          <w:rFonts w:eastAsia="Lucida Sans Unicode"/>
          <w:spacing w:val="4"/>
          <w:kern w:val="1"/>
          <w:sz w:val="32"/>
          <w:szCs w:val="32"/>
        </w:rPr>
        <w:t xml:space="preserve">, </w:t>
      </w:r>
      <w:proofErr w:type="spellStart"/>
      <w:r w:rsidRPr="00C36728">
        <w:rPr>
          <w:rFonts w:eastAsia="Lucida Sans Unicode"/>
          <w:spacing w:val="4"/>
          <w:kern w:val="1"/>
          <w:sz w:val="32"/>
          <w:szCs w:val="32"/>
        </w:rPr>
        <w:t>ринхоспориоз</w:t>
      </w:r>
      <w:proofErr w:type="spellEnd"/>
      <w:r w:rsidRPr="00C36728">
        <w:rPr>
          <w:rFonts w:eastAsia="Lucida Sans Unicode"/>
          <w:spacing w:val="4"/>
          <w:kern w:val="1"/>
          <w:sz w:val="32"/>
          <w:szCs w:val="32"/>
        </w:rPr>
        <w:t>. Особенно сильно подвержены</w:t>
      </w:r>
      <w:r w:rsidR="00C36728">
        <w:rPr>
          <w:rFonts w:eastAsia="Lucida Sans Unicode"/>
          <w:spacing w:val="4"/>
          <w:kern w:val="1"/>
          <w:sz w:val="32"/>
          <w:szCs w:val="32"/>
        </w:rPr>
        <w:t xml:space="preserve"> </w:t>
      </w:r>
      <w:r w:rsidRPr="00C36728">
        <w:rPr>
          <w:rFonts w:eastAsia="Lucida Sans Unicode"/>
          <w:spacing w:val="4"/>
          <w:kern w:val="1"/>
          <w:sz w:val="32"/>
          <w:szCs w:val="32"/>
        </w:rPr>
        <w:t xml:space="preserve">поражению </w:t>
      </w:r>
      <w:r w:rsidRPr="00C36728">
        <w:rPr>
          <w:rFonts w:eastAsia="Lucida Sans Unicode"/>
          <w:kern w:val="32"/>
          <w:sz w:val="32"/>
          <w:szCs w:val="32"/>
        </w:rPr>
        <w:t>болезнями посевы ржи</w:t>
      </w:r>
      <w:r w:rsidR="00043911" w:rsidRPr="00C36728">
        <w:rPr>
          <w:rFonts w:eastAsia="Lucida Sans Unicode"/>
          <w:kern w:val="32"/>
          <w:sz w:val="32"/>
          <w:szCs w:val="32"/>
        </w:rPr>
        <w:t xml:space="preserve"> в С</w:t>
      </w:r>
      <w:r w:rsidR="00D87D27" w:rsidRPr="00C36728">
        <w:rPr>
          <w:rFonts w:eastAsia="Lucida Sans Unicode"/>
          <w:kern w:val="32"/>
          <w:sz w:val="32"/>
          <w:szCs w:val="32"/>
        </w:rPr>
        <w:t>е</w:t>
      </w:r>
      <w:r w:rsidR="00F50202" w:rsidRPr="00C36728">
        <w:rPr>
          <w:rFonts w:eastAsia="Lucida Sans Unicode"/>
          <w:kern w:val="32"/>
          <w:sz w:val="32"/>
          <w:szCs w:val="32"/>
        </w:rPr>
        <w:t>веро-Восточном регионе</w:t>
      </w:r>
      <w:r w:rsidR="00C36728" w:rsidRPr="00C36728">
        <w:rPr>
          <w:rFonts w:eastAsia="Lucida Sans Unicode"/>
          <w:kern w:val="32"/>
          <w:sz w:val="32"/>
          <w:szCs w:val="32"/>
        </w:rPr>
        <w:t xml:space="preserve"> Нечернозем</w:t>
      </w:r>
      <w:r w:rsidR="00C36728" w:rsidRPr="00C36728">
        <w:rPr>
          <w:rFonts w:eastAsia="Lucida Sans Unicode"/>
          <w:spacing w:val="6"/>
          <w:kern w:val="1"/>
          <w:sz w:val="32"/>
          <w:szCs w:val="32"/>
        </w:rPr>
        <w:t>ной зоны РФ</w:t>
      </w:r>
      <w:r w:rsidR="00F50202" w:rsidRPr="00C36728">
        <w:rPr>
          <w:rFonts w:eastAsia="Lucida Sans Unicode"/>
          <w:spacing w:val="6"/>
          <w:kern w:val="1"/>
          <w:sz w:val="32"/>
          <w:szCs w:val="32"/>
        </w:rPr>
        <w:t xml:space="preserve"> (табл. 25</w:t>
      </w:r>
      <w:r w:rsidR="00D87D27" w:rsidRPr="00C36728">
        <w:rPr>
          <w:rFonts w:eastAsia="Lucida Sans Unicode"/>
          <w:spacing w:val="6"/>
          <w:kern w:val="1"/>
          <w:sz w:val="32"/>
          <w:szCs w:val="32"/>
        </w:rPr>
        <w:t>).</w:t>
      </w:r>
    </w:p>
    <w:p w14:paraId="0CA94289" w14:textId="493F3742" w:rsidR="00460BE7" w:rsidRPr="00AB346F" w:rsidRDefault="00460BE7" w:rsidP="004B0E1F">
      <w:pPr>
        <w:spacing w:line="276" w:lineRule="auto"/>
        <w:ind w:firstLine="709"/>
        <w:jc w:val="both"/>
        <w:rPr>
          <w:sz w:val="32"/>
          <w:szCs w:val="32"/>
        </w:rPr>
      </w:pPr>
      <w:r w:rsidRPr="00AB346F">
        <w:rPr>
          <w:rFonts w:eastAsia="Lucida Sans Unicode"/>
          <w:b/>
          <w:i/>
          <w:kern w:val="1"/>
          <w:sz w:val="32"/>
          <w:szCs w:val="32"/>
          <w:shd w:val="clear" w:color="auto" w:fill="FFFFFF"/>
        </w:rPr>
        <w:t>Снежная плесень</w:t>
      </w:r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 xml:space="preserve"> </w:t>
      </w:r>
      <w:r w:rsidRPr="00AB346F">
        <w:rPr>
          <w:sz w:val="32"/>
          <w:szCs w:val="32"/>
        </w:rPr>
        <w:t>(</w:t>
      </w:r>
      <w:proofErr w:type="spellStart"/>
      <w:r w:rsidRPr="00AB346F">
        <w:rPr>
          <w:i/>
          <w:iCs/>
          <w:sz w:val="32"/>
          <w:szCs w:val="32"/>
          <w:lang w:val="en-US"/>
        </w:rPr>
        <w:t>Microdochium</w:t>
      </w:r>
      <w:proofErr w:type="spellEnd"/>
      <w:r w:rsidRPr="00AB346F">
        <w:rPr>
          <w:i/>
          <w:iCs/>
          <w:sz w:val="32"/>
          <w:szCs w:val="32"/>
        </w:rPr>
        <w:t xml:space="preserve"> </w:t>
      </w:r>
      <w:proofErr w:type="spellStart"/>
      <w:r w:rsidRPr="00AB346F">
        <w:rPr>
          <w:i/>
          <w:iCs/>
          <w:sz w:val="32"/>
          <w:szCs w:val="32"/>
          <w:lang w:val="en-US"/>
        </w:rPr>
        <w:t>nivale</w:t>
      </w:r>
      <w:proofErr w:type="spellEnd"/>
      <w:r w:rsidRPr="00AB346F">
        <w:rPr>
          <w:i/>
          <w:iCs/>
          <w:sz w:val="32"/>
          <w:szCs w:val="32"/>
        </w:rPr>
        <w:t xml:space="preserve"> </w:t>
      </w:r>
      <w:r w:rsidRPr="00AB346F">
        <w:rPr>
          <w:iCs/>
          <w:sz w:val="32"/>
          <w:szCs w:val="32"/>
        </w:rPr>
        <w:t>(</w:t>
      </w:r>
      <w:r w:rsidRPr="00AB346F">
        <w:rPr>
          <w:iCs/>
          <w:sz w:val="32"/>
          <w:szCs w:val="32"/>
          <w:lang w:val="en-US"/>
        </w:rPr>
        <w:t>Fr</w:t>
      </w:r>
      <w:r w:rsidRPr="00AB346F">
        <w:rPr>
          <w:iCs/>
          <w:sz w:val="32"/>
          <w:szCs w:val="32"/>
        </w:rPr>
        <w:t xml:space="preserve">.) </w:t>
      </w:r>
      <w:r w:rsidRPr="00AB346F">
        <w:rPr>
          <w:iCs/>
          <w:sz w:val="32"/>
          <w:szCs w:val="32"/>
          <w:lang w:val="en-US"/>
        </w:rPr>
        <w:t>Samuels</w:t>
      </w:r>
      <w:r w:rsidRPr="00AB346F">
        <w:rPr>
          <w:iCs/>
          <w:sz w:val="32"/>
          <w:szCs w:val="32"/>
        </w:rPr>
        <w:t xml:space="preserve"> &amp; </w:t>
      </w:r>
      <w:r w:rsidRPr="00AB346F">
        <w:rPr>
          <w:iCs/>
          <w:sz w:val="32"/>
          <w:szCs w:val="32"/>
          <w:lang w:val="en-US"/>
        </w:rPr>
        <w:t>I</w:t>
      </w:r>
      <w:r w:rsidRPr="00AB346F">
        <w:rPr>
          <w:iCs/>
          <w:sz w:val="32"/>
          <w:szCs w:val="32"/>
        </w:rPr>
        <w:t>.</w:t>
      </w:r>
      <w:r w:rsidRPr="00AB346F">
        <w:rPr>
          <w:iCs/>
          <w:sz w:val="32"/>
          <w:szCs w:val="32"/>
          <w:lang w:val="en-US"/>
        </w:rPr>
        <w:t>C</w:t>
      </w:r>
      <w:r w:rsidRPr="00AB346F">
        <w:rPr>
          <w:iCs/>
          <w:sz w:val="32"/>
          <w:szCs w:val="32"/>
        </w:rPr>
        <w:t>.</w:t>
      </w:r>
      <w:r w:rsidR="00C36728">
        <w:rPr>
          <w:iCs/>
          <w:sz w:val="32"/>
          <w:szCs w:val="32"/>
        </w:rPr>
        <w:br/>
      </w:r>
      <w:proofErr w:type="spellStart"/>
      <w:r w:rsidRPr="00AB346F">
        <w:rPr>
          <w:iCs/>
          <w:sz w:val="32"/>
          <w:szCs w:val="32"/>
          <w:lang w:val="en-US"/>
        </w:rPr>
        <w:t>Hallete</w:t>
      </w:r>
      <w:proofErr w:type="spellEnd"/>
      <w:r w:rsidRPr="00AB346F">
        <w:rPr>
          <w:iCs/>
          <w:sz w:val="32"/>
          <w:szCs w:val="32"/>
        </w:rPr>
        <w:t xml:space="preserve">) </w:t>
      </w:r>
      <w:r w:rsidR="007D5803">
        <w:rPr>
          <w:iCs/>
          <w:sz w:val="32"/>
          <w:szCs w:val="32"/>
        </w:rPr>
        <w:t>‒</w:t>
      </w:r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 xml:space="preserve"> одна из основных болезней озимой ржи </w:t>
      </w:r>
      <w:r w:rsidR="004B0E1F">
        <w:rPr>
          <w:rFonts w:eastAsia="Lucida Sans Unicode"/>
          <w:kern w:val="1"/>
          <w:sz w:val="32"/>
          <w:szCs w:val="32"/>
          <w:shd w:val="clear" w:color="auto" w:fill="FFFFFF"/>
        </w:rPr>
        <w:t>в Северо-Восточном регионе</w:t>
      </w:r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 xml:space="preserve"> НЗ России, проявляющаяся с частотой 9-10 раз</w:t>
      </w:r>
      <w:r w:rsidR="004B0E1F">
        <w:rPr>
          <w:rFonts w:eastAsia="Lucida Sans Unicode"/>
          <w:kern w:val="1"/>
          <w:sz w:val="32"/>
          <w:szCs w:val="32"/>
          <w:shd w:val="clear" w:color="auto" w:fill="FFFFFF"/>
        </w:rPr>
        <w:br/>
        <w:t>в</w:t>
      </w:r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 xml:space="preserve"> 10 лет и уровнем вредоносности 15-25 %. Болезнь обнаруживается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 п</w:t>
      </w:r>
      <w:r w:rsidRPr="00AB346F">
        <w:rPr>
          <w:rFonts w:eastAsia="Times New Roman"/>
          <w:kern w:val="1"/>
          <w:sz w:val="32"/>
          <w:szCs w:val="32"/>
        </w:rPr>
        <w:t xml:space="preserve">осле схода снега в виде паутинообразного серого или розового </w:t>
      </w:r>
      <w:r w:rsidR="004B0E1F">
        <w:rPr>
          <w:rFonts w:eastAsia="Times New Roman"/>
          <w:kern w:val="1"/>
          <w:sz w:val="32"/>
          <w:szCs w:val="32"/>
        </w:rPr>
        <w:br/>
      </w:r>
      <w:r w:rsidRPr="00AB346F">
        <w:rPr>
          <w:rFonts w:eastAsia="Times New Roman"/>
          <w:kern w:val="1"/>
          <w:sz w:val="32"/>
          <w:szCs w:val="32"/>
        </w:rPr>
        <w:t xml:space="preserve">налета на листьях и листовых влагалищах. Для развития снежной плесени достаточно пребывания растений в течение 3-5 месяцев под мощным (более 30 см) снежным покровом при слабом (менее 50 см) промерзании почвы. Нормальный рост мицелия гриба </w:t>
      </w:r>
      <w:r w:rsidRPr="00AB346F">
        <w:rPr>
          <w:rFonts w:eastAsia="Times New Roman"/>
          <w:i/>
          <w:iCs/>
          <w:kern w:val="1"/>
          <w:sz w:val="32"/>
          <w:szCs w:val="32"/>
          <w:lang w:val="en-US"/>
        </w:rPr>
        <w:t>M</w:t>
      </w:r>
      <w:r w:rsidRPr="00AB346F">
        <w:rPr>
          <w:rFonts w:eastAsia="Times New Roman"/>
          <w:i/>
          <w:iCs/>
          <w:kern w:val="1"/>
          <w:sz w:val="32"/>
          <w:szCs w:val="32"/>
        </w:rPr>
        <w:t xml:space="preserve">. </w:t>
      </w:r>
      <w:proofErr w:type="spellStart"/>
      <w:r w:rsidR="004B0E1F" w:rsidRPr="00AB346F">
        <w:rPr>
          <w:rFonts w:eastAsia="Times New Roman"/>
          <w:i/>
          <w:kern w:val="1"/>
          <w:sz w:val="32"/>
          <w:szCs w:val="32"/>
          <w:lang w:val="en-US"/>
        </w:rPr>
        <w:t>N</w:t>
      </w:r>
      <w:r w:rsidRPr="00AB346F">
        <w:rPr>
          <w:rFonts w:eastAsia="Times New Roman"/>
          <w:i/>
          <w:kern w:val="1"/>
          <w:sz w:val="32"/>
          <w:szCs w:val="32"/>
          <w:lang w:val="en-US"/>
        </w:rPr>
        <w:t>ivale</w:t>
      </w:r>
      <w:proofErr w:type="spellEnd"/>
      <w:r w:rsidR="004B0E1F" w:rsidRPr="004B0E1F">
        <w:rPr>
          <w:rFonts w:eastAsia="Times New Roman"/>
          <w:i/>
          <w:kern w:val="1"/>
          <w:sz w:val="32"/>
          <w:szCs w:val="32"/>
        </w:rPr>
        <w:br/>
      </w:r>
      <w:r w:rsidRPr="00AB346F">
        <w:rPr>
          <w:rFonts w:eastAsia="Times New Roman"/>
          <w:kern w:val="1"/>
          <w:sz w:val="32"/>
          <w:szCs w:val="32"/>
        </w:rPr>
        <w:t>проходит в широких пределах температуры (от -2°С до +22°С) и при высокой (более 70 %) влажности воздуха.</w:t>
      </w:r>
    </w:p>
    <w:p w14:paraId="546A3AB7" w14:textId="2BD6795A" w:rsidR="00460BE7" w:rsidRPr="00AB346F" w:rsidRDefault="00460BE7" w:rsidP="004B0E1F">
      <w:pPr>
        <w:spacing w:line="276" w:lineRule="auto"/>
        <w:ind w:firstLine="709"/>
        <w:jc w:val="both"/>
        <w:rPr>
          <w:sz w:val="32"/>
          <w:szCs w:val="32"/>
        </w:rPr>
      </w:pPr>
      <w:r w:rsidRPr="00AB346F">
        <w:rPr>
          <w:b/>
          <w:i/>
          <w:sz w:val="32"/>
          <w:szCs w:val="32"/>
        </w:rPr>
        <w:t>Склеротиния</w:t>
      </w:r>
      <w:r w:rsidRPr="00AB346F">
        <w:rPr>
          <w:sz w:val="32"/>
          <w:szCs w:val="32"/>
        </w:rPr>
        <w:t xml:space="preserve"> (</w:t>
      </w:r>
      <w:r w:rsidRPr="00AB346F">
        <w:rPr>
          <w:i/>
          <w:sz w:val="32"/>
          <w:szCs w:val="32"/>
          <w:lang w:val="en-US"/>
        </w:rPr>
        <w:t>Sclerotinia</w:t>
      </w:r>
      <w:r w:rsidRPr="00AB346F">
        <w:rPr>
          <w:i/>
          <w:sz w:val="32"/>
          <w:szCs w:val="32"/>
        </w:rPr>
        <w:t xml:space="preserve"> </w:t>
      </w:r>
      <w:proofErr w:type="spellStart"/>
      <w:r w:rsidRPr="00AB346F">
        <w:rPr>
          <w:i/>
          <w:sz w:val="32"/>
          <w:szCs w:val="32"/>
          <w:lang w:val="en-US"/>
        </w:rPr>
        <w:t>graminearum</w:t>
      </w:r>
      <w:proofErr w:type="spellEnd"/>
      <w:r w:rsidRPr="00AB346F">
        <w:rPr>
          <w:i/>
          <w:sz w:val="32"/>
          <w:szCs w:val="32"/>
        </w:rPr>
        <w:t xml:space="preserve"> </w:t>
      </w:r>
      <w:proofErr w:type="spellStart"/>
      <w:r w:rsidRPr="00AB346F">
        <w:rPr>
          <w:sz w:val="32"/>
          <w:szCs w:val="32"/>
          <w:lang w:val="en-US"/>
        </w:rPr>
        <w:t>Elen</w:t>
      </w:r>
      <w:proofErr w:type="spellEnd"/>
      <w:r w:rsidRPr="00AB346F">
        <w:rPr>
          <w:i/>
          <w:sz w:val="32"/>
          <w:szCs w:val="32"/>
        </w:rPr>
        <w:t>.</w:t>
      </w:r>
      <w:r w:rsidRPr="00AB346F">
        <w:rPr>
          <w:sz w:val="32"/>
          <w:szCs w:val="32"/>
        </w:rPr>
        <w:t>)</w:t>
      </w:r>
      <w:r w:rsidRPr="00AB346F">
        <w:rPr>
          <w:sz w:val="32"/>
          <w:szCs w:val="32"/>
          <w:shd w:val="clear" w:color="auto" w:fill="FFFFFF"/>
        </w:rPr>
        <w:t xml:space="preserve"> </w:t>
      </w:r>
      <w:r w:rsidRPr="00AB346F">
        <w:rPr>
          <w:sz w:val="32"/>
          <w:szCs w:val="32"/>
        </w:rPr>
        <w:t>проявляется после схода снега в виде серого налета, который сопровождается наличием у корневой шейки и в пазухах листьев черных склероциев размером 1-6 мм в диаметре. Развитию склеротинии способствует высокий</w:t>
      </w:r>
      <w:r w:rsidR="004B0E1F">
        <w:rPr>
          <w:sz w:val="32"/>
          <w:szCs w:val="32"/>
        </w:rPr>
        <w:br/>
      </w:r>
      <w:r w:rsidRPr="00AB346F">
        <w:rPr>
          <w:sz w:val="32"/>
          <w:szCs w:val="32"/>
        </w:rPr>
        <w:t xml:space="preserve">снеговой покров и растянутый период таяния снега, высокая влажность воздуха, тяжелые кислые почвы. </w:t>
      </w:r>
      <w:r w:rsidRPr="00AB346F">
        <w:rPr>
          <w:rFonts w:eastAsia="Times New Roman"/>
          <w:sz w:val="32"/>
          <w:szCs w:val="32"/>
        </w:rPr>
        <w:t>Сильное развитие</w:t>
      </w:r>
      <w:r w:rsidRPr="00AB346F">
        <w:rPr>
          <w:sz w:val="32"/>
          <w:szCs w:val="32"/>
        </w:rPr>
        <w:t xml:space="preserve"> склеротинии отмечается реже, чем снежной плесени (1-2 раза </w:t>
      </w:r>
      <w:r w:rsidR="004B0E1F">
        <w:rPr>
          <w:sz w:val="32"/>
          <w:szCs w:val="32"/>
        </w:rPr>
        <w:t>в</w:t>
      </w:r>
      <w:r w:rsidRPr="00AB346F">
        <w:rPr>
          <w:sz w:val="32"/>
          <w:szCs w:val="32"/>
        </w:rPr>
        <w:t xml:space="preserve"> 10 лет),</w:t>
      </w:r>
      <w:r w:rsidR="004B0E1F">
        <w:rPr>
          <w:sz w:val="32"/>
          <w:szCs w:val="32"/>
        </w:rPr>
        <w:br/>
      </w:r>
      <w:r w:rsidRPr="00AB346F">
        <w:rPr>
          <w:sz w:val="32"/>
          <w:szCs w:val="32"/>
        </w:rPr>
        <w:t>но вредоносность значительно выше (50-70 %).</w:t>
      </w:r>
    </w:p>
    <w:p w14:paraId="07B89468" w14:textId="4F220D2E" w:rsidR="00547293" w:rsidRDefault="00547293" w:rsidP="00460BE7">
      <w:pPr>
        <w:spacing w:line="264" w:lineRule="auto"/>
        <w:ind w:firstLine="709"/>
        <w:jc w:val="both"/>
        <w:rPr>
          <w:sz w:val="32"/>
          <w:szCs w:val="32"/>
        </w:rPr>
      </w:pPr>
    </w:p>
    <w:p w14:paraId="59699D7D" w14:textId="1A2ACC2A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76E7316F" w14:textId="1E6068C9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73A0AB6D" w14:textId="75DD6E94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4AE818E1" w14:textId="29D0A60F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447F4C04" w14:textId="60742DCC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640DCA91" w14:textId="00210641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0DF99C78" w14:textId="07F36B94" w:rsidR="00547293" w:rsidRDefault="00547293" w:rsidP="00547293">
      <w:pPr>
        <w:spacing w:line="264" w:lineRule="auto"/>
        <w:jc w:val="both"/>
        <w:rPr>
          <w:sz w:val="32"/>
          <w:szCs w:val="32"/>
        </w:rPr>
      </w:pPr>
      <w:r w:rsidRPr="00981392">
        <w:rPr>
          <w:noProof/>
        </w:rPr>
        <w:drawing>
          <wp:anchor distT="0" distB="0" distL="114300" distR="114300" simplePos="0" relativeHeight="251660288" behindDoc="0" locked="0" layoutInCell="1" allowOverlap="1" wp14:anchorId="35182D25" wp14:editId="79FE6038">
            <wp:simplePos x="0" y="0"/>
            <wp:positionH relativeFrom="column">
              <wp:posOffset>-1447364</wp:posOffset>
            </wp:positionH>
            <wp:positionV relativeFrom="paragraph">
              <wp:posOffset>235263</wp:posOffset>
            </wp:positionV>
            <wp:extent cx="8830369" cy="5470302"/>
            <wp:effectExtent l="0" t="1676400" r="0" b="1654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0369" cy="54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F0521" w14:textId="52DD1ECC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3FC28810" w14:textId="2149A4C0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595F6124" w14:textId="7E089ACC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1C734D50" w14:textId="0E69AC50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07044006" w14:textId="62C3BE1F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5976F2CC" w14:textId="434D5F04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0A42ED4E" w14:textId="1C551C86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5C30A9E1" w14:textId="51F20ABB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4D929AA6" w14:textId="36D7FD9D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1BB6F30A" w14:textId="549677C9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2B7E39DB" w14:textId="247E4640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1B59C7DD" w14:textId="728D9EBD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04FD76D5" w14:textId="0AC47032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2D10E517" w14:textId="612EF7DE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0CAED19D" w14:textId="2C932F35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4D4F146F" w14:textId="6DCFB96B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55092891" w14:textId="395D8AE2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75FC8AA4" w14:textId="745FBB52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17A241D6" w14:textId="4E861EFA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78408145" w14:textId="4E51E533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36D2B849" w14:textId="2668695A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0E9E710C" w14:textId="6F639A8B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5B2CC7BF" w14:textId="5FF7D0F6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411860C2" w14:textId="5F44C1D3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6BCCA333" w14:textId="249DDCC8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572BA4DE" w14:textId="4060CC0A" w:rsidR="00547293" w:rsidRDefault="00547293" w:rsidP="00547293">
      <w:pPr>
        <w:spacing w:line="264" w:lineRule="auto"/>
        <w:jc w:val="both"/>
        <w:rPr>
          <w:sz w:val="32"/>
          <w:szCs w:val="32"/>
        </w:rPr>
      </w:pPr>
    </w:p>
    <w:p w14:paraId="0BEC4B1E" w14:textId="77777777" w:rsidR="002713D9" w:rsidRDefault="002713D9" w:rsidP="00671241">
      <w:pPr>
        <w:spacing w:line="240" w:lineRule="auto"/>
        <w:jc w:val="right"/>
        <w:rPr>
          <w:rFonts w:eastAsia="Lucida Sans Unicode"/>
          <w:i/>
          <w:iCs/>
          <w:kern w:val="1"/>
        </w:rPr>
      </w:pPr>
    </w:p>
    <w:p w14:paraId="583C04D8" w14:textId="77777777" w:rsidR="004B0E1F" w:rsidRDefault="004B0E1F" w:rsidP="00AB346F">
      <w:pPr>
        <w:spacing w:line="264" w:lineRule="auto"/>
        <w:ind w:firstLine="709"/>
        <w:jc w:val="both"/>
        <w:rPr>
          <w:b/>
          <w:bCs/>
          <w:i/>
          <w:sz w:val="32"/>
          <w:szCs w:val="32"/>
          <w:shd w:val="clear" w:color="auto" w:fill="FFFFFF"/>
        </w:rPr>
      </w:pPr>
    </w:p>
    <w:p w14:paraId="67478CC4" w14:textId="08FA4BA6" w:rsidR="004B0E1F" w:rsidRDefault="004B0E1F" w:rsidP="004B0E1F">
      <w:pPr>
        <w:spacing w:line="276" w:lineRule="auto"/>
        <w:ind w:firstLine="709"/>
        <w:jc w:val="both"/>
        <w:rPr>
          <w:sz w:val="32"/>
          <w:szCs w:val="32"/>
        </w:rPr>
      </w:pPr>
      <w:r w:rsidRPr="00AB346F">
        <w:rPr>
          <w:b/>
          <w:i/>
          <w:sz w:val="32"/>
          <w:szCs w:val="32"/>
          <w:shd w:val="clear" w:color="auto" w:fill="FFFFFF"/>
        </w:rPr>
        <w:lastRenderedPageBreak/>
        <w:t>Мучнистая</w:t>
      </w:r>
      <w:r w:rsidRPr="00AB346F">
        <w:rPr>
          <w:b/>
          <w:i/>
          <w:sz w:val="32"/>
          <w:szCs w:val="32"/>
          <w:shd w:val="clear" w:color="auto" w:fill="FFFFFF"/>
          <w:lang w:val="en-US"/>
        </w:rPr>
        <w:t xml:space="preserve"> </w:t>
      </w:r>
      <w:r w:rsidRPr="00AB346F">
        <w:rPr>
          <w:b/>
          <w:i/>
          <w:sz w:val="32"/>
          <w:szCs w:val="32"/>
          <w:shd w:val="clear" w:color="auto" w:fill="FFFFFF"/>
        </w:rPr>
        <w:t>роса</w:t>
      </w:r>
      <w:r w:rsidRPr="00AB346F">
        <w:rPr>
          <w:sz w:val="32"/>
          <w:szCs w:val="32"/>
          <w:shd w:val="clear" w:color="auto" w:fill="FFFFFF"/>
          <w:lang w:val="en-US"/>
        </w:rPr>
        <w:t xml:space="preserve"> </w:t>
      </w:r>
      <w:r w:rsidRPr="00AB346F">
        <w:rPr>
          <w:sz w:val="32"/>
          <w:szCs w:val="32"/>
          <w:lang w:val="en-US"/>
        </w:rPr>
        <w:t>(</w:t>
      </w:r>
      <w:proofErr w:type="spellStart"/>
      <w:r w:rsidRPr="00AB346F">
        <w:rPr>
          <w:i/>
          <w:sz w:val="32"/>
          <w:szCs w:val="32"/>
          <w:lang w:val="en-US"/>
        </w:rPr>
        <w:t>Blumeria</w:t>
      </w:r>
      <w:proofErr w:type="spellEnd"/>
      <w:r w:rsidRPr="00AB346F">
        <w:rPr>
          <w:i/>
          <w:sz w:val="32"/>
          <w:szCs w:val="32"/>
          <w:lang w:val="en-US"/>
        </w:rPr>
        <w:t xml:space="preserve"> </w:t>
      </w:r>
      <w:proofErr w:type="spellStart"/>
      <w:r w:rsidRPr="00AB346F">
        <w:rPr>
          <w:i/>
          <w:sz w:val="32"/>
          <w:szCs w:val="32"/>
          <w:lang w:val="en-US"/>
        </w:rPr>
        <w:t>graminis</w:t>
      </w:r>
      <w:proofErr w:type="spellEnd"/>
      <w:r w:rsidRPr="00AB346F">
        <w:rPr>
          <w:i/>
          <w:sz w:val="32"/>
          <w:szCs w:val="32"/>
          <w:lang w:val="en-US"/>
        </w:rPr>
        <w:t xml:space="preserve"> </w:t>
      </w:r>
      <w:r w:rsidRPr="00AB346F">
        <w:rPr>
          <w:sz w:val="32"/>
          <w:szCs w:val="32"/>
          <w:lang w:val="en-US"/>
        </w:rPr>
        <w:t>(DC.) Speer</w:t>
      </w:r>
      <w:r w:rsidRPr="00AB346F">
        <w:rPr>
          <w:sz w:val="32"/>
          <w:szCs w:val="32"/>
        </w:rPr>
        <w:t xml:space="preserve"> </w:t>
      </w:r>
      <w:r w:rsidRPr="00AB346F">
        <w:rPr>
          <w:sz w:val="32"/>
          <w:szCs w:val="32"/>
          <w:lang w:val="en-US"/>
        </w:rPr>
        <w:t>f</w:t>
      </w:r>
      <w:r w:rsidRPr="00AB346F">
        <w:rPr>
          <w:sz w:val="32"/>
          <w:szCs w:val="32"/>
        </w:rPr>
        <w:t xml:space="preserve">. </w:t>
      </w:r>
      <w:proofErr w:type="spellStart"/>
      <w:r w:rsidRPr="00AB346F">
        <w:rPr>
          <w:sz w:val="32"/>
          <w:szCs w:val="32"/>
          <w:lang w:val="en-US"/>
        </w:rPr>
        <w:t>sp</w:t>
      </w:r>
      <w:proofErr w:type="spellEnd"/>
      <w:r w:rsidRPr="00AB346F">
        <w:rPr>
          <w:sz w:val="32"/>
          <w:szCs w:val="32"/>
        </w:rPr>
        <w:t xml:space="preserve">. </w:t>
      </w:r>
      <w:proofErr w:type="spellStart"/>
      <w:r w:rsidRPr="00AB346F">
        <w:rPr>
          <w:sz w:val="32"/>
          <w:szCs w:val="32"/>
          <w:lang w:val="en-US"/>
        </w:rPr>
        <w:t>secalis</w:t>
      </w:r>
      <w:proofErr w:type="spellEnd"/>
      <w:r w:rsidRPr="00AB346F">
        <w:rPr>
          <w:sz w:val="32"/>
          <w:szCs w:val="32"/>
        </w:rPr>
        <w:t xml:space="preserve"> </w:t>
      </w:r>
      <w:proofErr w:type="spellStart"/>
      <w:r w:rsidRPr="00AB346F">
        <w:rPr>
          <w:sz w:val="32"/>
          <w:szCs w:val="32"/>
          <w:lang w:val="en-US"/>
        </w:rPr>
        <w:t>Marchal</w:t>
      </w:r>
      <w:proofErr w:type="spellEnd"/>
      <w:r w:rsidRPr="00AB346F">
        <w:rPr>
          <w:sz w:val="32"/>
          <w:szCs w:val="32"/>
        </w:rPr>
        <w:t>.)</w:t>
      </w:r>
      <w:r w:rsidRPr="00AB346F">
        <w:rPr>
          <w:i/>
          <w:sz w:val="32"/>
          <w:szCs w:val="32"/>
        </w:rPr>
        <w:t xml:space="preserve"> </w:t>
      </w:r>
      <w:r w:rsidRPr="00AB346F">
        <w:rPr>
          <w:sz w:val="32"/>
          <w:szCs w:val="32"/>
        </w:rPr>
        <w:t>поражает, в первую очередь, нижние листья и медленно</w:t>
      </w:r>
      <w:r w:rsidR="003653AF">
        <w:rPr>
          <w:sz w:val="32"/>
          <w:szCs w:val="32"/>
        </w:rPr>
        <w:br/>
      </w:r>
      <w:r w:rsidRPr="00AB346F">
        <w:rPr>
          <w:sz w:val="32"/>
          <w:szCs w:val="32"/>
        </w:rPr>
        <w:t>мигрирует на верхние части растений.</w:t>
      </w:r>
      <w:r w:rsidRPr="00AB346F">
        <w:rPr>
          <w:b/>
          <w:sz w:val="32"/>
          <w:szCs w:val="32"/>
        </w:rPr>
        <w:t xml:space="preserve"> </w:t>
      </w:r>
      <w:r w:rsidRPr="00AB346F">
        <w:rPr>
          <w:sz w:val="32"/>
          <w:szCs w:val="32"/>
        </w:rPr>
        <w:t xml:space="preserve">Заболевание начинает проявляться в зависимости от погодных условий рано весной или осенью на молодых листьях в виде серо-белого паутинистого налета, состоящего из грибницы патогена и плодовых тел </w:t>
      </w:r>
      <w:r>
        <w:rPr>
          <w:sz w:val="32"/>
          <w:szCs w:val="32"/>
        </w:rPr>
        <w:t>‒</w:t>
      </w:r>
      <w:r w:rsidRPr="00AB346F">
        <w:rPr>
          <w:sz w:val="32"/>
          <w:szCs w:val="32"/>
        </w:rPr>
        <w:t xml:space="preserve"> </w:t>
      </w:r>
      <w:proofErr w:type="spellStart"/>
      <w:r w:rsidRPr="00AB346F">
        <w:rPr>
          <w:sz w:val="32"/>
          <w:szCs w:val="32"/>
        </w:rPr>
        <w:t>клейстотеций</w:t>
      </w:r>
      <w:proofErr w:type="spellEnd"/>
      <w:r w:rsidRPr="00AB346F">
        <w:rPr>
          <w:sz w:val="32"/>
          <w:szCs w:val="32"/>
        </w:rPr>
        <w:t>. Болезнь усиливается при высокой влажности (более 90 %) и температуре</w:t>
      </w:r>
      <w:r w:rsidR="003653AF">
        <w:rPr>
          <w:sz w:val="32"/>
          <w:szCs w:val="32"/>
        </w:rPr>
        <w:br/>
      </w:r>
      <w:r w:rsidRPr="00AB346F">
        <w:rPr>
          <w:sz w:val="32"/>
          <w:szCs w:val="32"/>
        </w:rPr>
        <w:t>около +20</w:t>
      </w:r>
      <w:r>
        <w:rPr>
          <w:sz w:val="32"/>
          <w:szCs w:val="32"/>
        </w:rPr>
        <w:t> °</w:t>
      </w:r>
      <w:r w:rsidRPr="00AB346F">
        <w:rPr>
          <w:sz w:val="32"/>
          <w:szCs w:val="32"/>
        </w:rPr>
        <w:t xml:space="preserve">С. При сильном поражении снижается кущение и высота растений, задерживается колошение, ухудшается налив зерна, что приводит к снижению урожая и ухудшению его качества. Сильное развитие мучнистой росы отмечается 4-5 раз </w:t>
      </w:r>
      <w:r w:rsidR="003653AF">
        <w:rPr>
          <w:sz w:val="32"/>
          <w:szCs w:val="32"/>
        </w:rPr>
        <w:t>в</w:t>
      </w:r>
      <w:r w:rsidRPr="00AB346F">
        <w:rPr>
          <w:sz w:val="32"/>
          <w:szCs w:val="32"/>
        </w:rPr>
        <w:t xml:space="preserve"> 10 лет; вредоносность составляет 10-15 %.</w:t>
      </w:r>
    </w:p>
    <w:p w14:paraId="25AB980D" w14:textId="5C120394" w:rsidR="0076313B" w:rsidRPr="003653AF" w:rsidRDefault="0076313B" w:rsidP="003653AF">
      <w:pPr>
        <w:spacing w:line="276" w:lineRule="auto"/>
        <w:ind w:firstLine="709"/>
        <w:jc w:val="both"/>
        <w:rPr>
          <w:sz w:val="32"/>
          <w:szCs w:val="32"/>
        </w:rPr>
      </w:pPr>
      <w:r w:rsidRPr="003653AF">
        <w:rPr>
          <w:b/>
          <w:bCs/>
          <w:i/>
          <w:spacing w:val="-6"/>
          <w:sz w:val="32"/>
          <w:szCs w:val="32"/>
          <w:shd w:val="clear" w:color="auto" w:fill="FFFFFF"/>
        </w:rPr>
        <w:t>Бурая (листовая) ржавчина</w:t>
      </w:r>
      <w:r w:rsidRPr="003653AF">
        <w:rPr>
          <w:spacing w:val="-6"/>
          <w:sz w:val="32"/>
          <w:szCs w:val="32"/>
          <w:shd w:val="clear" w:color="auto" w:fill="FFFFFF"/>
        </w:rPr>
        <w:t xml:space="preserve"> </w:t>
      </w:r>
      <w:r w:rsidRPr="003653AF">
        <w:rPr>
          <w:spacing w:val="-6"/>
          <w:sz w:val="32"/>
          <w:szCs w:val="32"/>
        </w:rPr>
        <w:t>(</w:t>
      </w:r>
      <w:r w:rsidRPr="003653AF">
        <w:rPr>
          <w:i/>
          <w:spacing w:val="-6"/>
          <w:sz w:val="32"/>
          <w:szCs w:val="32"/>
          <w:shd w:val="clear" w:color="auto" w:fill="FFFFFF"/>
          <w:lang w:val="en-US"/>
        </w:rPr>
        <w:t>Puccinia</w:t>
      </w:r>
      <w:r w:rsidRPr="003653AF">
        <w:rPr>
          <w:i/>
          <w:spacing w:val="-6"/>
          <w:sz w:val="32"/>
          <w:szCs w:val="32"/>
          <w:shd w:val="clear" w:color="auto" w:fill="FFFFFF"/>
        </w:rPr>
        <w:t xml:space="preserve"> </w:t>
      </w:r>
      <w:proofErr w:type="spellStart"/>
      <w:r w:rsidRPr="003653AF">
        <w:rPr>
          <w:i/>
          <w:spacing w:val="-6"/>
          <w:sz w:val="32"/>
          <w:szCs w:val="32"/>
          <w:shd w:val="clear" w:color="auto" w:fill="FFFFFF"/>
          <w:lang w:val="en-US"/>
        </w:rPr>
        <w:t>recondita</w:t>
      </w:r>
      <w:proofErr w:type="spellEnd"/>
      <w:r w:rsidRPr="003653AF">
        <w:rPr>
          <w:i/>
          <w:spacing w:val="-6"/>
          <w:sz w:val="32"/>
          <w:szCs w:val="32"/>
          <w:shd w:val="clear" w:color="auto" w:fill="FFFFFF"/>
        </w:rPr>
        <w:t xml:space="preserve"> </w:t>
      </w:r>
      <w:r w:rsidRPr="003653AF">
        <w:rPr>
          <w:spacing w:val="-6"/>
          <w:sz w:val="32"/>
          <w:szCs w:val="32"/>
          <w:shd w:val="clear" w:color="auto" w:fill="FFFFFF"/>
          <w:lang w:val="en-US"/>
        </w:rPr>
        <w:t>Roberge</w:t>
      </w:r>
      <w:r w:rsidRPr="003653AF">
        <w:rPr>
          <w:spacing w:val="-6"/>
          <w:sz w:val="32"/>
          <w:szCs w:val="32"/>
          <w:shd w:val="clear" w:color="auto" w:fill="FFFFFF"/>
        </w:rPr>
        <w:t xml:space="preserve"> </w:t>
      </w:r>
      <w:r w:rsidRPr="003653AF">
        <w:rPr>
          <w:spacing w:val="-6"/>
          <w:sz w:val="32"/>
          <w:szCs w:val="32"/>
          <w:shd w:val="clear" w:color="auto" w:fill="FFFFFF"/>
          <w:lang w:val="en-US"/>
        </w:rPr>
        <w:t>ex</w:t>
      </w:r>
      <w:r w:rsidRPr="003653AF">
        <w:rPr>
          <w:spacing w:val="-6"/>
          <w:sz w:val="32"/>
          <w:szCs w:val="32"/>
          <w:shd w:val="clear" w:color="auto" w:fill="FFFFFF"/>
        </w:rPr>
        <w:t xml:space="preserve"> </w:t>
      </w:r>
      <w:proofErr w:type="spellStart"/>
      <w:r w:rsidRPr="003653AF">
        <w:rPr>
          <w:spacing w:val="-6"/>
          <w:sz w:val="32"/>
          <w:szCs w:val="32"/>
          <w:shd w:val="clear" w:color="auto" w:fill="FFFFFF"/>
          <w:lang w:val="en-US"/>
        </w:rPr>
        <w:t>Desm</w:t>
      </w:r>
      <w:proofErr w:type="spellEnd"/>
      <w:r w:rsidRPr="003653AF">
        <w:rPr>
          <w:spacing w:val="-6"/>
          <w:sz w:val="32"/>
          <w:szCs w:val="32"/>
          <w:shd w:val="clear" w:color="auto" w:fill="FFFFFF"/>
        </w:rPr>
        <w:t>.)</w:t>
      </w:r>
      <w:r w:rsidRPr="00AB346F">
        <w:rPr>
          <w:sz w:val="32"/>
          <w:szCs w:val="32"/>
          <w:shd w:val="clear" w:color="auto" w:fill="FFFFFF"/>
        </w:rPr>
        <w:t xml:space="preserve"> п</w:t>
      </w:r>
      <w:r w:rsidRPr="00AB346F">
        <w:rPr>
          <w:sz w:val="32"/>
          <w:szCs w:val="32"/>
        </w:rPr>
        <w:t xml:space="preserve">оражает листовые пластинки и их влагалища. На верхней стороне листьев появляются многочисленные ржаво-бурые </w:t>
      </w:r>
      <w:proofErr w:type="spellStart"/>
      <w:r w:rsidRPr="00AB346F">
        <w:rPr>
          <w:sz w:val="32"/>
          <w:szCs w:val="32"/>
        </w:rPr>
        <w:t>уредопустулы</w:t>
      </w:r>
      <w:proofErr w:type="spellEnd"/>
      <w:r w:rsidRPr="00AB346F">
        <w:rPr>
          <w:sz w:val="32"/>
          <w:szCs w:val="32"/>
        </w:rPr>
        <w:t>. Позже, преимущественно на нижней стороне листа, образуются</w:t>
      </w:r>
      <w:r w:rsidR="003653AF">
        <w:rPr>
          <w:sz w:val="32"/>
          <w:szCs w:val="32"/>
        </w:rPr>
        <w:br/>
      </w:r>
      <w:r w:rsidRPr="00AB346F">
        <w:rPr>
          <w:sz w:val="32"/>
          <w:szCs w:val="32"/>
        </w:rPr>
        <w:t xml:space="preserve">темные </w:t>
      </w:r>
      <w:proofErr w:type="spellStart"/>
      <w:r w:rsidRPr="00AB346F">
        <w:rPr>
          <w:sz w:val="32"/>
          <w:szCs w:val="32"/>
        </w:rPr>
        <w:t>телиопустулы</w:t>
      </w:r>
      <w:proofErr w:type="spellEnd"/>
      <w:r w:rsidRPr="00AB346F">
        <w:rPr>
          <w:sz w:val="32"/>
          <w:szCs w:val="32"/>
        </w:rPr>
        <w:t xml:space="preserve">. Пораженные листья желтеют и преждевременно отмирают. Вследствие поражения повышается </w:t>
      </w:r>
      <w:proofErr w:type="spellStart"/>
      <w:r w:rsidRPr="00AB346F">
        <w:rPr>
          <w:sz w:val="32"/>
          <w:szCs w:val="32"/>
        </w:rPr>
        <w:t>транспираци</w:t>
      </w:r>
      <w:r w:rsidR="003653AF">
        <w:rPr>
          <w:sz w:val="32"/>
          <w:szCs w:val="32"/>
        </w:rPr>
        <w:t>-</w:t>
      </w:r>
      <w:r w:rsidRPr="003653AF">
        <w:rPr>
          <w:spacing w:val="-4"/>
          <w:sz w:val="32"/>
          <w:szCs w:val="32"/>
        </w:rPr>
        <w:t>онный</w:t>
      </w:r>
      <w:proofErr w:type="spellEnd"/>
      <w:r w:rsidRPr="003653AF">
        <w:rPr>
          <w:spacing w:val="-4"/>
          <w:sz w:val="32"/>
          <w:szCs w:val="32"/>
        </w:rPr>
        <w:t xml:space="preserve"> коэффициент, понижается активность фотосинтеза, нарушается</w:t>
      </w:r>
      <w:r w:rsidRPr="00AB346F">
        <w:rPr>
          <w:sz w:val="32"/>
          <w:szCs w:val="32"/>
        </w:rPr>
        <w:t xml:space="preserve"> углеводный и белковый обмен. Снижается всхожесть семян и</w:t>
      </w:r>
      <w:r w:rsidR="003653AF">
        <w:rPr>
          <w:sz w:val="32"/>
          <w:szCs w:val="32"/>
        </w:rPr>
        <w:t xml:space="preserve"> </w:t>
      </w:r>
      <w:r w:rsidRPr="00AB346F">
        <w:rPr>
          <w:sz w:val="32"/>
          <w:szCs w:val="32"/>
        </w:rPr>
        <w:t xml:space="preserve">содержание белка в нем, ухудшаются хлебопекарные качества. Для прорастания </w:t>
      </w:r>
      <w:proofErr w:type="spellStart"/>
      <w:r w:rsidRPr="00AB346F">
        <w:rPr>
          <w:sz w:val="32"/>
          <w:szCs w:val="32"/>
        </w:rPr>
        <w:t>уредоспор</w:t>
      </w:r>
      <w:proofErr w:type="spellEnd"/>
      <w:r w:rsidRPr="00AB346F">
        <w:rPr>
          <w:sz w:val="32"/>
          <w:szCs w:val="32"/>
        </w:rPr>
        <w:t xml:space="preserve"> необходима капельная влага и температура около +20</w:t>
      </w:r>
      <w:r w:rsidR="003653AF">
        <w:rPr>
          <w:sz w:val="32"/>
          <w:szCs w:val="32"/>
        </w:rPr>
        <w:t> </w:t>
      </w:r>
      <w:r w:rsidRPr="00AB346F">
        <w:rPr>
          <w:sz w:val="32"/>
          <w:szCs w:val="32"/>
        </w:rPr>
        <w:t xml:space="preserve">°С. </w:t>
      </w:r>
      <w:proofErr w:type="spellStart"/>
      <w:r w:rsidRPr="00AB346F">
        <w:rPr>
          <w:sz w:val="32"/>
          <w:szCs w:val="32"/>
        </w:rPr>
        <w:t>Уредо</w:t>
      </w:r>
      <w:proofErr w:type="spellEnd"/>
      <w:r w:rsidRPr="00AB346F">
        <w:rPr>
          <w:sz w:val="32"/>
          <w:szCs w:val="32"/>
        </w:rPr>
        <w:t xml:space="preserve">- и </w:t>
      </w:r>
      <w:proofErr w:type="spellStart"/>
      <w:r w:rsidRPr="00AB346F">
        <w:rPr>
          <w:sz w:val="32"/>
          <w:szCs w:val="32"/>
        </w:rPr>
        <w:t>телиостадия</w:t>
      </w:r>
      <w:proofErr w:type="spellEnd"/>
      <w:r w:rsidRPr="00AB346F">
        <w:rPr>
          <w:sz w:val="32"/>
          <w:szCs w:val="32"/>
        </w:rPr>
        <w:t xml:space="preserve"> гриба образуется на озимой ржи, видах костра и </w:t>
      </w:r>
      <w:proofErr w:type="spellStart"/>
      <w:r w:rsidRPr="00AB346F">
        <w:rPr>
          <w:sz w:val="32"/>
          <w:szCs w:val="32"/>
        </w:rPr>
        <w:t>волоснеце</w:t>
      </w:r>
      <w:proofErr w:type="spellEnd"/>
      <w:r w:rsidRPr="00AB346F">
        <w:rPr>
          <w:sz w:val="32"/>
          <w:szCs w:val="32"/>
        </w:rPr>
        <w:t xml:space="preserve"> песчаном. </w:t>
      </w:r>
      <w:proofErr w:type="spellStart"/>
      <w:r w:rsidRPr="00AB346F">
        <w:rPr>
          <w:sz w:val="32"/>
          <w:szCs w:val="32"/>
        </w:rPr>
        <w:t>Эцидиостадия</w:t>
      </w:r>
      <w:proofErr w:type="spellEnd"/>
      <w:r w:rsidRPr="00AB346F">
        <w:rPr>
          <w:sz w:val="32"/>
          <w:szCs w:val="32"/>
        </w:rPr>
        <w:t xml:space="preserve"> может формироваться</w:t>
      </w:r>
      <w:r w:rsidR="003653AF">
        <w:rPr>
          <w:sz w:val="32"/>
          <w:szCs w:val="32"/>
        </w:rPr>
        <w:br/>
      </w:r>
      <w:r w:rsidRPr="00AB346F">
        <w:rPr>
          <w:sz w:val="32"/>
          <w:szCs w:val="32"/>
        </w:rPr>
        <w:t xml:space="preserve">на промежуточных хозяевах: </w:t>
      </w:r>
      <w:r w:rsidRPr="00AB346F">
        <w:rPr>
          <w:rFonts w:eastAsia="Times New Roman"/>
          <w:sz w:val="32"/>
          <w:szCs w:val="32"/>
        </w:rPr>
        <w:t xml:space="preserve">кривоцвете </w:t>
      </w:r>
      <w:r w:rsidRPr="003653AF">
        <w:rPr>
          <w:rFonts w:eastAsia="Times New Roman"/>
          <w:sz w:val="32"/>
          <w:szCs w:val="32"/>
        </w:rPr>
        <w:t>(</w:t>
      </w:r>
      <w:proofErr w:type="spellStart"/>
      <w:r w:rsidRPr="00AB346F">
        <w:rPr>
          <w:rFonts w:eastAsia="Times New Roman"/>
          <w:i/>
          <w:iCs/>
          <w:sz w:val="32"/>
          <w:szCs w:val="32"/>
          <w:lang w:val="en-US"/>
        </w:rPr>
        <w:t>Lycopsis</w:t>
      </w:r>
      <w:proofErr w:type="spellEnd"/>
      <w:r w:rsidRPr="00AB346F">
        <w:rPr>
          <w:rFonts w:eastAsia="Times New Roman"/>
          <w:i/>
          <w:iCs/>
          <w:sz w:val="32"/>
          <w:szCs w:val="32"/>
        </w:rPr>
        <w:t xml:space="preserve"> </w:t>
      </w:r>
      <w:r w:rsidRPr="00AB346F">
        <w:rPr>
          <w:rFonts w:eastAsia="Times New Roman"/>
          <w:i/>
          <w:iCs/>
          <w:sz w:val="32"/>
          <w:szCs w:val="32"/>
          <w:lang w:val="en-US"/>
        </w:rPr>
        <w:t>arvensis</w:t>
      </w:r>
      <w:r w:rsidRPr="00AB346F">
        <w:rPr>
          <w:rFonts w:eastAsia="Times New Roman"/>
          <w:i/>
          <w:iCs/>
          <w:sz w:val="32"/>
          <w:szCs w:val="32"/>
        </w:rPr>
        <w:t xml:space="preserve"> </w:t>
      </w:r>
      <w:r w:rsidRPr="003653AF">
        <w:rPr>
          <w:rFonts w:eastAsia="Times New Roman"/>
          <w:sz w:val="32"/>
          <w:szCs w:val="32"/>
          <w:lang w:val="en-US"/>
        </w:rPr>
        <w:t>L</w:t>
      </w:r>
      <w:r w:rsidRPr="003653AF">
        <w:rPr>
          <w:rFonts w:eastAsia="Times New Roman"/>
          <w:sz w:val="32"/>
          <w:szCs w:val="32"/>
        </w:rPr>
        <w:t>.</w:t>
      </w:r>
      <w:r w:rsidRPr="00AB346F">
        <w:rPr>
          <w:rFonts w:eastAsia="Times New Roman"/>
          <w:sz w:val="32"/>
          <w:szCs w:val="32"/>
        </w:rPr>
        <w:t xml:space="preserve">) и </w:t>
      </w:r>
      <w:proofErr w:type="spellStart"/>
      <w:r w:rsidRPr="00AB346F">
        <w:rPr>
          <w:rFonts w:eastAsia="Times New Roman"/>
          <w:sz w:val="32"/>
          <w:szCs w:val="32"/>
        </w:rPr>
        <w:t>вало</w:t>
      </w:r>
      <w:r w:rsidRPr="003653AF">
        <w:rPr>
          <w:rFonts w:eastAsia="Times New Roman"/>
          <w:sz w:val="32"/>
          <w:szCs w:val="32"/>
        </w:rPr>
        <w:t>вике</w:t>
      </w:r>
      <w:proofErr w:type="spellEnd"/>
      <w:r w:rsidRPr="003653AF">
        <w:rPr>
          <w:rFonts w:eastAsia="Times New Roman"/>
          <w:sz w:val="32"/>
          <w:szCs w:val="32"/>
        </w:rPr>
        <w:t xml:space="preserve"> (</w:t>
      </w:r>
      <w:r w:rsidRPr="003653AF">
        <w:rPr>
          <w:rFonts w:eastAsia="Times New Roman"/>
          <w:i/>
          <w:iCs/>
          <w:sz w:val="32"/>
          <w:szCs w:val="32"/>
          <w:lang w:val="en-US"/>
        </w:rPr>
        <w:t>Anchusa</w:t>
      </w:r>
      <w:r w:rsidRPr="003653AF">
        <w:rPr>
          <w:rFonts w:eastAsia="Times New Roman"/>
          <w:i/>
          <w:iCs/>
          <w:sz w:val="32"/>
          <w:szCs w:val="32"/>
        </w:rPr>
        <w:t xml:space="preserve"> </w:t>
      </w:r>
      <w:r w:rsidRPr="003653AF">
        <w:rPr>
          <w:rFonts w:eastAsia="Times New Roman"/>
          <w:i/>
          <w:iCs/>
          <w:sz w:val="32"/>
          <w:szCs w:val="32"/>
          <w:lang w:val="en-US"/>
        </w:rPr>
        <w:t>officinalis</w:t>
      </w:r>
      <w:r w:rsidRPr="003653AF">
        <w:rPr>
          <w:rFonts w:eastAsia="Times New Roman"/>
          <w:i/>
          <w:iCs/>
          <w:sz w:val="32"/>
          <w:szCs w:val="32"/>
        </w:rPr>
        <w:t xml:space="preserve"> </w:t>
      </w:r>
      <w:r w:rsidRPr="003653AF">
        <w:rPr>
          <w:rFonts w:eastAsia="Times New Roman"/>
          <w:sz w:val="32"/>
          <w:szCs w:val="32"/>
          <w:lang w:val="en-US"/>
        </w:rPr>
        <w:t>L</w:t>
      </w:r>
      <w:r w:rsidRPr="003653AF">
        <w:rPr>
          <w:rFonts w:eastAsia="Times New Roman"/>
          <w:sz w:val="32"/>
          <w:szCs w:val="32"/>
        </w:rPr>
        <w:t>.). Сильное развитие</w:t>
      </w:r>
      <w:r w:rsidRPr="003653AF">
        <w:rPr>
          <w:sz w:val="32"/>
          <w:szCs w:val="32"/>
        </w:rPr>
        <w:t xml:space="preserve"> бурой листовой ржавчины отмечается 5-7 раз </w:t>
      </w:r>
      <w:r w:rsidR="003653AF" w:rsidRPr="003653AF">
        <w:rPr>
          <w:sz w:val="32"/>
          <w:szCs w:val="32"/>
        </w:rPr>
        <w:t>в</w:t>
      </w:r>
      <w:r w:rsidRPr="003653AF">
        <w:rPr>
          <w:sz w:val="32"/>
          <w:szCs w:val="32"/>
        </w:rPr>
        <w:t xml:space="preserve"> 10 лет;</w:t>
      </w:r>
      <w:r w:rsidR="001C2B20" w:rsidRPr="003653AF">
        <w:rPr>
          <w:sz w:val="32"/>
          <w:szCs w:val="32"/>
        </w:rPr>
        <w:t xml:space="preserve"> вредоносность составляет 10-15</w:t>
      </w:r>
      <w:r w:rsidR="003F2812" w:rsidRPr="003653AF">
        <w:rPr>
          <w:sz w:val="32"/>
          <w:szCs w:val="32"/>
        </w:rPr>
        <w:t xml:space="preserve"> %</w:t>
      </w:r>
      <w:r w:rsidRPr="003653AF">
        <w:rPr>
          <w:sz w:val="32"/>
          <w:szCs w:val="32"/>
        </w:rPr>
        <w:t>.</w:t>
      </w:r>
    </w:p>
    <w:p w14:paraId="42F4FD12" w14:textId="07AAC675" w:rsidR="0076313B" w:rsidRPr="00AB346F" w:rsidRDefault="0076313B" w:rsidP="003653AF">
      <w:pPr>
        <w:spacing w:line="276" w:lineRule="auto"/>
        <w:ind w:firstLine="709"/>
        <w:jc w:val="both"/>
        <w:rPr>
          <w:sz w:val="32"/>
          <w:szCs w:val="32"/>
        </w:rPr>
      </w:pPr>
      <w:r w:rsidRPr="00AB346F">
        <w:rPr>
          <w:b/>
          <w:i/>
          <w:sz w:val="32"/>
          <w:szCs w:val="32"/>
          <w:shd w:val="clear" w:color="auto" w:fill="FFFFFF"/>
        </w:rPr>
        <w:t xml:space="preserve">Стеблевая (линейная) ржавчина </w:t>
      </w:r>
      <w:r w:rsidRPr="003653AF">
        <w:rPr>
          <w:iCs/>
          <w:sz w:val="32"/>
          <w:szCs w:val="32"/>
          <w:shd w:val="clear" w:color="auto" w:fill="FFFFFF"/>
        </w:rPr>
        <w:t>(</w:t>
      </w:r>
      <w:r w:rsidRPr="00AB346F">
        <w:rPr>
          <w:i/>
          <w:sz w:val="32"/>
          <w:szCs w:val="32"/>
          <w:shd w:val="clear" w:color="auto" w:fill="FFFFFF"/>
          <w:lang w:val="en-US"/>
        </w:rPr>
        <w:t>Puccinia</w:t>
      </w:r>
      <w:r w:rsidRPr="00AB346F">
        <w:rPr>
          <w:i/>
          <w:sz w:val="32"/>
          <w:szCs w:val="32"/>
          <w:shd w:val="clear" w:color="auto" w:fill="FFFFFF"/>
        </w:rPr>
        <w:t xml:space="preserve"> </w:t>
      </w:r>
      <w:proofErr w:type="spellStart"/>
      <w:r w:rsidRPr="00AB346F">
        <w:rPr>
          <w:i/>
          <w:sz w:val="32"/>
          <w:szCs w:val="32"/>
          <w:shd w:val="clear" w:color="auto" w:fill="FFFFFF"/>
          <w:lang w:val="en-US"/>
        </w:rPr>
        <w:t>graminis</w:t>
      </w:r>
      <w:proofErr w:type="spellEnd"/>
      <w:r w:rsidRPr="00AB346F">
        <w:rPr>
          <w:i/>
          <w:sz w:val="32"/>
          <w:szCs w:val="32"/>
          <w:shd w:val="clear" w:color="auto" w:fill="FFFFFF"/>
        </w:rPr>
        <w:t xml:space="preserve"> </w:t>
      </w:r>
      <w:r w:rsidRPr="00AB346F">
        <w:rPr>
          <w:sz w:val="32"/>
          <w:szCs w:val="32"/>
          <w:shd w:val="clear" w:color="auto" w:fill="FFFFFF"/>
          <w:lang w:val="en-US"/>
        </w:rPr>
        <w:t>Pers</w:t>
      </w:r>
      <w:r w:rsidRPr="00AB346F">
        <w:rPr>
          <w:sz w:val="32"/>
          <w:szCs w:val="32"/>
          <w:shd w:val="clear" w:color="auto" w:fill="FFFFFF"/>
        </w:rPr>
        <w:t xml:space="preserve">. </w:t>
      </w:r>
      <w:r w:rsidRPr="00AB346F">
        <w:rPr>
          <w:sz w:val="32"/>
          <w:szCs w:val="32"/>
          <w:shd w:val="clear" w:color="auto" w:fill="FFFFFF"/>
          <w:lang w:val="en-US"/>
        </w:rPr>
        <w:t>f</w:t>
      </w:r>
      <w:r w:rsidRPr="00AB346F">
        <w:rPr>
          <w:sz w:val="32"/>
          <w:szCs w:val="32"/>
          <w:shd w:val="clear" w:color="auto" w:fill="FFFFFF"/>
        </w:rPr>
        <w:t xml:space="preserve">. </w:t>
      </w:r>
      <w:proofErr w:type="spellStart"/>
      <w:r w:rsidRPr="00AB346F">
        <w:rPr>
          <w:sz w:val="32"/>
          <w:szCs w:val="32"/>
          <w:shd w:val="clear" w:color="auto" w:fill="FFFFFF"/>
          <w:lang w:val="en-US"/>
        </w:rPr>
        <w:t>sp</w:t>
      </w:r>
      <w:proofErr w:type="spellEnd"/>
      <w:r w:rsidRPr="00AB346F">
        <w:rPr>
          <w:sz w:val="32"/>
          <w:szCs w:val="32"/>
          <w:shd w:val="clear" w:color="auto" w:fill="FFFFFF"/>
        </w:rPr>
        <w:t xml:space="preserve">. </w:t>
      </w:r>
      <w:proofErr w:type="spellStart"/>
      <w:r w:rsidRPr="00AB346F">
        <w:rPr>
          <w:sz w:val="32"/>
          <w:szCs w:val="32"/>
          <w:shd w:val="clear" w:color="auto" w:fill="FFFFFF"/>
          <w:lang w:val="en-US"/>
        </w:rPr>
        <w:t>secalis</w:t>
      </w:r>
      <w:proofErr w:type="spellEnd"/>
      <w:r w:rsidRPr="00AB346F">
        <w:rPr>
          <w:sz w:val="32"/>
          <w:szCs w:val="32"/>
          <w:shd w:val="clear" w:color="auto" w:fill="FFFFFF"/>
        </w:rPr>
        <w:t xml:space="preserve"> (</w:t>
      </w:r>
      <w:proofErr w:type="spellStart"/>
      <w:r w:rsidRPr="00AB346F">
        <w:rPr>
          <w:sz w:val="32"/>
          <w:szCs w:val="32"/>
          <w:shd w:val="clear" w:color="auto" w:fill="FFFFFF"/>
          <w:lang w:val="en-US"/>
        </w:rPr>
        <w:t>Erikss</w:t>
      </w:r>
      <w:proofErr w:type="spellEnd"/>
      <w:r w:rsidRPr="00AB346F">
        <w:rPr>
          <w:sz w:val="32"/>
          <w:szCs w:val="32"/>
          <w:shd w:val="clear" w:color="auto" w:fill="FFFFFF"/>
        </w:rPr>
        <w:t>.</w:t>
      </w:r>
      <w:r w:rsidRPr="00AB346F">
        <w:rPr>
          <w:sz w:val="32"/>
          <w:szCs w:val="32"/>
          <w:shd w:val="clear" w:color="auto" w:fill="FFFFFF"/>
          <w:lang w:val="en-US"/>
        </w:rPr>
        <w:t>et</w:t>
      </w:r>
      <w:r w:rsidRPr="00AB346F">
        <w:rPr>
          <w:sz w:val="32"/>
          <w:szCs w:val="32"/>
          <w:shd w:val="clear" w:color="auto" w:fill="FFFFFF"/>
        </w:rPr>
        <w:t xml:space="preserve"> </w:t>
      </w:r>
      <w:r w:rsidRPr="00AB346F">
        <w:rPr>
          <w:sz w:val="32"/>
          <w:szCs w:val="32"/>
          <w:shd w:val="clear" w:color="auto" w:fill="FFFFFF"/>
          <w:lang w:val="en-US"/>
        </w:rPr>
        <w:t>Henn</w:t>
      </w:r>
      <w:r w:rsidRPr="00AB346F">
        <w:rPr>
          <w:sz w:val="32"/>
          <w:szCs w:val="32"/>
          <w:shd w:val="clear" w:color="auto" w:fill="FFFFFF"/>
        </w:rPr>
        <w:t xml:space="preserve">.) </w:t>
      </w:r>
      <w:r w:rsidRPr="00AB346F">
        <w:rPr>
          <w:sz w:val="32"/>
          <w:szCs w:val="32"/>
        </w:rPr>
        <w:t>поражает стебли, листовые влагалища, реже листья, колосковые чешуи и ости. Интенсивное проявление болезни наблюдается в период цветения или в начале молочной спелости</w:t>
      </w:r>
      <w:r w:rsidR="003653AF">
        <w:rPr>
          <w:sz w:val="32"/>
          <w:szCs w:val="32"/>
        </w:rPr>
        <w:br/>
      </w:r>
      <w:r w:rsidRPr="00AB346F">
        <w:rPr>
          <w:sz w:val="32"/>
          <w:szCs w:val="32"/>
        </w:rPr>
        <w:t xml:space="preserve">зерна. На пораженных частях растений образуются продолговатые коричнево-красные, а к концу вегетации более темные сливающиеся </w:t>
      </w:r>
      <w:r w:rsidRPr="00AB346F">
        <w:rPr>
          <w:sz w:val="32"/>
          <w:szCs w:val="32"/>
        </w:rPr>
        <w:lastRenderedPageBreak/>
        <w:t>пустулы (</w:t>
      </w:r>
      <w:proofErr w:type="spellStart"/>
      <w:r w:rsidRPr="00AB346F">
        <w:rPr>
          <w:sz w:val="32"/>
          <w:szCs w:val="32"/>
        </w:rPr>
        <w:t>уредо</w:t>
      </w:r>
      <w:proofErr w:type="spellEnd"/>
      <w:r w:rsidRPr="00AB346F">
        <w:rPr>
          <w:sz w:val="32"/>
          <w:szCs w:val="32"/>
        </w:rPr>
        <w:t xml:space="preserve">- и </w:t>
      </w:r>
      <w:proofErr w:type="spellStart"/>
      <w:r w:rsidRPr="00AB346F">
        <w:rPr>
          <w:sz w:val="32"/>
          <w:szCs w:val="32"/>
        </w:rPr>
        <w:t>телиоспоры</w:t>
      </w:r>
      <w:proofErr w:type="spellEnd"/>
      <w:r w:rsidRPr="00AB346F">
        <w:rPr>
          <w:sz w:val="32"/>
          <w:szCs w:val="32"/>
        </w:rPr>
        <w:t>) гриба. В результате болезни происходит нарушение обмена веществ, снижается прочность стебля и</w:t>
      </w:r>
      <w:r w:rsidR="003653AF">
        <w:rPr>
          <w:sz w:val="32"/>
          <w:szCs w:val="32"/>
        </w:rPr>
        <w:br/>
      </w:r>
      <w:r w:rsidRPr="00AB346F">
        <w:rPr>
          <w:sz w:val="32"/>
          <w:szCs w:val="32"/>
        </w:rPr>
        <w:t xml:space="preserve">продуктивность растений. </w:t>
      </w:r>
      <w:proofErr w:type="spellStart"/>
      <w:r w:rsidRPr="00AB346F">
        <w:rPr>
          <w:sz w:val="32"/>
          <w:szCs w:val="32"/>
        </w:rPr>
        <w:t>Эцидиальная</w:t>
      </w:r>
      <w:proofErr w:type="spellEnd"/>
      <w:r w:rsidRPr="00AB346F">
        <w:rPr>
          <w:sz w:val="32"/>
          <w:szCs w:val="32"/>
        </w:rPr>
        <w:t xml:space="preserve"> стадия гриба проходит на промежуточном хозяине барбарисе (</w:t>
      </w:r>
      <w:r w:rsidRPr="00AB346F">
        <w:rPr>
          <w:i/>
          <w:iCs/>
          <w:sz w:val="32"/>
          <w:szCs w:val="32"/>
          <w:lang w:val="en-US"/>
        </w:rPr>
        <w:t>Berberis</w:t>
      </w:r>
      <w:r w:rsidRPr="00AB346F">
        <w:rPr>
          <w:i/>
          <w:iCs/>
          <w:sz w:val="32"/>
          <w:szCs w:val="32"/>
        </w:rPr>
        <w:t xml:space="preserve"> </w:t>
      </w:r>
      <w:r w:rsidRPr="00AB346F">
        <w:rPr>
          <w:i/>
          <w:iCs/>
          <w:sz w:val="32"/>
          <w:szCs w:val="32"/>
          <w:lang w:val="en-US"/>
        </w:rPr>
        <w:t>vulgaris</w:t>
      </w:r>
      <w:r w:rsidRPr="00AB346F">
        <w:rPr>
          <w:sz w:val="32"/>
          <w:szCs w:val="32"/>
        </w:rPr>
        <w:t>). Сильное</w:t>
      </w:r>
      <w:r w:rsidR="003653AF">
        <w:rPr>
          <w:sz w:val="32"/>
          <w:szCs w:val="32"/>
        </w:rPr>
        <w:br/>
      </w:r>
      <w:r w:rsidRPr="00AB346F">
        <w:rPr>
          <w:sz w:val="32"/>
          <w:szCs w:val="32"/>
        </w:rPr>
        <w:t>развитие стеблевой ржавчины отмечается 3-4 раза</w:t>
      </w:r>
      <w:r w:rsidR="003653AF">
        <w:rPr>
          <w:sz w:val="32"/>
          <w:szCs w:val="32"/>
        </w:rPr>
        <w:t xml:space="preserve"> в 10 лет</w:t>
      </w:r>
      <w:r w:rsidRPr="00AB346F">
        <w:rPr>
          <w:sz w:val="32"/>
          <w:szCs w:val="32"/>
        </w:rPr>
        <w:t>;</w:t>
      </w:r>
      <w:r w:rsidR="001C2B20" w:rsidRPr="00AB346F">
        <w:rPr>
          <w:sz w:val="32"/>
          <w:szCs w:val="32"/>
        </w:rPr>
        <w:t xml:space="preserve"> вредоносность составляет 20-50</w:t>
      </w:r>
      <w:r w:rsidR="003F2812" w:rsidRPr="00AB346F">
        <w:rPr>
          <w:sz w:val="32"/>
          <w:szCs w:val="32"/>
        </w:rPr>
        <w:t xml:space="preserve"> %</w:t>
      </w:r>
      <w:r w:rsidRPr="00AB346F">
        <w:rPr>
          <w:sz w:val="32"/>
          <w:szCs w:val="32"/>
        </w:rPr>
        <w:t>.</w:t>
      </w:r>
    </w:p>
    <w:p w14:paraId="4B9D66EB" w14:textId="32B9A3F0" w:rsidR="008B7004" w:rsidRPr="00AB346F" w:rsidRDefault="008B7004" w:rsidP="00AB346F">
      <w:pPr>
        <w:spacing w:line="264" w:lineRule="auto"/>
        <w:ind w:firstLine="709"/>
        <w:jc w:val="both"/>
        <w:rPr>
          <w:sz w:val="32"/>
          <w:szCs w:val="32"/>
        </w:rPr>
      </w:pPr>
      <w:r w:rsidRPr="00AB346F">
        <w:rPr>
          <w:rFonts w:eastAsia="Times New Roman"/>
          <w:b/>
          <w:bCs/>
          <w:i/>
          <w:sz w:val="32"/>
          <w:szCs w:val="32"/>
          <w:shd w:val="clear" w:color="auto" w:fill="FFFFFF"/>
        </w:rPr>
        <w:t>Септориоз</w:t>
      </w:r>
      <w:r w:rsidRPr="00AB346F">
        <w:rPr>
          <w:rFonts w:eastAsia="Times New Roman"/>
          <w:b/>
          <w:bCs/>
          <w:sz w:val="32"/>
          <w:szCs w:val="32"/>
          <w:shd w:val="clear" w:color="auto" w:fill="FFFFFF"/>
        </w:rPr>
        <w:t xml:space="preserve"> </w:t>
      </w:r>
      <w:r w:rsidRPr="00AB346F">
        <w:rPr>
          <w:sz w:val="32"/>
          <w:szCs w:val="32"/>
        </w:rPr>
        <w:t>(</w:t>
      </w:r>
      <w:r w:rsidRPr="00AB346F">
        <w:rPr>
          <w:i/>
          <w:sz w:val="32"/>
          <w:szCs w:val="32"/>
          <w:lang w:val="en-US"/>
        </w:rPr>
        <w:t>Septoria</w:t>
      </w:r>
      <w:r w:rsidRPr="00AB346F">
        <w:rPr>
          <w:i/>
          <w:sz w:val="32"/>
          <w:szCs w:val="32"/>
        </w:rPr>
        <w:t xml:space="preserve"> </w:t>
      </w:r>
      <w:proofErr w:type="spellStart"/>
      <w:r w:rsidRPr="00AB346F">
        <w:rPr>
          <w:i/>
          <w:sz w:val="32"/>
          <w:szCs w:val="32"/>
          <w:lang w:val="en-US"/>
        </w:rPr>
        <w:t>secales</w:t>
      </w:r>
      <w:proofErr w:type="spellEnd"/>
      <w:r w:rsidRPr="00AB346F">
        <w:rPr>
          <w:sz w:val="32"/>
          <w:szCs w:val="32"/>
        </w:rPr>
        <w:t xml:space="preserve"> </w:t>
      </w:r>
      <w:proofErr w:type="spellStart"/>
      <w:r w:rsidRPr="00AB346F">
        <w:rPr>
          <w:sz w:val="32"/>
          <w:szCs w:val="32"/>
          <w:lang w:val="en-US"/>
        </w:rPr>
        <w:t>Prill</w:t>
      </w:r>
      <w:proofErr w:type="spellEnd"/>
      <w:r w:rsidRPr="00AB346F">
        <w:rPr>
          <w:sz w:val="32"/>
          <w:szCs w:val="32"/>
        </w:rPr>
        <w:t xml:space="preserve">. </w:t>
      </w:r>
      <w:r w:rsidRPr="00AB346F">
        <w:rPr>
          <w:sz w:val="32"/>
          <w:szCs w:val="32"/>
          <w:lang w:val="en-US"/>
        </w:rPr>
        <w:t>et</w:t>
      </w:r>
      <w:r w:rsidRPr="00AB346F">
        <w:rPr>
          <w:sz w:val="32"/>
          <w:szCs w:val="32"/>
        </w:rPr>
        <w:t xml:space="preserve"> </w:t>
      </w:r>
      <w:r w:rsidRPr="00AB346F">
        <w:rPr>
          <w:sz w:val="32"/>
          <w:szCs w:val="32"/>
          <w:lang w:val="en-US"/>
        </w:rPr>
        <w:t>Dell</w:t>
      </w:r>
      <w:r w:rsidRPr="00AB346F">
        <w:rPr>
          <w:sz w:val="32"/>
          <w:szCs w:val="32"/>
        </w:rPr>
        <w:t>.) проявляется на всех надземных органах растений. Проявляется в виде линейных узких</w:t>
      </w:r>
      <w:r w:rsidR="00264EA6">
        <w:rPr>
          <w:sz w:val="32"/>
          <w:szCs w:val="32"/>
        </w:rPr>
        <w:br/>
      </w:r>
      <w:r w:rsidRPr="00AB346F">
        <w:rPr>
          <w:sz w:val="32"/>
          <w:szCs w:val="32"/>
        </w:rPr>
        <w:t>пятен, расположенных вдоль жилок серо-бурой окраски. По мере</w:t>
      </w:r>
      <w:r w:rsidR="00264EA6">
        <w:rPr>
          <w:sz w:val="32"/>
          <w:szCs w:val="32"/>
        </w:rPr>
        <w:br/>
      </w:r>
      <w:r w:rsidRPr="00AB346F">
        <w:rPr>
          <w:sz w:val="32"/>
          <w:szCs w:val="32"/>
        </w:rPr>
        <w:t xml:space="preserve">старения пятна светлеют и сливаются, и на них образуются черные точки </w:t>
      </w:r>
      <w:r w:rsidR="00264EA6">
        <w:rPr>
          <w:sz w:val="32"/>
          <w:szCs w:val="32"/>
        </w:rPr>
        <w:t>‒</w:t>
      </w:r>
      <w:r w:rsidRPr="00AB346F">
        <w:rPr>
          <w:sz w:val="32"/>
          <w:szCs w:val="32"/>
        </w:rPr>
        <w:t xml:space="preserve"> пикниды гриба, различимые невооруженным глазом. Поражение растений септориозом ведет к отставанию их в росте, преждевременному усыханию листьев; формируется недоразвитый колос и щуплое, инфицированное зерно. Сильное развитие септориоза отмечается 3-4 раза </w:t>
      </w:r>
      <w:r w:rsidR="00264EA6">
        <w:rPr>
          <w:sz w:val="32"/>
          <w:szCs w:val="32"/>
        </w:rPr>
        <w:t>в</w:t>
      </w:r>
      <w:r w:rsidRPr="00AB346F">
        <w:rPr>
          <w:sz w:val="32"/>
          <w:szCs w:val="32"/>
        </w:rPr>
        <w:t xml:space="preserve"> 10 лет;</w:t>
      </w:r>
      <w:r w:rsidR="001C2B20" w:rsidRPr="00AB346F">
        <w:rPr>
          <w:sz w:val="32"/>
          <w:szCs w:val="32"/>
        </w:rPr>
        <w:t xml:space="preserve"> вредоносность составляет 10-15</w:t>
      </w:r>
      <w:r w:rsidR="003F2812" w:rsidRPr="00AB346F">
        <w:rPr>
          <w:sz w:val="32"/>
          <w:szCs w:val="32"/>
        </w:rPr>
        <w:t xml:space="preserve"> %</w:t>
      </w:r>
      <w:r w:rsidRPr="00AB346F">
        <w:rPr>
          <w:sz w:val="32"/>
          <w:szCs w:val="32"/>
        </w:rPr>
        <w:t>.</w:t>
      </w:r>
    </w:p>
    <w:p w14:paraId="708214DE" w14:textId="777B4B73" w:rsidR="003E1BB7" w:rsidRPr="00AB346F" w:rsidRDefault="00247DF5" w:rsidP="00AB346F">
      <w:pPr>
        <w:spacing w:line="264" w:lineRule="auto"/>
        <w:ind w:firstLine="709"/>
        <w:jc w:val="both"/>
        <w:rPr>
          <w:rFonts w:eastAsia="Times New Roman"/>
          <w:sz w:val="32"/>
          <w:szCs w:val="32"/>
        </w:rPr>
      </w:pPr>
      <w:proofErr w:type="spellStart"/>
      <w:r w:rsidRPr="00AB346F">
        <w:rPr>
          <w:rFonts w:eastAsia="Times New Roman"/>
          <w:b/>
          <w:bCs/>
          <w:i/>
          <w:sz w:val="32"/>
          <w:szCs w:val="32"/>
          <w:shd w:val="clear" w:color="auto" w:fill="FFFFFF"/>
        </w:rPr>
        <w:t>Ринхоспориоз</w:t>
      </w:r>
      <w:proofErr w:type="spellEnd"/>
      <w:r w:rsidRPr="00AB346F">
        <w:rPr>
          <w:rFonts w:eastAsia="Times New Roman"/>
          <w:b/>
          <w:bCs/>
          <w:sz w:val="32"/>
          <w:szCs w:val="32"/>
          <w:shd w:val="clear" w:color="auto" w:fill="FFFFFF"/>
        </w:rPr>
        <w:t xml:space="preserve"> </w:t>
      </w:r>
      <w:r w:rsidRPr="00AB346F">
        <w:rPr>
          <w:sz w:val="32"/>
          <w:szCs w:val="32"/>
        </w:rPr>
        <w:t>(</w:t>
      </w:r>
      <w:proofErr w:type="spellStart"/>
      <w:r w:rsidRPr="00AB346F">
        <w:rPr>
          <w:i/>
          <w:sz w:val="32"/>
          <w:szCs w:val="32"/>
          <w:lang w:val="en-US"/>
        </w:rPr>
        <w:t>Rhynchosporium</w:t>
      </w:r>
      <w:proofErr w:type="spellEnd"/>
      <w:r w:rsidRPr="00AB346F">
        <w:rPr>
          <w:i/>
          <w:sz w:val="32"/>
          <w:szCs w:val="32"/>
        </w:rPr>
        <w:t xml:space="preserve"> </w:t>
      </w:r>
      <w:proofErr w:type="spellStart"/>
      <w:r w:rsidRPr="00AB346F">
        <w:rPr>
          <w:i/>
          <w:sz w:val="32"/>
          <w:szCs w:val="32"/>
          <w:lang w:val="en-US"/>
        </w:rPr>
        <w:t>secales</w:t>
      </w:r>
      <w:proofErr w:type="spellEnd"/>
      <w:r w:rsidRPr="00AB346F">
        <w:rPr>
          <w:i/>
          <w:sz w:val="32"/>
          <w:szCs w:val="32"/>
        </w:rPr>
        <w:t xml:space="preserve"> </w:t>
      </w:r>
      <w:r w:rsidRPr="00AB346F">
        <w:rPr>
          <w:sz w:val="32"/>
          <w:szCs w:val="32"/>
        </w:rPr>
        <w:t>(</w:t>
      </w:r>
      <w:proofErr w:type="spellStart"/>
      <w:r w:rsidRPr="00AB346F">
        <w:rPr>
          <w:sz w:val="32"/>
          <w:szCs w:val="32"/>
          <w:lang w:val="en-US"/>
        </w:rPr>
        <w:t>Oudem</w:t>
      </w:r>
      <w:proofErr w:type="spellEnd"/>
      <w:r w:rsidRPr="00AB346F">
        <w:rPr>
          <w:sz w:val="32"/>
          <w:szCs w:val="32"/>
        </w:rPr>
        <w:t xml:space="preserve">) </w:t>
      </w:r>
      <w:r w:rsidRPr="00AB346F">
        <w:rPr>
          <w:sz w:val="32"/>
          <w:szCs w:val="32"/>
          <w:lang w:val="en-US"/>
        </w:rPr>
        <w:t>Davis</w:t>
      </w:r>
      <w:r w:rsidRPr="00AB346F">
        <w:rPr>
          <w:sz w:val="32"/>
          <w:szCs w:val="32"/>
        </w:rPr>
        <w:t>.)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пора</w:t>
      </w:r>
      <w:r w:rsidR="00264EA6">
        <w:rPr>
          <w:rFonts w:eastAsia="Times New Roman"/>
          <w:sz w:val="32"/>
          <w:szCs w:val="32"/>
          <w:shd w:val="clear" w:color="auto" w:fill="FFFFFF"/>
        </w:rPr>
        <w:t>-</w:t>
      </w:r>
      <w:proofErr w:type="spellStart"/>
      <w:r w:rsidRPr="00AB346F">
        <w:rPr>
          <w:rFonts w:eastAsia="Times New Roman"/>
          <w:sz w:val="32"/>
          <w:szCs w:val="32"/>
          <w:shd w:val="clear" w:color="auto" w:fill="FFFFFF"/>
        </w:rPr>
        <w:t>жает</w:t>
      </w:r>
      <w:proofErr w:type="spellEnd"/>
      <w:r w:rsidRPr="00AB346F">
        <w:rPr>
          <w:rFonts w:eastAsia="Times New Roman"/>
          <w:b/>
          <w:bCs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sz w:val="32"/>
          <w:szCs w:val="32"/>
        </w:rPr>
        <w:t xml:space="preserve">листья. </w:t>
      </w:r>
      <w:r w:rsidR="001B773E" w:rsidRPr="00AB346F">
        <w:rPr>
          <w:rFonts w:eastAsia="Times New Roman"/>
          <w:sz w:val="32"/>
          <w:szCs w:val="32"/>
        </w:rPr>
        <w:t>Появляются овальные серовато-</w:t>
      </w:r>
      <w:r w:rsidRPr="00AB346F">
        <w:rPr>
          <w:rFonts w:eastAsia="Times New Roman"/>
          <w:sz w:val="32"/>
          <w:szCs w:val="32"/>
        </w:rPr>
        <w:t>бурые пятна с более темным окаймлением. На нижней стороне листьев формируются</w:t>
      </w:r>
      <w:r w:rsidR="00264EA6">
        <w:rPr>
          <w:rFonts w:eastAsia="Times New Roman"/>
          <w:sz w:val="32"/>
          <w:szCs w:val="32"/>
        </w:rPr>
        <w:br/>
      </w:r>
      <w:r w:rsidRPr="00264EA6">
        <w:rPr>
          <w:rFonts w:eastAsia="Times New Roman"/>
          <w:spacing w:val="-4"/>
          <w:sz w:val="32"/>
          <w:szCs w:val="32"/>
        </w:rPr>
        <w:t xml:space="preserve">слабозаметные подушечки </w:t>
      </w:r>
      <w:proofErr w:type="spellStart"/>
      <w:r w:rsidRPr="00264EA6">
        <w:rPr>
          <w:rFonts w:eastAsia="Times New Roman"/>
          <w:spacing w:val="-4"/>
          <w:sz w:val="32"/>
          <w:szCs w:val="32"/>
        </w:rPr>
        <w:t>конидиального</w:t>
      </w:r>
      <w:proofErr w:type="spellEnd"/>
      <w:r w:rsidRPr="00264EA6">
        <w:rPr>
          <w:rFonts w:eastAsia="Times New Roman"/>
          <w:spacing w:val="-4"/>
          <w:sz w:val="32"/>
          <w:szCs w:val="32"/>
        </w:rPr>
        <w:t xml:space="preserve"> спороношения возбудите</w:t>
      </w:r>
      <w:r w:rsidRPr="00AB346F">
        <w:rPr>
          <w:rFonts w:eastAsia="Times New Roman"/>
          <w:sz w:val="32"/>
          <w:szCs w:val="32"/>
        </w:rPr>
        <w:t>ля. В период вегетации гриб распространяется конидиями, которые</w:t>
      </w:r>
      <w:r w:rsidR="00264EA6">
        <w:rPr>
          <w:rFonts w:eastAsia="Times New Roman"/>
          <w:sz w:val="32"/>
          <w:szCs w:val="32"/>
        </w:rPr>
        <w:br/>
      </w:r>
      <w:r w:rsidRPr="00AB346F">
        <w:rPr>
          <w:rFonts w:eastAsia="Times New Roman"/>
          <w:sz w:val="32"/>
          <w:szCs w:val="32"/>
        </w:rPr>
        <w:t>разносятся ветром, каплями дождя, заражая новые листья. Развитию болезни способствует избыточное увлажнение. В годы эпифитотий недобор уро</w:t>
      </w:r>
      <w:r w:rsidR="001C2B20" w:rsidRPr="00AB346F">
        <w:rPr>
          <w:rFonts w:eastAsia="Times New Roman"/>
          <w:sz w:val="32"/>
          <w:szCs w:val="32"/>
        </w:rPr>
        <w:t>жая зерна может достигать 10-15</w:t>
      </w:r>
      <w:r w:rsidR="003F2812" w:rsidRPr="00AB346F">
        <w:rPr>
          <w:rFonts w:eastAsia="Times New Roman"/>
          <w:sz w:val="32"/>
          <w:szCs w:val="32"/>
        </w:rPr>
        <w:t xml:space="preserve"> %</w:t>
      </w:r>
      <w:r w:rsidRPr="00AB346F">
        <w:rPr>
          <w:rFonts w:eastAsia="Times New Roman"/>
          <w:sz w:val="32"/>
          <w:szCs w:val="32"/>
        </w:rPr>
        <w:t>.</w:t>
      </w:r>
    </w:p>
    <w:p w14:paraId="49677E23" w14:textId="6E0C60A9" w:rsidR="00AF0C3A" w:rsidRDefault="00F914D0" w:rsidP="00C02A54">
      <w:pPr>
        <w:spacing w:line="276" w:lineRule="auto"/>
        <w:ind w:firstLine="709"/>
        <w:jc w:val="both"/>
        <w:rPr>
          <w:spacing w:val="-4"/>
          <w:sz w:val="32"/>
          <w:szCs w:val="32"/>
        </w:rPr>
      </w:pPr>
      <w:r w:rsidRPr="00AB346F">
        <w:rPr>
          <w:b/>
          <w:i/>
          <w:sz w:val="32"/>
          <w:szCs w:val="32"/>
          <w:shd w:val="clear" w:color="auto" w:fill="FFFFFF"/>
        </w:rPr>
        <w:t xml:space="preserve">Спорынья </w:t>
      </w:r>
      <w:r w:rsidR="00CD2990" w:rsidRPr="00264EA6">
        <w:rPr>
          <w:iCs/>
          <w:sz w:val="32"/>
          <w:szCs w:val="32"/>
        </w:rPr>
        <w:t>(</w:t>
      </w:r>
      <w:r w:rsidR="00CD2990" w:rsidRPr="00AB346F">
        <w:rPr>
          <w:i/>
          <w:sz w:val="32"/>
          <w:szCs w:val="32"/>
          <w:lang w:val="en-US"/>
        </w:rPr>
        <w:t>Claviceps</w:t>
      </w:r>
      <w:r w:rsidR="00CD2990" w:rsidRPr="00AB346F">
        <w:rPr>
          <w:i/>
          <w:sz w:val="32"/>
          <w:szCs w:val="32"/>
        </w:rPr>
        <w:t xml:space="preserve"> </w:t>
      </w:r>
      <w:r w:rsidR="00CD2990" w:rsidRPr="00AB346F">
        <w:rPr>
          <w:i/>
          <w:sz w:val="32"/>
          <w:szCs w:val="32"/>
          <w:lang w:val="en-US"/>
        </w:rPr>
        <w:t>purpurea</w:t>
      </w:r>
      <w:r w:rsidR="00CD2990" w:rsidRPr="00AB346F">
        <w:rPr>
          <w:i/>
          <w:sz w:val="32"/>
          <w:szCs w:val="32"/>
        </w:rPr>
        <w:t xml:space="preserve"> </w:t>
      </w:r>
      <w:r w:rsidR="00CD2990" w:rsidRPr="00AB346F">
        <w:rPr>
          <w:sz w:val="32"/>
          <w:szCs w:val="32"/>
        </w:rPr>
        <w:t>(</w:t>
      </w:r>
      <w:r w:rsidR="00CD2990" w:rsidRPr="00AB346F">
        <w:rPr>
          <w:sz w:val="32"/>
          <w:szCs w:val="32"/>
          <w:lang w:val="en-US"/>
        </w:rPr>
        <w:t>Fr</w:t>
      </w:r>
      <w:r w:rsidR="00CD2990" w:rsidRPr="00AB346F">
        <w:rPr>
          <w:sz w:val="32"/>
          <w:szCs w:val="32"/>
        </w:rPr>
        <w:t xml:space="preserve">.) </w:t>
      </w:r>
      <w:proofErr w:type="spellStart"/>
      <w:r w:rsidR="00CD2990" w:rsidRPr="00AB346F">
        <w:rPr>
          <w:sz w:val="32"/>
          <w:szCs w:val="32"/>
          <w:lang w:val="en-US"/>
        </w:rPr>
        <w:t>Tul</w:t>
      </w:r>
      <w:proofErr w:type="spellEnd"/>
      <w:r w:rsidR="00CD2990" w:rsidRPr="00AB346F">
        <w:rPr>
          <w:sz w:val="32"/>
          <w:szCs w:val="32"/>
        </w:rPr>
        <w:t>.)</w:t>
      </w:r>
      <w:r w:rsidR="00CD2990" w:rsidRPr="00AB346F">
        <w:rPr>
          <w:b/>
          <w:sz w:val="32"/>
          <w:szCs w:val="32"/>
          <w:shd w:val="clear" w:color="auto" w:fill="FFFFFF"/>
        </w:rPr>
        <w:t xml:space="preserve"> </w:t>
      </w:r>
      <w:r w:rsidR="00AF0C3A" w:rsidRPr="00AB346F">
        <w:rPr>
          <w:sz w:val="32"/>
          <w:szCs w:val="32"/>
        </w:rPr>
        <w:t>вызывает образование</w:t>
      </w:r>
      <w:r w:rsidR="00264EA6">
        <w:rPr>
          <w:sz w:val="32"/>
          <w:szCs w:val="32"/>
        </w:rPr>
        <w:br/>
      </w:r>
      <w:r w:rsidR="00AF0C3A" w:rsidRPr="00AB346F">
        <w:rPr>
          <w:sz w:val="32"/>
          <w:szCs w:val="32"/>
        </w:rPr>
        <w:t xml:space="preserve">в колосе вместо зерна темно-фиолетовых рожков длиной 8-40 мм, шириной 2-5 мм, представляющих собой видоизмененную грибницу. </w:t>
      </w:r>
      <w:r w:rsidR="00AF0C3A" w:rsidRPr="00264EA6">
        <w:rPr>
          <w:spacing w:val="-4"/>
          <w:sz w:val="32"/>
          <w:szCs w:val="32"/>
        </w:rPr>
        <w:t>Остальные зерна пораженного колоса мелкие, щуплые, часто совсем</w:t>
      </w:r>
      <w:r w:rsidR="00264EA6">
        <w:rPr>
          <w:spacing w:val="-4"/>
          <w:sz w:val="32"/>
          <w:szCs w:val="32"/>
        </w:rPr>
        <w:br/>
      </w:r>
      <w:r w:rsidR="00AF0C3A" w:rsidRPr="00264EA6">
        <w:rPr>
          <w:spacing w:val="-4"/>
          <w:sz w:val="32"/>
          <w:szCs w:val="32"/>
        </w:rPr>
        <w:t xml:space="preserve">не образуются. Развитию спорыньи способствует высокая влажность </w:t>
      </w:r>
      <w:r w:rsidR="00AF0C3A" w:rsidRPr="00264EA6">
        <w:rPr>
          <w:spacing w:val="-2"/>
          <w:sz w:val="32"/>
          <w:szCs w:val="32"/>
        </w:rPr>
        <w:t>воздуха в фазу цветения и более растянутое цветение у отдельных</w:t>
      </w:r>
      <w:r w:rsidR="00264EA6" w:rsidRPr="00264EA6">
        <w:rPr>
          <w:spacing w:val="-2"/>
          <w:sz w:val="32"/>
          <w:szCs w:val="32"/>
        </w:rPr>
        <w:br/>
      </w:r>
      <w:r w:rsidR="00AF0C3A" w:rsidRPr="00264EA6">
        <w:rPr>
          <w:spacing w:val="-4"/>
          <w:sz w:val="32"/>
          <w:szCs w:val="32"/>
        </w:rPr>
        <w:t xml:space="preserve">сортов. Склероции сохраняются </w:t>
      </w:r>
      <w:r w:rsidRPr="00264EA6">
        <w:rPr>
          <w:spacing w:val="-4"/>
          <w:sz w:val="32"/>
          <w:szCs w:val="32"/>
        </w:rPr>
        <w:t xml:space="preserve">как </w:t>
      </w:r>
      <w:r w:rsidR="00AF0C3A" w:rsidRPr="00264EA6">
        <w:rPr>
          <w:spacing w:val="-4"/>
          <w:sz w:val="32"/>
          <w:szCs w:val="32"/>
        </w:rPr>
        <w:t>в почве</w:t>
      </w:r>
      <w:r w:rsidRPr="00264EA6">
        <w:rPr>
          <w:spacing w:val="-4"/>
          <w:sz w:val="32"/>
          <w:szCs w:val="32"/>
        </w:rPr>
        <w:t>, так и</w:t>
      </w:r>
      <w:r w:rsidR="00AF0C3A" w:rsidRPr="00264EA6">
        <w:rPr>
          <w:spacing w:val="-4"/>
          <w:sz w:val="32"/>
          <w:szCs w:val="32"/>
        </w:rPr>
        <w:t xml:space="preserve"> семенном материале.</w:t>
      </w:r>
    </w:p>
    <w:p w14:paraId="225ED75D" w14:textId="6DFDF047" w:rsidR="00FA35B7" w:rsidRPr="00AB346F" w:rsidRDefault="00636943" w:rsidP="00C02A54">
      <w:pPr>
        <w:spacing w:line="276" w:lineRule="auto"/>
        <w:ind w:firstLine="709"/>
        <w:jc w:val="both"/>
        <w:rPr>
          <w:sz w:val="32"/>
          <w:szCs w:val="32"/>
        </w:rPr>
      </w:pPr>
      <w:r w:rsidRPr="00AB346F">
        <w:rPr>
          <w:rFonts w:eastAsia="Times New Roman"/>
          <w:b/>
          <w:i/>
          <w:sz w:val="32"/>
          <w:szCs w:val="32"/>
          <w:shd w:val="clear" w:color="auto" w:fill="FFFFFF"/>
        </w:rPr>
        <w:t>Фузариоз</w:t>
      </w:r>
      <w:r w:rsidRPr="00C25559">
        <w:rPr>
          <w:rFonts w:eastAsia="Times New Roman"/>
          <w:b/>
          <w:i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b/>
          <w:i/>
          <w:sz w:val="32"/>
          <w:szCs w:val="32"/>
          <w:shd w:val="clear" w:color="auto" w:fill="FFFFFF"/>
        </w:rPr>
        <w:t>колоса</w:t>
      </w:r>
      <w:r w:rsidRPr="00C25559">
        <w:rPr>
          <w:rFonts w:eastAsia="Times New Roman"/>
          <w:b/>
          <w:i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b/>
          <w:i/>
          <w:sz w:val="32"/>
          <w:szCs w:val="32"/>
          <w:shd w:val="clear" w:color="auto" w:fill="FFFFFF"/>
        </w:rPr>
        <w:t>и</w:t>
      </w:r>
      <w:r w:rsidRPr="00C25559">
        <w:rPr>
          <w:rFonts w:eastAsia="Times New Roman"/>
          <w:b/>
          <w:i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b/>
          <w:i/>
          <w:sz w:val="32"/>
          <w:szCs w:val="32"/>
          <w:shd w:val="clear" w:color="auto" w:fill="FFFFFF"/>
        </w:rPr>
        <w:t>зерна</w:t>
      </w:r>
      <w:r w:rsidRPr="00C25559">
        <w:rPr>
          <w:rFonts w:eastAsia="Times New Roman"/>
          <w:sz w:val="32"/>
          <w:szCs w:val="32"/>
          <w:shd w:val="clear" w:color="auto" w:fill="FFFFFF"/>
        </w:rPr>
        <w:t xml:space="preserve"> </w:t>
      </w:r>
      <w:r w:rsidRPr="00C25559">
        <w:rPr>
          <w:sz w:val="32"/>
          <w:szCs w:val="32"/>
        </w:rPr>
        <w:t>(</w:t>
      </w:r>
      <w:hyperlink r:id="rId41" w:history="1">
        <w:r w:rsidRPr="00AB346F">
          <w:rPr>
            <w:rStyle w:val="aff0"/>
            <w:sz w:val="32"/>
            <w:szCs w:val="32"/>
            <w:lang w:val="en-US"/>
          </w:rPr>
          <w:t>Fusarium</w:t>
        </w:r>
      </w:hyperlink>
      <w:r w:rsidRPr="00C25559">
        <w:rPr>
          <w:sz w:val="32"/>
          <w:szCs w:val="32"/>
        </w:rPr>
        <w:t xml:space="preserve"> </w:t>
      </w:r>
      <w:r w:rsidRPr="00264EA6">
        <w:rPr>
          <w:iCs/>
          <w:sz w:val="32"/>
          <w:szCs w:val="32"/>
          <w:lang w:val="en-US"/>
        </w:rPr>
        <w:t>Link</w:t>
      </w:r>
      <w:r w:rsidRPr="00C25559">
        <w:rPr>
          <w:iCs/>
          <w:sz w:val="32"/>
          <w:szCs w:val="32"/>
        </w:rPr>
        <w:t>.</w:t>
      </w:r>
      <w:r w:rsidRPr="00C25559">
        <w:rPr>
          <w:iCs/>
          <w:sz w:val="32"/>
          <w:szCs w:val="32"/>
          <w:shd w:val="clear" w:color="auto" w:fill="FFFFFF"/>
        </w:rPr>
        <w:t>:</w:t>
      </w:r>
      <w:r w:rsidRPr="00C25559">
        <w:rPr>
          <w:i/>
          <w:sz w:val="32"/>
          <w:szCs w:val="32"/>
          <w:shd w:val="clear" w:color="auto" w:fill="FFFFFF"/>
        </w:rPr>
        <w:t xml:space="preserve"> </w:t>
      </w:r>
      <w:hyperlink r:id="rId42" w:history="1">
        <w:r w:rsidRPr="00C25559">
          <w:rPr>
            <w:rStyle w:val="aff0"/>
            <w:sz w:val="32"/>
            <w:szCs w:val="32"/>
            <w:lang w:val="en-US"/>
          </w:rPr>
          <w:t>Fusarium</w:t>
        </w:r>
        <w:r w:rsidRPr="00C25559">
          <w:rPr>
            <w:rStyle w:val="aff0"/>
            <w:sz w:val="32"/>
            <w:szCs w:val="32"/>
          </w:rPr>
          <w:t xml:space="preserve"> </w:t>
        </w:r>
        <w:proofErr w:type="spellStart"/>
        <w:r w:rsidRPr="00C25559">
          <w:rPr>
            <w:rStyle w:val="aff0"/>
            <w:sz w:val="32"/>
            <w:szCs w:val="32"/>
            <w:lang w:val="en-US"/>
          </w:rPr>
          <w:t>graminearum</w:t>
        </w:r>
        <w:proofErr w:type="spellEnd"/>
        <w:r w:rsidRPr="00C25559">
          <w:rPr>
            <w:rStyle w:val="ab"/>
            <w:i/>
            <w:color w:val="auto"/>
            <w:sz w:val="32"/>
            <w:szCs w:val="32"/>
            <w:u w:val="none"/>
          </w:rPr>
          <w:t xml:space="preserve"> </w:t>
        </w:r>
        <w:r w:rsidRPr="00C25559">
          <w:rPr>
            <w:rStyle w:val="ab"/>
            <w:iCs/>
            <w:color w:val="auto"/>
            <w:sz w:val="32"/>
            <w:szCs w:val="32"/>
            <w:u w:val="none"/>
            <w:lang w:val="en-US"/>
          </w:rPr>
          <w:t>Schwabe</w:t>
        </w:r>
        <w:r w:rsidR="00284EE3" w:rsidRPr="00C25559">
          <w:rPr>
            <w:rStyle w:val="ab"/>
            <w:iCs/>
            <w:color w:val="auto"/>
            <w:sz w:val="32"/>
            <w:szCs w:val="32"/>
            <w:u w:val="none"/>
          </w:rPr>
          <w:t>;</w:t>
        </w:r>
      </w:hyperlink>
      <w:r w:rsidRPr="00C25559">
        <w:rPr>
          <w:i/>
          <w:sz w:val="32"/>
          <w:szCs w:val="32"/>
          <w:shd w:val="clear" w:color="auto" w:fill="FFFFFF"/>
        </w:rPr>
        <w:t xml:space="preserve"> </w:t>
      </w:r>
      <w:hyperlink r:id="rId43" w:history="1">
        <w:r w:rsidRPr="00C25559">
          <w:rPr>
            <w:rStyle w:val="aff0"/>
            <w:sz w:val="32"/>
            <w:szCs w:val="32"/>
            <w:lang w:val="en-US"/>
          </w:rPr>
          <w:t>F</w:t>
        </w:r>
      </w:hyperlink>
      <w:hyperlink r:id="rId44" w:history="1">
        <w:r w:rsidRPr="00C25559">
          <w:rPr>
            <w:rStyle w:val="ab"/>
            <w:i/>
            <w:iCs/>
            <w:color w:val="auto"/>
            <w:sz w:val="32"/>
            <w:szCs w:val="32"/>
            <w:u w:val="none"/>
          </w:rPr>
          <w:t>.</w:t>
        </w:r>
        <w:r w:rsidRPr="00C25559">
          <w:rPr>
            <w:rStyle w:val="ab"/>
            <w:i/>
            <w:iCs/>
            <w:color w:val="auto"/>
            <w:sz w:val="32"/>
            <w:szCs w:val="32"/>
            <w:u w:val="none"/>
            <w:lang w:val="en-US"/>
          </w:rPr>
          <w:t> </w:t>
        </w:r>
        <w:proofErr w:type="spellStart"/>
        <w:r w:rsidRPr="00C25559">
          <w:rPr>
            <w:rStyle w:val="ab"/>
            <w:i/>
            <w:iCs/>
            <w:color w:val="auto"/>
            <w:sz w:val="32"/>
            <w:szCs w:val="32"/>
            <w:u w:val="none"/>
            <w:lang w:val="en-US"/>
          </w:rPr>
          <w:t>avenaceum</w:t>
        </w:r>
        <w:proofErr w:type="spellEnd"/>
      </w:hyperlink>
      <w:r w:rsidRPr="00C25559">
        <w:rPr>
          <w:rStyle w:val="aff0"/>
          <w:sz w:val="32"/>
          <w:szCs w:val="32"/>
        </w:rPr>
        <w:t xml:space="preserve"> </w:t>
      </w:r>
      <w:r w:rsidRPr="00C25559">
        <w:rPr>
          <w:rStyle w:val="aff0"/>
          <w:i w:val="0"/>
          <w:sz w:val="32"/>
          <w:szCs w:val="32"/>
        </w:rPr>
        <w:t>(</w:t>
      </w:r>
      <w:r w:rsidRPr="00C25559">
        <w:rPr>
          <w:rStyle w:val="aff0"/>
          <w:i w:val="0"/>
          <w:sz w:val="32"/>
          <w:szCs w:val="32"/>
          <w:lang w:val="en-US"/>
        </w:rPr>
        <w:t>Fr</w:t>
      </w:r>
      <w:r w:rsidRPr="00C25559">
        <w:rPr>
          <w:rStyle w:val="aff0"/>
          <w:i w:val="0"/>
          <w:sz w:val="32"/>
          <w:szCs w:val="32"/>
        </w:rPr>
        <w:t xml:space="preserve">.) </w:t>
      </w:r>
      <w:proofErr w:type="spellStart"/>
      <w:r w:rsidRPr="00C25559">
        <w:rPr>
          <w:rStyle w:val="aff0"/>
          <w:i w:val="0"/>
          <w:sz w:val="32"/>
          <w:szCs w:val="32"/>
          <w:lang w:val="en-US"/>
        </w:rPr>
        <w:t>Sacc</w:t>
      </w:r>
      <w:proofErr w:type="spellEnd"/>
      <w:r w:rsidRPr="00C25559">
        <w:rPr>
          <w:rStyle w:val="aff0"/>
          <w:i w:val="0"/>
          <w:sz w:val="32"/>
          <w:szCs w:val="32"/>
        </w:rPr>
        <w:t>.</w:t>
      </w:r>
      <w:r w:rsidR="00284EE3" w:rsidRPr="00C25559">
        <w:rPr>
          <w:rStyle w:val="aff0"/>
          <w:i w:val="0"/>
          <w:sz w:val="32"/>
          <w:szCs w:val="32"/>
        </w:rPr>
        <w:t>;</w:t>
      </w:r>
      <w:r w:rsidRPr="00C25559">
        <w:rPr>
          <w:rStyle w:val="aff0"/>
          <w:sz w:val="32"/>
          <w:szCs w:val="32"/>
        </w:rPr>
        <w:t xml:space="preserve"> </w:t>
      </w:r>
      <w:r w:rsidRPr="00C25559">
        <w:rPr>
          <w:rStyle w:val="aff0"/>
          <w:sz w:val="32"/>
          <w:szCs w:val="32"/>
          <w:lang w:val="en-US"/>
        </w:rPr>
        <w:t>F</w:t>
      </w:r>
      <w:r w:rsidRPr="00C25559">
        <w:rPr>
          <w:rStyle w:val="aff0"/>
          <w:sz w:val="32"/>
          <w:szCs w:val="32"/>
        </w:rPr>
        <w:t xml:space="preserve">. </w:t>
      </w:r>
      <w:proofErr w:type="spellStart"/>
      <w:r w:rsidRPr="00C25559">
        <w:rPr>
          <w:rStyle w:val="aff0"/>
          <w:sz w:val="32"/>
          <w:szCs w:val="32"/>
          <w:lang w:val="en-US"/>
        </w:rPr>
        <w:t>poae</w:t>
      </w:r>
      <w:proofErr w:type="spellEnd"/>
      <w:r w:rsidRPr="00C25559">
        <w:rPr>
          <w:rStyle w:val="aff0"/>
          <w:sz w:val="32"/>
          <w:szCs w:val="32"/>
        </w:rPr>
        <w:t xml:space="preserve"> </w:t>
      </w:r>
      <w:r w:rsidRPr="00C25559">
        <w:rPr>
          <w:rStyle w:val="aff0"/>
          <w:i w:val="0"/>
          <w:iCs w:val="0"/>
          <w:sz w:val="32"/>
          <w:szCs w:val="32"/>
        </w:rPr>
        <w:t>(</w:t>
      </w:r>
      <w:r w:rsidRPr="00C25559">
        <w:rPr>
          <w:rStyle w:val="aff0"/>
          <w:i w:val="0"/>
          <w:iCs w:val="0"/>
          <w:sz w:val="32"/>
          <w:szCs w:val="32"/>
          <w:lang w:val="en-US"/>
        </w:rPr>
        <w:t>Peck</w:t>
      </w:r>
      <w:r w:rsidRPr="00C25559">
        <w:rPr>
          <w:rStyle w:val="aff0"/>
          <w:i w:val="0"/>
          <w:iCs w:val="0"/>
          <w:sz w:val="32"/>
          <w:szCs w:val="32"/>
        </w:rPr>
        <w:t xml:space="preserve">) </w:t>
      </w:r>
      <w:proofErr w:type="spellStart"/>
      <w:r w:rsidRPr="00C25559">
        <w:rPr>
          <w:rStyle w:val="aff0"/>
          <w:i w:val="0"/>
          <w:iCs w:val="0"/>
          <w:sz w:val="32"/>
          <w:szCs w:val="32"/>
          <w:lang w:val="en-US"/>
        </w:rPr>
        <w:t>Wollenw</w:t>
      </w:r>
      <w:proofErr w:type="spellEnd"/>
      <w:r w:rsidRPr="00C25559">
        <w:rPr>
          <w:rStyle w:val="aff0"/>
          <w:sz w:val="32"/>
          <w:szCs w:val="32"/>
        </w:rPr>
        <w:t>.</w:t>
      </w:r>
      <w:r w:rsidR="00284EE3" w:rsidRPr="00C25559">
        <w:rPr>
          <w:rStyle w:val="aff0"/>
          <w:i w:val="0"/>
          <w:iCs w:val="0"/>
          <w:sz w:val="32"/>
          <w:szCs w:val="32"/>
        </w:rPr>
        <w:t>;</w:t>
      </w:r>
      <w:r w:rsidRPr="00C25559">
        <w:rPr>
          <w:rStyle w:val="aff0"/>
          <w:sz w:val="32"/>
          <w:szCs w:val="32"/>
        </w:rPr>
        <w:t xml:space="preserve"> </w:t>
      </w:r>
      <w:r w:rsidRPr="00C25559">
        <w:rPr>
          <w:i/>
          <w:sz w:val="32"/>
          <w:szCs w:val="32"/>
          <w:shd w:val="clear" w:color="auto" w:fill="FFFFFF"/>
          <w:lang w:val="en-US"/>
        </w:rPr>
        <w:t>F</w:t>
      </w:r>
      <w:r w:rsidRPr="00C25559">
        <w:rPr>
          <w:i/>
          <w:sz w:val="32"/>
          <w:szCs w:val="32"/>
          <w:shd w:val="clear" w:color="auto" w:fill="FFFFFF"/>
        </w:rPr>
        <w:t xml:space="preserve">. </w:t>
      </w:r>
      <w:proofErr w:type="spellStart"/>
      <w:r w:rsidR="00C25559" w:rsidRPr="00C25559">
        <w:rPr>
          <w:i/>
          <w:sz w:val="32"/>
          <w:szCs w:val="32"/>
          <w:shd w:val="clear" w:color="auto" w:fill="FFFFFF"/>
          <w:lang w:val="en-US"/>
        </w:rPr>
        <w:t>sporo</w:t>
      </w:r>
      <w:proofErr w:type="spellEnd"/>
      <w:r w:rsidR="00284EE3" w:rsidRPr="00C25559">
        <w:rPr>
          <w:i/>
          <w:sz w:val="32"/>
          <w:szCs w:val="32"/>
          <w:shd w:val="clear" w:color="auto" w:fill="FFFFFF"/>
        </w:rPr>
        <w:t>-</w:t>
      </w:r>
      <w:proofErr w:type="spellStart"/>
      <w:r w:rsidRPr="00C25559">
        <w:rPr>
          <w:i/>
          <w:sz w:val="32"/>
          <w:szCs w:val="32"/>
          <w:shd w:val="clear" w:color="auto" w:fill="FFFFFF"/>
          <w:lang w:val="en-US"/>
        </w:rPr>
        <w:t>trichioides</w:t>
      </w:r>
      <w:proofErr w:type="spellEnd"/>
      <w:r w:rsidR="00C25559" w:rsidRPr="00C25559">
        <w:rPr>
          <w:i/>
          <w:sz w:val="32"/>
          <w:szCs w:val="32"/>
          <w:shd w:val="clear" w:color="auto" w:fill="FFFFFF"/>
        </w:rPr>
        <w:t xml:space="preserve"> </w:t>
      </w:r>
      <w:hyperlink r:id="rId45" w:tooltip="Sherb. (страница отсутствует)" w:history="1">
        <w:proofErr w:type="spellStart"/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  <w:lang w:val="en-US"/>
          </w:rPr>
          <w:t>Sherb</w:t>
        </w:r>
        <w:proofErr w:type="spellEnd"/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</w:rPr>
          <w:t>.</w:t>
        </w:r>
      </w:hyperlink>
      <w:r w:rsidR="00284EE3" w:rsidRPr="00C25559">
        <w:rPr>
          <w:i/>
          <w:sz w:val="32"/>
          <w:szCs w:val="32"/>
          <w:shd w:val="clear" w:color="auto" w:fill="FFFFFF"/>
        </w:rPr>
        <w:t>;</w:t>
      </w:r>
      <w:r w:rsidRPr="00C25559">
        <w:rPr>
          <w:i/>
          <w:sz w:val="32"/>
          <w:szCs w:val="32"/>
          <w:shd w:val="clear" w:color="auto" w:fill="FFFFFF"/>
        </w:rPr>
        <w:t xml:space="preserve"> </w:t>
      </w:r>
      <w:r w:rsidRPr="00C25559">
        <w:rPr>
          <w:i/>
          <w:sz w:val="32"/>
          <w:szCs w:val="32"/>
          <w:shd w:val="clear" w:color="auto" w:fill="FFFFFF"/>
          <w:lang w:val="en-US"/>
        </w:rPr>
        <w:t>F</w:t>
      </w:r>
      <w:r w:rsidRPr="00C25559">
        <w:rPr>
          <w:i/>
          <w:sz w:val="32"/>
          <w:szCs w:val="32"/>
          <w:shd w:val="clear" w:color="auto" w:fill="FFFFFF"/>
        </w:rPr>
        <w:t>.</w:t>
      </w:r>
      <w:r w:rsidRPr="00C25559">
        <w:rPr>
          <w:i/>
          <w:sz w:val="32"/>
          <w:szCs w:val="32"/>
          <w:shd w:val="clear" w:color="auto" w:fill="FFFFFF"/>
          <w:lang w:val="en-US"/>
        </w:rPr>
        <w:t> </w:t>
      </w:r>
      <w:proofErr w:type="spellStart"/>
      <w:r w:rsidR="00C25559" w:rsidRPr="00C25559">
        <w:rPr>
          <w:i/>
          <w:sz w:val="32"/>
          <w:szCs w:val="32"/>
          <w:shd w:val="clear" w:color="auto" w:fill="FFFFFF"/>
          <w:lang w:val="en-US"/>
        </w:rPr>
        <w:t>culmorum</w:t>
      </w:r>
      <w:proofErr w:type="spellEnd"/>
      <w:r w:rsidR="00C25559" w:rsidRPr="00C25559">
        <w:rPr>
          <w:i/>
          <w:sz w:val="32"/>
          <w:szCs w:val="32"/>
          <w:shd w:val="clear" w:color="auto" w:fill="FFFFFF"/>
        </w:rPr>
        <w:t xml:space="preserve"> </w:t>
      </w:r>
      <w:r w:rsidR="00C25559" w:rsidRPr="00C25559">
        <w:rPr>
          <w:sz w:val="32"/>
          <w:szCs w:val="32"/>
          <w:shd w:val="clear" w:color="auto" w:fill="FFFFFF"/>
        </w:rPr>
        <w:t>(</w:t>
      </w:r>
      <w:hyperlink r:id="rId46" w:tooltip="W.G. Sm." w:history="1"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  <w:lang w:val="en-US"/>
          </w:rPr>
          <w:t>W</w:t>
        </w:r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</w:rPr>
          <w:t>.</w:t>
        </w:r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  <w:lang w:val="en-US"/>
          </w:rPr>
          <w:t>G</w:t>
        </w:r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</w:rPr>
          <w:t xml:space="preserve">. </w:t>
        </w:r>
        <w:proofErr w:type="spellStart"/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  <w:lang w:val="en-US"/>
          </w:rPr>
          <w:t>Sm</w:t>
        </w:r>
        <w:proofErr w:type="spellEnd"/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</w:rPr>
          <w:t>.</w:t>
        </w:r>
      </w:hyperlink>
      <w:r w:rsidR="00C25559" w:rsidRPr="00C25559">
        <w:rPr>
          <w:sz w:val="32"/>
          <w:szCs w:val="32"/>
          <w:shd w:val="clear" w:color="auto" w:fill="FFFFFF"/>
        </w:rPr>
        <w:t xml:space="preserve">) </w:t>
      </w:r>
      <w:hyperlink r:id="rId47" w:history="1">
        <w:proofErr w:type="spellStart"/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</w:rPr>
          <w:t>Sacc</w:t>
        </w:r>
        <w:proofErr w:type="spellEnd"/>
        <w:r w:rsidR="00C25559" w:rsidRPr="00C25559">
          <w:rPr>
            <w:rStyle w:val="ab"/>
            <w:color w:val="auto"/>
            <w:sz w:val="32"/>
            <w:szCs w:val="32"/>
            <w:u w:val="none"/>
            <w:shd w:val="clear" w:color="auto" w:fill="FFFFFF"/>
          </w:rPr>
          <w:t>.</w:t>
        </w:r>
      </w:hyperlink>
      <w:r w:rsidRPr="00C25559">
        <w:rPr>
          <w:i/>
          <w:sz w:val="32"/>
          <w:szCs w:val="32"/>
          <w:shd w:val="clear" w:color="auto" w:fill="FFFFFF"/>
        </w:rPr>
        <w:t xml:space="preserve"> </w:t>
      </w:r>
      <w:r w:rsidRPr="00C25559">
        <w:rPr>
          <w:sz w:val="32"/>
          <w:szCs w:val="32"/>
          <w:shd w:val="clear" w:color="auto" w:fill="FFFFFF"/>
        </w:rPr>
        <w:t>и др.</w:t>
      </w:r>
      <w:r w:rsidRPr="00C25559">
        <w:rPr>
          <w:iCs/>
          <w:sz w:val="32"/>
          <w:szCs w:val="32"/>
          <w:shd w:val="clear" w:color="auto" w:fill="FFFFFF"/>
        </w:rPr>
        <w:t>)</w:t>
      </w:r>
      <w:r w:rsidRPr="00C25559">
        <w:rPr>
          <w:i/>
          <w:sz w:val="32"/>
          <w:szCs w:val="32"/>
          <w:shd w:val="clear" w:color="auto" w:fill="FFFFFF"/>
        </w:rPr>
        <w:t xml:space="preserve"> </w:t>
      </w:r>
      <w:r w:rsidRPr="00C25559">
        <w:rPr>
          <w:rFonts w:eastAsia="Times New Roman"/>
          <w:sz w:val="32"/>
          <w:szCs w:val="32"/>
          <w:shd w:val="clear" w:color="auto" w:fill="FFFFFF"/>
        </w:rPr>
        <w:t xml:space="preserve">проявляется </w:t>
      </w:r>
      <w:r w:rsidR="00C25559">
        <w:rPr>
          <w:rFonts w:eastAsia="Times New Roman"/>
          <w:sz w:val="32"/>
          <w:szCs w:val="32"/>
          <w:shd w:val="clear" w:color="auto" w:fill="FFFFFF"/>
        </w:rPr>
        <w:br/>
      </w:r>
      <w:r w:rsidRPr="00C25559">
        <w:rPr>
          <w:rFonts w:eastAsia="Times New Roman"/>
          <w:sz w:val="32"/>
          <w:szCs w:val="32"/>
          <w:shd w:val="clear" w:color="auto" w:fill="FFFFFF"/>
        </w:rPr>
        <w:t>в виде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обесцвечивания колосковых чешуек в фазу молочной спелости </w:t>
      </w:r>
      <w:r w:rsidRPr="00AB346F">
        <w:rPr>
          <w:rFonts w:eastAsia="Times New Roman"/>
          <w:sz w:val="32"/>
          <w:szCs w:val="32"/>
          <w:shd w:val="clear" w:color="auto" w:fill="FFFFFF"/>
        </w:rPr>
        <w:lastRenderedPageBreak/>
        <w:t xml:space="preserve">зерна; на них часто заметен паутинистый оранжевый налет мицелия гриба; наблюдается </w:t>
      </w:r>
      <w:r w:rsidR="001C2B20" w:rsidRPr="00AB346F">
        <w:rPr>
          <w:rFonts w:eastAsia="Times New Roman"/>
          <w:sz w:val="32"/>
          <w:szCs w:val="32"/>
          <w:shd w:val="clear" w:color="auto" w:fill="FFFFFF"/>
        </w:rPr>
        <w:t>череззе</w:t>
      </w:r>
      <w:r w:rsidRPr="00AB346F">
        <w:rPr>
          <w:rFonts w:eastAsia="Times New Roman"/>
          <w:sz w:val="32"/>
          <w:szCs w:val="32"/>
          <w:shd w:val="clear" w:color="auto" w:fill="FFFFFF"/>
        </w:rPr>
        <w:t>рница. Зерно становится морщинистым, щуплым, белесым, утрачивает естественный блеск; на отдельных зерновках образуется оранжевый налет мицелия. Пораженное зерно становится</w:t>
      </w:r>
      <w:r w:rsidRPr="00AB346F">
        <w:rPr>
          <w:rFonts w:eastAsia="Times New Roman"/>
          <w:i/>
          <w:iCs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ядовитым из-за наличия в нем </w:t>
      </w:r>
      <w:proofErr w:type="spellStart"/>
      <w:r w:rsidRPr="00AB346F">
        <w:rPr>
          <w:rFonts w:eastAsia="Times New Roman"/>
          <w:sz w:val="32"/>
          <w:szCs w:val="32"/>
          <w:shd w:val="clear" w:color="auto" w:fill="FFFFFF"/>
        </w:rPr>
        <w:t>фузариотоксинов</w:t>
      </w:r>
      <w:proofErr w:type="spellEnd"/>
      <w:r w:rsidRPr="00AB346F">
        <w:rPr>
          <w:rFonts w:eastAsia="Times New Roman"/>
          <w:sz w:val="32"/>
          <w:szCs w:val="32"/>
          <w:shd w:val="clear" w:color="auto" w:fill="FFFFFF"/>
        </w:rPr>
        <w:t>. Резко ухудшаются посевные, товарные и питательные качества зерна.</w:t>
      </w:r>
      <w:r w:rsidR="00C25559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Болезнь усиливается</w:t>
      </w:r>
      <w:r w:rsidRPr="00AB346F">
        <w:rPr>
          <w:sz w:val="32"/>
          <w:szCs w:val="32"/>
        </w:rPr>
        <w:t xml:space="preserve"> при высо</w:t>
      </w:r>
      <w:r w:rsidR="00D40AB7" w:rsidRPr="00AB346F">
        <w:rPr>
          <w:sz w:val="32"/>
          <w:szCs w:val="32"/>
        </w:rPr>
        <w:t>кой влажности воздуха (более 70</w:t>
      </w:r>
      <w:r w:rsidR="003F2812" w:rsidRPr="00AB346F">
        <w:rPr>
          <w:sz w:val="32"/>
          <w:szCs w:val="32"/>
        </w:rPr>
        <w:t xml:space="preserve"> %</w:t>
      </w:r>
      <w:r w:rsidRPr="00AB346F">
        <w:rPr>
          <w:sz w:val="32"/>
          <w:szCs w:val="32"/>
        </w:rPr>
        <w:t>)</w:t>
      </w:r>
      <w:r w:rsidR="00C25559">
        <w:rPr>
          <w:sz w:val="32"/>
          <w:szCs w:val="32"/>
        </w:rPr>
        <w:br/>
      </w:r>
      <w:r w:rsidRPr="00AB346F">
        <w:rPr>
          <w:sz w:val="32"/>
          <w:szCs w:val="32"/>
        </w:rPr>
        <w:t>и температуре около +25</w:t>
      </w:r>
      <w:r w:rsidR="00C25559">
        <w:rPr>
          <w:sz w:val="32"/>
          <w:szCs w:val="32"/>
        </w:rPr>
        <w:t> °</w:t>
      </w:r>
      <w:r w:rsidRPr="00AB346F">
        <w:rPr>
          <w:sz w:val="32"/>
          <w:szCs w:val="32"/>
        </w:rPr>
        <w:t>С в период налива зерна.</w:t>
      </w:r>
      <w:r w:rsidRPr="00AB346F">
        <w:rPr>
          <w:b/>
          <w:sz w:val="32"/>
          <w:szCs w:val="32"/>
        </w:rPr>
        <w:t xml:space="preserve"> </w:t>
      </w:r>
      <w:r w:rsidRPr="00AB346F">
        <w:rPr>
          <w:sz w:val="32"/>
          <w:szCs w:val="32"/>
        </w:rPr>
        <w:t xml:space="preserve"> Сильное развитие </w:t>
      </w:r>
      <w:r w:rsidRPr="00C02A54">
        <w:rPr>
          <w:spacing w:val="8"/>
          <w:sz w:val="32"/>
          <w:szCs w:val="32"/>
        </w:rPr>
        <w:t xml:space="preserve">фузариоза колоса отмечается 3-4 раза </w:t>
      </w:r>
      <w:r w:rsidR="00C25559" w:rsidRPr="00C02A54">
        <w:rPr>
          <w:spacing w:val="8"/>
          <w:sz w:val="32"/>
          <w:szCs w:val="32"/>
        </w:rPr>
        <w:t>в</w:t>
      </w:r>
      <w:r w:rsidRPr="00C02A54">
        <w:rPr>
          <w:spacing w:val="8"/>
          <w:sz w:val="32"/>
          <w:szCs w:val="32"/>
        </w:rPr>
        <w:t xml:space="preserve"> 10 лет;</w:t>
      </w:r>
      <w:r w:rsidR="00D40AB7" w:rsidRPr="00C02A54">
        <w:rPr>
          <w:spacing w:val="8"/>
          <w:sz w:val="32"/>
          <w:szCs w:val="32"/>
        </w:rPr>
        <w:t xml:space="preserve"> вредоносность</w:t>
      </w:r>
      <w:r w:rsidR="00C02A54" w:rsidRPr="00C02A54">
        <w:rPr>
          <w:spacing w:val="8"/>
          <w:sz w:val="32"/>
          <w:szCs w:val="32"/>
        </w:rPr>
        <w:br/>
      </w:r>
      <w:r w:rsidR="00D40AB7" w:rsidRPr="00C02A54">
        <w:rPr>
          <w:spacing w:val="4"/>
          <w:sz w:val="32"/>
          <w:szCs w:val="32"/>
        </w:rPr>
        <w:t>состав</w:t>
      </w:r>
      <w:r w:rsidR="00D40AB7" w:rsidRPr="00AB346F">
        <w:rPr>
          <w:sz w:val="32"/>
          <w:szCs w:val="32"/>
        </w:rPr>
        <w:t>ляет 15-20</w:t>
      </w:r>
      <w:r w:rsidR="003F2812" w:rsidRPr="00AB346F">
        <w:rPr>
          <w:sz w:val="32"/>
          <w:szCs w:val="32"/>
        </w:rPr>
        <w:t xml:space="preserve"> %</w:t>
      </w:r>
      <w:r w:rsidRPr="00AB346F">
        <w:rPr>
          <w:sz w:val="32"/>
          <w:szCs w:val="32"/>
        </w:rPr>
        <w:t>.</w:t>
      </w:r>
    </w:p>
    <w:p w14:paraId="2B78CBAD" w14:textId="35863F6F" w:rsidR="00476AF0" w:rsidRPr="00AB346F" w:rsidRDefault="00FA35B7" w:rsidP="00AB346F">
      <w:pPr>
        <w:spacing w:line="264" w:lineRule="auto"/>
        <w:ind w:firstLine="709"/>
        <w:jc w:val="both"/>
        <w:rPr>
          <w:b/>
          <w:bCs/>
          <w:i/>
          <w:sz w:val="32"/>
          <w:szCs w:val="32"/>
        </w:rPr>
      </w:pPr>
      <w:r w:rsidRPr="00AB346F">
        <w:rPr>
          <w:b/>
          <w:i/>
          <w:sz w:val="32"/>
          <w:szCs w:val="32"/>
        </w:rPr>
        <w:t>Корневые гнили</w:t>
      </w:r>
      <w:r w:rsidRPr="00AB346F">
        <w:rPr>
          <w:sz w:val="32"/>
          <w:szCs w:val="32"/>
        </w:rPr>
        <w:t xml:space="preserve"> </w:t>
      </w:r>
      <w:r w:rsidR="00636943" w:rsidRPr="00AB346F">
        <w:rPr>
          <w:sz w:val="32"/>
          <w:szCs w:val="32"/>
        </w:rPr>
        <w:t>(</w:t>
      </w:r>
      <w:r w:rsidR="00636943" w:rsidRPr="00AB346F">
        <w:rPr>
          <w:i/>
          <w:sz w:val="32"/>
          <w:szCs w:val="32"/>
          <w:shd w:val="clear" w:color="auto" w:fill="FFFFFF"/>
          <w:lang w:val="en-US"/>
        </w:rPr>
        <w:t>Fusarium</w:t>
      </w:r>
      <w:r w:rsidR="00636943" w:rsidRPr="00AB346F">
        <w:rPr>
          <w:i/>
          <w:sz w:val="32"/>
          <w:szCs w:val="32"/>
          <w:shd w:val="clear" w:color="auto" w:fill="FFFFFF"/>
        </w:rPr>
        <w:t xml:space="preserve"> </w:t>
      </w:r>
      <w:r w:rsidR="00636943" w:rsidRPr="00C25559">
        <w:rPr>
          <w:iCs/>
          <w:sz w:val="32"/>
          <w:szCs w:val="32"/>
          <w:shd w:val="clear" w:color="auto" w:fill="FFFFFF"/>
          <w:lang w:val="en-US"/>
        </w:rPr>
        <w:t>Link</w:t>
      </w:r>
      <w:r w:rsidR="00636943" w:rsidRPr="00C25559">
        <w:rPr>
          <w:iCs/>
          <w:sz w:val="32"/>
          <w:szCs w:val="32"/>
        </w:rPr>
        <w:t>.:</w:t>
      </w:r>
      <w:r w:rsidR="00636943" w:rsidRPr="00AB346F">
        <w:rPr>
          <w:sz w:val="32"/>
          <w:szCs w:val="32"/>
        </w:rPr>
        <w:t xml:space="preserve"> </w:t>
      </w:r>
      <w:r w:rsidR="00636943" w:rsidRPr="00AB346F">
        <w:rPr>
          <w:i/>
          <w:sz w:val="32"/>
          <w:szCs w:val="32"/>
          <w:shd w:val="clear" w:color="auto" w:fill="FFFFFF"/>
          <w:lang w:val="en-US"/>
        </w:rPr>
        <w:t>F</w:t>
      </w:r>
      <w:r w:rsidR="00636943" w:rsidRPr="00AB346F">
        <w:rPr>
          <w:i/>
          <w:sz w:val="32"/>
          <w:szCs w:val="32"/>
          <w:shd w:val="clear" w:color="auto" w:fill="FFFFFF"/>
        </w:rPr>
        <w:t>.</w:t>
      </w:r>
      <w:r w:rsidR="00636943" w:rsidRPr="00AB346F">
        <w:rPr>
          <w:i/>
          <w:sz w:val="32"/>
          <w:szCs w:val="32"/>
          <w:shd w:val="clear" w:color="auto" w:fill="FFFFFF"/>
          <w:lang w:val="en-US"/>
        </w:rPr>
        <w:t> </w:t>
      </w:r>
      <w:proofErr w:type="spellStart"/>
      <w:r w:rsidR="00636943" w:rsidRPr="00AB346F">
        <w:rPr>
          <w:i/>
          <w:sz w:val="32"/>
          <w:szCs w:val="32"/>
          <w:shd w:val="clear" w:color="auto" w:fill="FFFFFF"/>
          <w:lang w:val="en-US"/>
        </w:rPr>
        <w:t>culmorum</w:t>
      </w:r>
      <w:proofErr w:type="spellEnd"/>
      <w:r w:rsidR="00636943" w:rsidRPr="00AB346F">
        <w:rPr>
          <w:i/>
          <w:sz w:val="32"/>
          <w:szCs w:val="32"/>
          <w:shd w:val="clear" w:color="auto" w:fill="FFFFFF"/>
        </w:rPr>
        <w:t xml:space="preserve"> </w:t>
      </w:r>
      <w:r w:rsidR="00636943" w:rsidRPr="00AB346F">
        <w:rPr>
          <w:sz w:val="32"/>
          <w:szCs w:val="32"/>
          <w:shd w:val="clear" w:color="auto" w:fill="FFFFFF"/>
        </w:rPr>
        <w:t>(</w:t>
      </w:r>
      <w:r w:rsidR="00636943" w:rsidRPr="00AB346F">
        <w:rPr>
          <w:sz w:val="32"/>
          <w:szCs w:val="32"/>
          <w:shd w:val="clear" w:color="auto" w:fill="FFFFFF"/>
          <w:lang w:val="en-US"/>
        </w:rPr>
        <w:t>W</w:t>
      </w:r>
      <w:r w:rsidR="00636943" w:rsidRPr="00AB346F">
        <w:rPr>
          <w:sz w:val="32"/>
          <w:szCs w:val="32"/>
          <w:shd w:val="clear" w:color="auto" w:fill="FFFFFF"/>
        </w:rPr>
        <w:t>.</w:t>
      </w:r>
      <w:r w:rsidR="00636943" w:rsidRPr="00AB346F">
        <w:rPr>
          <w:sz w:val="32"/>
          <w:szCs w:val="32"/>
          <w:shd w:val="clear" w:color="auto" w:fill="FFFFFF"/>
          <w:lang w:val="en-US"/>
        </w:rPr>
        <w:t>G</w:t>
      </w:r>
      <w:r w:rsidR="00636943" w:rsidRPr="00AB346F">
        <w:rPr>
          <w:sz w:val="32"/>
          <w:szCs w:val="32"/>
          <w:shd w:val="clear" w:color="auto" w:fill="FFFFFF"/>
        </w:rPr>
        <w:t>.</w:t>
      </w:r>
      <w:r w:rsidR="00BF0D47">
        <w:rPr>
          <w:sz w:val="32"/>
          <w:szCs w:val="32"/>
          <w:shd w:val="clear" w:color="auto" w:fill="FFFFFF"/>
        </w:rPr>
        <w:t xml:space="preserve"> </w:t>
      </w:r>
      <w:proofErr w:type="spellStart"/>
      <w:r w:rsidR="00636943" w:rsidRPr="00AB346F">
        <w:rPr>
          <w:sz w:val="32"/>
          <w:szCs w:val="32"/>
          <w:shd w:val="clear" w:color="auto" w:fill="FFFFFF"/>
          <w:lang w:val="en-US"/>
        </w:rPr>
        <w:t>Sm</w:t>
      </w:r>
      <w:proofErr w:type="spellEnd"/>
      <w:r w:rsidR="00636943" w:rsidRPr="00AB346F">
        <w:rPr>
          <w:sz w:val="32"/>
          <w:szCs w:val="32"/>
          <w:shd w:val="clear" w:color="auto" w:fill="FFFFFF"/>
        </w:rPr>
        <w:t xml:space="preserve">.) </w:t>
      </w:r>
      <w:proofErr w:type="spellStart"/>
      <w:r w:rsidR="00636943" w:rsidRPr="00AB346F">
        <w:rPr>
          <w:sz w:val="32"/>
          <w:szCs w:val="32"/>
          <w:shd w:val="clear" w:color="auto" w:fill="FFFFFF"/>
          <w:lang w:val="en-US"/>
        </w:rPr>
        <w:t>Sacc</w:t>
      </w:r>
      <w:proofErr w:type="spellEnd"/>
      <w:r w:rsidR="00BF0D47">
        <w:rPr>
          <w:sz w:val="32"/>
          <w:szCs w:val="32"/>
          <w:shd w:val="clear" w:color="auto" w:fill="FFFFFF"/>
        </w:rPr>
        <w:t>.</w:t>
      </w:r>
      <w:r w:rsidR="00636943" w:rsidRPr="00AB346F">
        <w:rPr>
          <w:rStyle w:val="aff0"/>
          <w:sz w:val="32"/>
          <w:szCs w:val="32"/>
        </w:rPr>
        <w:t xml:space="preserve">, </w:t>
      </w:r>
      <w:r w:rsidR="00636943" w:rsidRPr="006F6B89">
        <w:rPr>
          <w:i/>
          <w:sz w:val="32"/>
          <w:szCs w:val="32"/>
          <w:shd w:val="clear" w:color="auto" w:fill="FFFFFF"/>
          <w:lang w:val="en-US"/>
        </w:rPr>
        <w:t>F</w:t>
      </w:r>
      <w:r w:rsidR="00636943" w:rsidRPr="006F6B89">
        <w:rPr>
          <w:i/>
          <w:sz w:val="32"/>
          <w:szCs w:val="32"/>
          <w:shd w:val="clear" w:color="auto" w:fill="FFFFFF"/>
        </w:rPr>
        <w:t>.</w:t>
      </w:r>
      <w:r w:rsidR="00636943" w:rsidRPr="006F6B89">
        <w:rPr>
          <w:i/>
          <w:sz w:val="32"/>
          <w:szCs w:val="32"/>
          <w:shd w:val="clear" w:color="auto" w:fill="FFFFFF"/>
          <w:lang w:val="en-US"/>
        </w:rPr>
        <w:t> </w:t>
      </w:r>
      <w:proofErr w:type="spellStart"/>
      <w:r w:rsidR="00636943" w:rsidRPr="006F6B89">
        <w:rPr>
          <w:i/>
          <w:sz w:val="32"/>
          <w:szCs w:val="32"/>
          <w:shd w:val="clear" w:color="auto" w:fill="FFFFFF"/>
          <w:lang w:val="en-US"/>
        </w:rPr>
        <w:t>sporotrichioides</w:t>
      </w:r>
      <w:proofErr w:type="spellEnd"/>
      <w:r w:rsidR="00636943" w:rsidRPr="006F6B89">
        <w:rPr>
          <w:sz w:val="32"/>
          <w:szCs w:val="32"/>
        </w:rPr>
        <w:t xml:space="preserve"> </w:t>
      </w:r>
      <w:proofErr w:type="spellStart"/>
      <w:r w:rsidR="00636943" w:rsidRPr="006F6B89">
        <w:rPr>
          <w:sz w:val="32"/>
          <w:szCs w:val="32"/>
          <w:shd w:val="clear" w:color="auto" w:fill="FFFFFF"/>
          <w:lang w:val="en-US"/>
        </w:rPr>
        <w:t>Sherb</w:t>
      </w:r>
      <w:proofErr w:type="spellEnd"/>
      <w:r w:rsidR="00636943" w:rsidRPr="006F6B89">
        <w:rPr>
          <w:sz w:val="32"/>
          <w:szCs w:val="32"/>
          <w:shd w:val="clear" w:color="auto" w:fill="FFFFFF"/>
        </w:rPr>
        <w:t xml:space="preserve">. и др.) </w:t>
      </w:r>
      <w:r w:rsidR="00AF0C3A" w:rsidRPr="006F6B89">
        <w:rPr>
          <w:sz w:val="32"/>
          <w:szCs w:val="32"/>
        </w:rPr>
        <w:t>поражают первичные и вторичные</w:t>
      </w:r>
      <w:r w:rsidR="00BF0D47" w:rsidRPr="006F6B89">
        <w:rPr>
          <w:sz w:val="32"/>
          <w:szCs w:val="32"/>
        </w:rPr>
        <w:t xml:space="preserve"> корни</w:t>
      </w:r>
      <w:r w:rsidR="006F6B89" w:rsidRPr="006F6B89">
        <w:rPr>
          <w:sz w:val="32"/>
          <w:szCs w:val="32"/>
        </w:rPr>
        <w:t>,</w:t>
      </w:r>
      <w:r w:rsidR="006F6B89">
        <w:rPr>
          <w:color w:val="C0504D" w:themeColor="accent2"/>
          <w:sz w:val="32"/>
          <w:szCs w:val="32"/>
        </w:rPr>
        <w:t xml:space="preserve"> </w:t>
      </w:r>
      <w:r w:rsidR="00AF0C3A" w:rsidRPr="00AB346F">
        <w:rPr>
          <w:rFonts w:eastAsia="Times New Roman"/>
          <w:sz w:val="32"/>
          <w:szCs w:val="32"/>
          <w:shd w:val="clear" w:color="auto" w:fill="FFFFFF"/>
        </w:rPr>
        <w:t>появляются постепенно сливающиеся коричневые</w:t>
      </w:r>
      <w:r w:rsidR="006F6B89">
        <w:rPr>
          <w:rFonts w:eastAsia="Times New Roman"/>
          <w:sz w:val="32"/>
          <w:szCs w:val="32"/>
          <w:shd w:val="clear" w:color="auto" w:fill="FFFFFF"/>
        </w:rPr>
        <w:t xml:space="preserve"> </w:t>
      </w:r>
      <w:r w:rsidR="00AF0C3A" w:rsidRPr="00AB346F">
        <w:rPr>
          <w:rFonts w:eastAsia="Times New Roman"/>
          <w:sz w:val="32"/>
          <w:szCs w:val="32"/>
          <w:shd w:val="clear" w:color="auto" w:fill="FFFFFF"/>
        </w:rPr>
        <w:t>полосы. Наблюдается гибель всходов. У взрослых растений отмечается раннее усыхание листьев, колосьев, загнивание узлов и междоузлий; формируются пустоколосые стебли; уменьшается высота стеблей, длина колоса, ко</w:t>
      </w:r>
      <w:r w:rsidR="00636943" w:rsidRPr="00AB346F">
        <w:rPr>
          <w:rFonts w:eastAsia="Times New Roman"/>
          <w:sz w:val="32"/>
          <w:szCs w:val="32"/>
          <w:shd w:val="clear" w:color="auto" w:fill="FFFFFF"/>
        </w:rPr>
        <w:t>личество зе</w:t>
      </w:r>
      <w:r w:rsidR="00AF0C3A" w:rsidRPr="00AB346F">
        <w:rPr>
          <w:rFonts w:eastAsia="Times New Roman"/>
          <w:sz w:val="32"/>
          <w:szCs w:val="32"/>
          <w:shd w:val="clear" w:color="auto" w:fill="FFFFFF"/>
        </w:rPr>
        <w:t xml:space="preserve">рен в колосе и его крупность. Болезнь усиливается при высокой кислотности почвы и высокой влажности воздуха. </w:t>
      </w:r>
      <w:r w:rsidR="00AF0C3A" w:rsidRPr="00AB346F">
        <w:rPr>
          <w:rFonts w:eastAsia="Times New Roman"/>
          <w:sz w:val="32"/>
          <w:szCs w:val="32"/>
        </w:rPr>
        <w:t xml:space="preserve">Сильное развитие </w:t>
      </w:r>
      <w:r w:rsidR="00AF0C3A" w:rsidRPr="00AB346F">
        <w:rPr>
          <w:sz w:val="32"/>
          <w:szCs w:val="32"/>
        </w:rPr>
        <w:t xml:space="preserve">корневых </w:t>
      </w:r>
      <w:proofErr w:type="spellStart"/>
      <w:r w:rsidR="00AF0C3A" w:rsidRPr="00AB346F">
        <w:rPr>
          <w:sz w:val="32"/>
          <w:szCs w:val="32"/>
        </w:rPr>
        <w:t>гнилей</w:t>
      </w:r>
      <w:proofErr w:type="spellEnd"/>
      <w:r w:rsidR="00AF0C3A" w:rsidRPr="00AB346F">
        <w:rPr>
          <w:sz w:val="32"/>
          <w:szCs w:val="32"/>
        </w:rPr>
        <w:t xml:space="preserve"> отмеча</w:t>
      </w:r>
      <w:r w:rsidR="00BF0D47">
        <w:rPr>
          <w:sz w:val="32"/>
          <w:szCs w:val="32"/>
        </w:rPr>
        <w:t>е</w:t>
      </w:r>
      <w:r w:rsidR="00AF0C3A" w:rsidRPr="00AB346F">
        <w:rPr>
          <w:sz w:val="32"/>
          <w:szCs w:val="32"/>
        </w:rPr>
        <w:t>тся</w:t>
      </w:r>
      <w:r w:rsidR="006F6B89">
        <w:rPr>
          <w:sz w:val="32"/>
          <w:szCs w:val="32"/>
        </w:rPr>
        <w:t xml:space="preserve"> </w:t>
      </w:r>
      <w:r w:rsidR="00AF0C3A" w:rsidRPr="00AB346F">
        <w:rPr>
          <w:sz w:val="32"/>
          <w:szCs w:val="32"/>
        </w:rPr>
        <w:t>3-4 раза</w:t>
      </w:r>
      <w:r w:rsidR="006F6B89">
        <w:rPr>
          <w:sz w:val="32"/>
          <w:szCs w:val="32"/>
        </w:rPr>
        <w:br/>
      </w:r>
      <w:r w:rsidR="00BF0D47">
        <w:rPr>
          <w:sz w:val="32"/>
          <w:szCs w:val="32"/>
        </w:rPr>
        <w:t>в</w:t>
      </w:r>
      <w:r w:rsidR="00AF0C3A" w:rsidRPr="00AB346F">
        <w:rPr>
          <w:sz w:val="32"/>
          <w:szCs w:val="32"/>
        </w:rPr>
        <w:t xml:space="preserve"> 10 лет</w:t>
      </w:r>
      <w:r w:rsidR="00D40AB7" w:rsidRPr="00AB346F">
        <w:rPr>
          <w:sz w:val="32"/>
          <w:szCs w:val="32"/>
        </w:rPr>
        <w:t xml:space="preserve"> при уровне вредоносности 15-20</w:t>
      </w:r>
      <w:r w:rsidR="003F2812" w:rsidRPr="00AB346F">
        <w:rPr>
          <w:sz w:val="32"/>
          <w:szCs w:val="32"/>
        </w:rPr>
        <w:t xml:space="preserve"> %</w:t>
      </w:r>
      <w:r w:rsidR="00AF0C3A" w:rsidRPr="00AB346F">
        <w:rPr>
          <w:sz w:val="32"/>
          <w:szCs w:val="32"/>
        </w:rPr>
        <w:t>.</w:t>
      </w:r>
    </w:p>
    <w:p w14:paraId="542A6ADD" w14:textId="14E02DFD" w:rsidR="00AF0C3A" w:rsidRPr="00AB346F" w:rsidRDefault="00476AF0" w:rsidP="00C02A54">
      <w:pPr>
        <w:spacing w:line="276" w:lineRule="auto"/>
        <w:ind w:firstLine="709"/>
        <w:jc w:val="both"/>
        <w:rPr>
          <w:rFonts w:eastAsia="Times New Roman"/>
          <w:kern w:val="1"/>
          <w:sz w:val="32"/>
          <w:szCs w:val="32"/>
          <w:shd w:val="clear" w:color="auto" w:fill="FFFFFF"/>
        </w:rPr>
      </w:pPr>
      <w:r w:rsidRPr="00AB346F">
        <w:rPr>
          <w:rFonts w:eastAsia="Lucida Sans Unicode"/>
          <w:b/>
          <w:kern w:val="1"/>
          <w:sz w:val="32"/>
          <w:szCs w:val="32"/>
        </w:rPr>
        <w:t>К наиболее распростране</w:t>
      </w:r>
      <w:r w:rsidR="00AF0C3A" w:rsidRPr="00AB346F">
        <w:rPr>
          <w:rFonts w:eastAsia="Lucida Sans Unicode"/>
          <w:b/>
          <w:kern w:val="1"/>
          <w:sz w:val="32"/>
          <w:szCs w:val="32"/>
        </w:rPr>
        <w:t>нным на Северо-Востоке НЗ РФ вредителям озимой ржи</w:t>
      </w:r>
      <w:r w:rsidR="00AF0C3A" w:rsidRPr="00AB346F">
        <w:rPr>
          <w:rFonts w:eastAsia="Lucida Sans Unicode"/>
          <w:kern w:val="1"/>
          <w:sz w:val="32"/>
          <w:szCs w:val="32"/>
        </w:rPr>
        <w:t xml:space="preserve"> относятся:</w:t>
      </w:r>
      <w:r w:rsidR="00AF0C3A"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 шведская муха, озимая муха, </w:t>
      </w:r>
      <w:r w:rsidR="00BE5EBF">
        <w:rPr>
          <w:rFonts w:eastAsia="Times New Roman"/>
          <w:kern w:val="1"/>
          <w:sz w:val="32"/>
          <w:szCs w:val="32"/>
          <w:shd w:val="clear" w:color="auto" w:fill="FFFFFF"/>
        </w:rPr>
        <w:br/>
      </w:r>
      <w:r w:rsidR="00AF0C3A" w:rsidRPr="00AB346F">
        <w:rPr>
          <w:rFonts w:eastAsia="Times New Roman"/>
          <w:kern w:val="1"/>
          <w:sz w:val="32"/>
          <w:szCs w:val="32"/>
          <w:shd w:val="clear" w:color="auto" w:fill="FFFFFF"/>
        </w:rPr>
        <w:t>полосатая хлебная блоха</w:t>
      </w:r>
      <w:r w:rsidR="00200EC9" w:rsidRPr="00AB346F">
        <w:rPr>
          <w:rFonts w:eastAsia="Times New Roman"/>
          <w:kern w:val="1"/>
          <w:sz w:val="32"/>
          <w:szCs w:val="32"/>
          <w:shd w:val="clear" w:color="auto" w:fill="FFFFFF"/>
        </w:rPr>
        <w:t>, озимая совка, злаковая тля, те</w:t>
      </w:r>
      <w:r w:rsidR="00AF0C3A" w:rsidRPr="00AB346F">
        <w:rPr>
          <w:rFonts w:eastAsia="Times New Roman"/>
          <w:kern w:val="1"/>
          <w:sz w:val="32"/>
          <w:szCs w:val="32"/>
          <w:shd w:val="clear" w:color="auto" w:fill="FFFFFF"/>
        </w:rPr>
        <w:t>мный щелкун (проволочник).</w:t>
      </w:r>
    </w:p>
    <w:p w14:paraId="7A5270E8" w14:textId="5331323E" w:rsidR="00AF0C3A" w:rsidRPr="00AB346F" w:rsidRDefault="00AF0C3A" w:rsidP="00C02A54">
      <w:pPr>
        <w:spacing w:line="271" w:lineRule="auto"/>
        <w:ind w:firstLine="709"/>
        <w:jc w:val="both"/>
        <w:rPr>
          <w:rFonts w:eastAsia="Times New Roman"/>
          <w:sz w:val="32"/>
          <w:szCs w:val="32"/>
          <w:shd w:val="clear" w:color="auto" w:fill="FFFFFF"/>
        </w:rPr>
      </w:pPr>
      <w:r w:rsidRPr="00AB346F">
        <w:rPr>
          <w:rFonts w:eastAsia="Times New Roman"/>
          <w:b/>
          <w:bCs/>
          <w:i/>
          <w:sz w:val="32"/>
          <w:szCs w:val="32"/>
          <w:shd w:val="clear" w:color="auto" w:fill="FFFFFF"/>
        </w:rPr>
        <w:t>Шведская муха</w:t>
      </w:r>
      <w:r w:rsidRPr="00AB346F">
        <w:rPr>
          <w:rFonts w:eastAsia="Times New Roman"/>
          <w:b/>
          <w:bCs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sz w:val="32"/>
          <w:szCs w:val="32"/>
          <w:shd w:val="clear" w:color="auto" w:fill="FFFFFF"/>
        </w:rPr>
        <w:t>(</w:t>
      </w:r>
      <w:proofErr w:type="spellStart"/>
      <w:r w:rsidRPr="00AB346F">
        <w:rPr>
          <w:rFonts w:eastAsia="Times New Roman"/>
          <w:i/>
          <w:iCs/>
          <w:sz w:val="32"/>
          <w:szCs w:val="32"/>
          <w:shd w:val="clear" w:color="auto" w:fill="FFFFFF"/>
          <w:lang w:val="en-US"/>
        </w:rPr>
        <w:t>Oscinella</w:t>
      </w:r>
      <w:proofErr w:type="spellEnd"/>
      <w:r w:rsidRPr="00AB346F">
        <w:rPr>
          <w:rFonts w:eastAsia="Times New Roman"/>
          <w:i/>
          <w:iCs/>
          <w:sz w:val="32"/>
          <w:szCs w:val="32"/>
          <w:shd w:val="clear" w:color="auto" w:fill="FFFFFF"/>
        </w:rPr>
        <w:t xml:space="preserve"> </w:t>
      </w:r>
      <w:proofErr w:type="spellStart"/>
      <w:r w:rsidRPr="00AB346F">
        <w:rPr>
          <w:rFonts w:eastAsia="Times New Roman"/>
          <w:i/>
          <w:iCs/>
          <w:sz w:val="32"/>
          <w:szCs w:val="32"/>
          <w:shd w:val="clear" w:color="auto" w:fill="FFFFFF"/>
          <w:lang w:val="en-US"/>
        </w:rPr>
        <w:t>pusilla</w:t>
      </w:r>
      <w:proofErr w:type="spellEnd"/>
      <w:r w:rsidRPr="00AB346F">
        <w:rPr>
          <w:rFonts w:eastAsia="Times New Roman"/>
          <w:i/>
          <w:iCs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sz w:val="32"/>
          <w:szCs w:val="32"/>
          <w:shd w:val="clear" w:color="auto" w:fill="FFFFFF"/>
          <w:lang w:val="en-US"/>
        </w:rPr>
        <w:t>Leg</w:t>
      </w:r>
      <w:r w:rsidRPr="00AB346F">
        <w:rPr>
          <w:rFonts w:eastAsia="Times New Roman"/>
          <w:sz w:val="32"/>
          <w:szCs w:val="32"/>
          <w:shd w:val="clear" w:color="auto" w:fill="FFFFFF"/>
        </w:rPr>
        <w:t>.) длиной 1,5-2 мм, брюшко сверху бронзово-черного цвета</w:t>
      </w:r>
      <w:r w:rsidR="001B773E" w:rsidRPr="00AB346F">
        <w:rPr>
          <w:rFonts w:eastAsia="Times New Roman"/>
          <w:sz w:val="32"/>
          <w:szCs w:val="32"/>
          <w:shd w:val="clear" w:color="auto" w:fill="FFFFFF"/>
        </w:rPr>
        <w:t>,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снизу светло-желтого</w:t>
      </w:r>
      <w:r w:rsidR="00BE5EBF">
        <w:rPr>
          <w:rFonts w:eastAsia="Times New Roman"/>
          <w:sz w:val="32"/>
          <w:szCs w:val="32"/>
          <w:shd w:val="clear" w:color="auto" w:fill="FFFFFF"/>
        </w:rPr>
        <w:t>,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крылья</w:t>
      </w:r>
      <w:r w:rsidR="00BE5EB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прозрачные с металлическим оттенком. Личинка червеобразная, без головы и ног, беловато-желтая, задний конец </w:t>
      </w:r>
      <w:proofErr w:type="spellStart"/>
      <w:r w:rsidRPr="00AB346F">
        <w:rPr>
          <w:rFonts w:eastAsia="Times New Roman"/>
          <w:sz w:val="32"/>
          <w:szCs w:val="32"/>
          <w:shd w:val="clear" w:color="auto" w:fill="FFFFFF"/>
        </w:rPr>
        <w:t>тупозакругленный</w:t>
      </w:r>
      <w:proofErr w:type="spellEnd"/>
      <w:r w:rsidR="00BE5EB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с двумя отростками. Они питаются внутри нижней части молодого стебля, что приводит к гибели растений или существенному снижению урожая. Признаками повреждения являются увядание и пожелтение центрального листа. Сильнее повреждаются растения ранних сроков сева и более разреженные посевы. Личинки летнего поколения питаются зерном в фазу молочной спелости.</w:t>
      </w:r>
    </w:p>
    <w:p w14:paraId="47C25F34" w14:textId="60FB6268" w:rsidR="00AF0C3A" w:rsidRPr="00AB346F" w:rsidRDefault="00AF0C3A" w:rsidP="00AB346F">
      <w:pPr>
        <w:spacing w:line="264" w:lineRule="auto"/>
        <w:ind w:firstLine="709"/>
        <w:jc w:val="both"/>
        <w:rPr>
          <w:rFonts w:eastAsia="Times New Roman"/>
          <w:sz w:val="32"/>
          <w:szCs w:val="32"/>
          <w:shd w:val="clear" w:color="auto" w:fill="FFFFFF"/>
        </w:rPr>
      </w:pPr>
      <w:r w:rsidRPr="00AB346F">
        <w:rPr>
          <w:rFonts w:eastAsia="Times New Roman"/>
          <w:b/>
          <w:bCs/>
          <w:i/>
          <w:sz w:val="32"/>
          <w:szCs w:val="32"/>
          <w:shd w:val="clear" w:color="auto" w:fill="FFFFFF"/>
        </w:rPr>
        <w:lastRenderedPageBreak/>
        <w:t>Озимая муха</w:t>
      </w:r>
      <w:r w:rsidRPr="00AB346F">
        <w:rPr>
          <w:rFonts w:eastAsia="Times New Roman"/>
          <w:b/>
          <w:bCs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Times New Roman"/>
          <w:sz w:val="32"/>
          <w:szCs w:val="32"/>
          <w:shd w:val="clear" w:color="auto" w:fill="FFFFFF"/>
        </w:rPr>
        <w:t>(</w:t>
      </w:r>
      <w:proofErr w:type="spellStart"/>
      <w:r w:rsidRPr="00AB346F">
        <w:rPr>
          <w:rFonts w:eastAsia="Times New Roman"/>
          <w:i/>
          <w:iCs/>
          <w:sz w:val="32"/>
          <w:szCs w:val="32"/>
          <w:shd w:val="clear" w:color="auto" w:fill="FFFFFF"/>
          <w:lang w:val="en-US"/>
        </w:rPr>
        <w:t>Hylemia</w:t>
      </w:r>
      <w:proofErr w:type="spellEnd"/>
      <w:r w:rsidRPr="00AB346F">
        <w:rPr>
          <w:rFonts w:eastAsia="Times New Roman"/>
          <w:i/>
          <w:iCs/>
          <w:sz w:val="32"/>
          <w:szCs w:val="32"/>
          <w:shd w:val="clear" w:color="auto" w:fill="FFFFFF"/>
        </w:rPr>
        <w:t xml:space="preserve"> </w:t>
      </w:r>
      <w:proofErr w:type="spellStart"/>
      <w:r w:rsidRPr="00AB346F">
        <w:rPr>
          <w:rFonts w:eastAsia="Times New Roman"/>
          <w:i/>
          <w:iCs/>
          <w:sz w:val="32"/>
          <w:szCs w:val="32"/>
          <w:shd w:val="clear" w:color="auto" w:fill="FFFFFF"/>
          <w:lang w:val="en-US"/>
        </w:rPr>
        <w:t>coarctata</w:t>
      </w:r>
      <w:proofErr w:type="spellEnd"/>
      <w:r w:rsidRPr="00AB346F">
        <w:rPr>
          <w:rFonts w:eastAsia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AB346F">
        <w:rPr>
          <w:rFonts w:eastAsia="Times New Roman"/>
          <w:sz w:val="32"/>
          <w:szCs w:val="32"/>
          <w:shd w:val="clear" w:color="auto" w:fill="FFFFFF"/>
          <w:lang w:val="en-US"/>
        </w:rPr>
        <w:t>Flln</w:t>
      </w:r>
      <w:proofErr w:type="spellEnd"/>
      <w:r w:rsidRPr="00AB346F">
        <w:rPr>
          <w:rFonts w:eastAsia="Times New Roman"/>
          <w:sz w:val="32"/>
          <w:szCs w:val="32"/>
          <w:shd w:val="clear" w:color="auto" w:fill="FFFFFF"/>
        </w:rPr>
        <w:t xml:space="preserve">.) </w:t>
      </w:r>
      <w:r w:rsidR="00C02A54">
        <w:rPr>
          <w:rFonts w:eastAsia="Times New Roman"/>
          <w:sz w:val="32"/>
          <w:szCs w:val="32"/>
          <w:shd w:val="clear" w:color="auto" w:fill="FFFFFF"/>
        </w:rPr>
        <w:t>‒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один из основных </w:t>
      </w:r>
      <w:proofErr w:type="spellStart"/>
      <w:r w:rsidRPr="00AB346F">
        <w:rPr>
          <w:rFonts w:eastAsia="Times New Roman"/>
          <w:sz w:val="32"/>
          <w:szCs w:val="32"/>
          <w:shd w:val="clear" w:color="auto" w:fill="FFFFFF"/>
        </w:rPr>
        <w:t>скрытностебельных</w:t>
      </w:r>
      <w:proofErr w:type="spellEnd"/>
      <w:r w:rsidRPr="00AB346F">
        <w:rPr>
          <w:rFonts w:eastAsia="Times New Roman"/>
          <w:sz w:val="32"/>
          <w:szCs w:val="32"/>
          <w:shd w:val="clear" w:color="auto" w:fill="FFFFFF"/>
        </w:rPr>
        <w:t xml:space="preserve"> вредителей озимой ржи. Муха ржаво-серого</w:t>
      </w:r>
      <w:r w:rsidR="00C02A54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цвета, покрытая крупными черными щетинками. Личинка червеобразная, серовато-белая, длиной 9 мм. В начале весенней вегетации молодые личинки проникают (вгрызаются) в побеги и питаются</w:t>
      </w:r>
      <w:r w:rsidR="00C02A54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тканями конуса нарастания, вызывая увядание центрального листа. Основание листа имеет </w:t>
      </w:r>
      <w:proofErr w:type="spellStart"/>
      <w:r w:rsidRPr="00AB346F">
        <w:rPr>
          <w:rFonts w:eastAsia="Times New Roman"/>
          <w:sz w:val="32"/>
          <w:szCs w:val="32"/>
          <w:shd w:val="clear" w:color="auto" w:fill="FFFFFF"/>
        </w:rPr>
        <w:t>погрызы</w:t>
      </w:r>
      <w:proofErr w:type="spellEnd"/>
      <w:r w:rsidRPr="00AB346F">
        <w:rPr>
          <w:rFonts w:eastAsia="Times New Roman"/>
          <w:sz w:val="32"/>
          <w:szCs w:val="32"/>
          <w:shd w:val="clear" w:color="auto" w:fill="FFFFFF"/>
        </w:rPr>
        <w:t xml:space="preserve"> и сгнившие участки, иногда вытаскивается и личинка. Повреждение конуса нарастания приводит к</w:t>
      </w:r>
      <w:r w:rsidR="00C02A54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отмиранию отдельных побегов, а при повреждении всех побегов наблюдается гибель растения. </w:t>
      </w:r>
    </w:p>
    <w:p w14:paraId="06CB2F87" w14:textId="225A6924" w:rsidR="00AF0C3A" w:rsidRPr="00AB346F" w:rsidRDefault="00AF0C3A" w:rsidP="00E3242F">
      <w:pPr>
        <w:spacing w:line="276" w:lineRule="auto"/>
        <w:ind w:firstLine="709"/>
        <w:jc w:val="both"/>
        <w:rPr>
          <w:rFonts w:eastAsia="Times New Roman"/>
          <w:sz w:val="32"/>
          <w:szCs w:val="32"/>
          <w:shd w:val="clear" w:color="auto" w:fill="FFFFFF"/>
        </w:rPr>
      </w:pPr>
      <w:r w:rsidRPr="00C02A54">
        <w:rPr>
          <w:rFonts w:eastAsia="Times New Roman"/>
          <w:b/>
          <w:bCs/>
          <w:i/>
          <w:spacing w:val="-4"/>
          <w:sz w:val="32"/>
          <w:szCs w:val="32"/>
          <w:shd w:val="clear" w:color="auto" w:fill="FFFFFF"/>
        </w:rPr>
        <w:t>Полосатая хлебная блоха</w:t>
      </w:r>
      <w:r w:rsidRPr="00C02A54">
        <w:rPr>
          <w:rFonts w:eastAsia="Times New Roman"/>
          <w:b/>
          <w:bCs/>
          <w:spacing w:val="-4"/>
          <w:sz w:val="32"/>
          <w:szCs w:val="32"/>
          <w:shd w:val="clear" w:color="auto" w:fill="FFFFFF"/>
        </w:rPr>
        <w:t xml:space="preserve"> </w:t>
      </w:r>
      <w:r w:rsidRPr="00C02A54">
        <w:rPr>
          <w:rFonts w:eastAsia="Times New Roman"/>
          <w:spacing w:val="-4"/>
          <w:sz w:val="32"/>
          <w:szCs w:val="32"/>
          <w:shd w:val="clear" w:color="auto" w:fill="FFFFFF"/>
        </w:rPr>
        <w:t>(</w:t>
      </w:r>
      <w:proofErr w:type="spellStart"/>
      <w:r w:rsidRPr="00C02A54">
        <w:rPr>
          <w:rFonts w:eastAsia="Times New Roman"/>
          <w:i/>
          <w:iCs/>
          <w:spacing w:val="-4"/>
          <w:sz w:val="32"/>
          <w:szCs w:val="32"/>
          <w:shd w:val="clear" w:color="auto" w:fill="FFFFFF"/>
          <w:lang w:val="en-US"/>
        </w:rPr>
        <w:t>Phyllotreta</w:t>
      </w:r>
      <w:proofErr w:type="spellEnd"/>
      <w:r w:rsidRPr="00C02A54">
        <w:rPr>
          <w:rFonts w:eastAsia="Times New Roman"/>
          <w:i/>
          <w:iCs/>
          <w:spacing w:val="-4"/>
          <w:sz w:val="32"/>
          <w:szCs w:val="32"/>
          <w:shd w:val="clear" w:color="auto" w:fill="FFFFFF"/>
        </w:rPr>
        <w:t xml:space="preserve"> </w:t>
      </w:r>
      <w:proofErr w:type="spellStart"/>
      <w:r w:rsidRPr="00C02A54">
        <w:rPr>
          <w:rFonts w:eastAsia="Times New Roman"/>
          <w:i/>
          <w:iCs/>
          <w:spacing w:val="-4"/>
          <w:sz w:val="32"/>
          <w:szCs w:val="32"/>
          <w:shd w:val="clear" w:color="auto" w:fill="FFFFFF"/>
          <w:lang w:val="en-US"/>
        </w:rPr>
        <w:t>vittula</w:t>
      </w:r>
      <w:proofErr w:type="spellEnd"/>
      <w:r w:rsidRPr="00C02A54">
        <w:rPr>
          <w:rFonts w:eastAsia="Times New Roman"/>
          <w:spacing w:val="-4"/>
          <w:sz w:val="32"/>
          <w:szCs w:val="32"/>
          <w:shd w:val="clear" w:color="auto" w:fill="FFFFFF"/>
        </w:rPr>
        <w:t xml:space="preserve"> </w:t>
      </w:r>
      <w:proofErr w:type="spellStart"/>
      <w:r w:rsidRPr="00C02A54">
        <w:rPr>
          <w:rFonts w:eastAsia="Times New Roman"/>
          <w:spacing w:val="-4"/>
          <w:sz w:val="32"/>
          <w:szCs w:val="32"/>
          <w:shd w:val="clear" w:color="auto" w:fill="FFFFFF"/>
          <w:lang w:val="en-US"/>
        </w:rPr>
        <w:t>Redt</w:t>
      </w:r>
      <w:proofErr w:type="spellEnd"/>
      <w:r w:rsidRPr="00C02A54">
        <w:rPr>
          <w:rFonts w:eastAsia="Times New Roman"/>
          <w:spacing w:val="-4"/>
          <w:sz w:val="32"/>
          <w:szCs w:val="32"/>
          <w:shd w:val="clear" w:color="auto" w:fill="FFFFFF"/>
        </w:rPr>
        <w:t>.). Жук дли</w:t>
      </w:r>
      <w:r w:rsidR="00200EC9" w:rsidRPr="00C02A54">
        <w:rPr>
          <w:rFonts w:eastAsia="Times New Roman"/>
          <w:spacing w:val="-4"/>
          <w:sz w:val="32"/>
          <w:szCs w:val="32"/>
          <w:shd w:val="clear" w:color="auto" w:fill="FFFFFF"/>
        </w:rPr>
        <w:t>ной</w:t>
      </w:r>
      <w:r w:rsidR="00200EC9" w:rsidRPr="00AB346F">
        <w:rPr>
          <w:rFonts w:eastAsia="Times New Roman"/>
          <w:sz w:val="32"/>
          <w:szCs w:val="32"/>
          <w:shd w:val="clear" w:color="auto" w:fill="FFFFFF"/>
        </w:rPr>
        <w:t xml:space="preserve"> 1,5-2 мм, че</w:t>
      </w:r>
      <w:r w:rsidRPr="00AB346F">
        <w:rPr>
          <w:rFonts w:eastAsia="Times New Roman"/>
          <w:sz w:val="32"/>
          <w:szCs w:val="32"/>
          <w:shd w:val="clear" w:color="auto" w:fill="FFFFFF"/>
        </w:rPr>
        <w:t>рного цвета, с продолговатой желтой полосой на ка</w:t>
      </w:r>
      <w:r w:rsidR="001D2EC8" w:rsidRPr="00AB346F">
        <w:rPr>
          <w:rFonts w:eastAsia="Times New Roman"/>
          <w:sz w:val="32"/>
          <w:szCs w:val="32"/>
          <w:shd w:val="clear" w:color="auto" w:fill="FFFFFF"/>
        </w:rPr>
        <w:t>ждом надкрылье. Бе</w:t>
      </w:r>
      <w:r w:rsidRPr="00AB346F">
        <w:rPr>
          <w:rFonts w:eastAsia="Times New Roman"/>
          <w:sz w:val="32"/>
          <w:szCs w:val="32"/>
          <w:shd w:val="clear" w:color="auto" w:fill="FFFFFF"/>
        </w:rPr>
        <w:t>дра задних ног утолщены и жук способен прыгать.</w:t>
      </w:r>
      <w:r w:rsidR="00C02A54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Личинка длиной 4-5 мм, серовато-белая; грудной и анальный щиты черные; на последнем сегменте имеется загнутый кверху крючок. Вредят жуки, соскабливая паренхиму с верхней стороны листьев,</w:t>
      </w:r>
      <w:r w:rsidR="00E3242F">
        <w:rPr>
          <w:rFonts w:eastAsia="Times New Roman"/>
          <w:sz w:val="32"/>
          <w:szCs w:val="32"/>
          <w:shd w:val="clear" w:color="auto" w:fill="FFFFFF"/>
        </w:rPr>
        <w:br/>
      </w:r>
      <w:r w:rsidRPr="00E3242F">
        <w:rPr>
          <w:rFonts w:eastAsia="Times New Roman"/>
          <w:spacing w:val="6"/>
          <w:sz w:val="32"/>
          <w:szCs w:val="32"/>
          <w:shd w:val="clear" w:color="auto" w:fill="FFFFFF"/>
        </w:rPr>
        <w:t>небольшими участками, что приводит к их преждевременному</w:t>
      </w:r>
      <w:r w:rsidR="00E3242F" w:rsidRPr="00E3242F">
        <w:rPr>
          <w:rFonts w:eastAsia="Times New Roman"/>
          <w:spacing w:val="6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пожелтению и засыханию. Особенно вредоносны блошки в жаркую</w:t>
      </w:r>
      <w:r w:rsidR="00E3242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и с</w:t>
      </w:r>
      <w:r w:rsidR="001D2EC8" w:rsidRPr="00AB346F">
        <w:rPr>
          <w:rFonts w:eastAsia="Times New Roman"/>
          <w:sz w:val="32"/>
          <w:szCs w:val="32"/>
          <w:shd w:val="clear" w:color="auto" w:fill="FFFFFF"/>
        </w:rPr>
        <w:t>ухую погоду. При повреждении 50</w:t>
      </w:r>
      <w:r w:rsidR="003F2812" w:rsidRPr="00AB346F">
        <w:rPr>
          <w:rFonts w:eastAsia="Times New Roman"/>
          <w:sz w:val="32"/>
          <w:szCs w:val="32"/>
          <w:shd w:val="clear" w:color="auto" w:fill="FFFFFF"/>
        </w:rPr>
        <w:t xml:space="preserve"> %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листовой поверхности наблюдается замедление роста растений, а при 75</w:t>
      </w:r>
      <w:r w:rsidR="003F2812" w:rsidRPr="00AB346F">
        <w:rPr>
          <w:rFonts w:eastAsia="Times New Roman"/>
          <w:sz w:val="32"/>
          <w:szCs w:val="32"/>
          <w:shd w:val="clear" w:color="auto" w:fill="FFFFFF"/>
        </w:rPr>
        <w:t xml:space="preserve"> %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</w:t>
      </w:r>
      <w:r w:rsidR="00E3242F">
        <w:rPr>
          <w:rFonts w:eastAsia="Times New Roman"/>
          <w:sz w:val="32"/>
          <w:szCs w:val="32"/>
          <w:shd w:val="clear" w:color="auto" w:fill="FFFFFF"/>
        </w:rPr>
        <w:t>‒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их гибель.</w:t>
      </w:r>
    </w:p>
    <w:p w14:paraId="3BEAF528" w14:textId="0D6BC0B3" w:rsidR="00AF0C3A" w:rsidRPr="00AB346F" w:rsidRDefault="00AF0C3A" w:rsidP="00E3242F">
      <w:pPr>
        <w:spacing w:line="276" w:lineRule="auto"/>
        <w:ind w:firstLine="709"/>
        <w:jc w:val="both"/>
        <w:rPr>
          <w:rFonts w:eastAsia="Times New Roman"/>
          <w:sz w:val="32"/>
          <w:szCs w:val="32"/>
          <w:shd w:val="clear" w:color="auto" w:fill="FFFFFF"/>
        </w:rPr>
      </w:pPr>
      <w:r w:rsidRPr="00E3242F">
        <w:rPr>
          <w:rFonts w:eastAsia="Times New Roman"/>
          <w:b/>
          <w:bCs/>
          <w:i/>
          <w:spacing w:val="6"/>
          <w:sz w:val="32"/>
          <w:szCs w:val="32"/>
          <w:shd w:val="clear" w:color="auto" w:fill="FFFFFF"/>
        </w:rPr>
        <w:t>Озимая</w:t>
      </w:r>
      <w:r w:rsidRPr="00E3242F">
        <w:rPr>
          <w:rFonts w:eastAsia="Times New Roman"/>
          <w:b/>
          <w:bCs/>
          <w:i/>
          <w:spacing w:val="6"/>
          <w:sz w:val="32"/>
          <w:szCs w:val="32"/>
          <w:shd w:val="clear" w:color="auto" w:fill="FFFFFF"/>
          <w:lang w:val="en-US"/>
        </w:rPr>
        <w:t xml:space="preserve"> </w:t>
      </w:r>
      <w:r w:rsidRPr="00E3242F">
        <w:rPr>
          <w:rFonts w:eastAsia="Times New Roman"/>
          <w:b/>
          <w:bCs/>
          <w:i/>
          <w:spacing w:val="6"/>
          <w:sz w:val="32"/>
          <w:szCs w:val="32"/>
          <w:shd w:val="clear" w:color="auto" w:fill="FFFFFF"/>
        </w:rPr>
        <w:t>совка</w:t>
      </w:r>
      <w:r w:rsidRPr="00E3242F">
        <w:rPr>
          <w:rFonts w:eastAsia="Times New Roman"/>
          <w:b/>
          <w:bCs/>
          <w:spacing w:val="6"/>
          <w:sz w:val="32"/>
          <w:szCs w:val="32"/>
          <w:shd w:val="clear" w:color="auto" w:fill="FFFFFF"/>
          <w:lang w:val="en-US"/>
        </w:rPr>
        <w:t xml:space="preserve"> </w:t>
      </w:r>
      <w:r w:rsidRPr="00E3242F">
        <w:rPr>
          <w:rFonts w:eastAsia="Times New Roman"/>
          <w:spacing w:val="6"/>
          <w:sz w:val="32"/>
          <w:szCs w:val="32"/>
          <w:shd w:val="clear" w:color="auto" w:fill="FFFFFF"/>
          <w:lang w:val="en-US"/>
        </w:rPr>
        <w:t>(</w:t>
      </w:r>
      <w:proofErr w:type="spellStart"/>
      <w:r w:rsidRPr="00E3242F">
        <w:rPr>
          <w:rFonts w:eastAsia="Times New Roman"/>
          <w:i/>
          <w:iCs/>
          <w:spacing w:val="6"/>
          <w:sz w:val="32"/>
          <w:szCs w:val="32"/>
          <w:shd w:val="clear" w:color="auto" w:fill="FFFFFF"/>
          <w:lang w:val="en-US"/>
        </w:rPr>
        <w:t>Agrotis</w:t>
      </w:r>
      <w:proofErr w:type="spellEnd"/>
      <w:r w:rsidRPr="00E3242F">
        <w:rPr>
          <w:rFonts w:eastAsia="Times New Roman"/>
          <w:i/>
          <w:iCs/>
          <w:spacing w:val="6"/>
          <w:sz w:val="32"/>
          <w:szCs w:val="32"/>
          <w:shd w:val="clear" w:color="auto" w:fill="FFFFFF"/>
          <w:lang w:val="en-US"/>
        </w:rPr>
        <w:t xml:space="preserve"> segetum</w:t>
      </w:r>
      <w:r w:rsidRPr="00E3242F">
        <w:rPr>
          <w:rFonts w:eastAsia="Times New Roman"/>
          <w:spacing w:val="6"/>
          <w:sz w:val="32"/>
          <w:szCs w:val="32"/>
          <w:shd w:val="clear" w:color="auto" w:fill="FFFFFF"/>
          <w:lang w:val="en-US"/>
        </w:rPr>
        <w:t xml:space="preserve"> Schiff.). </w:t>
      </w:r>
      <w:r w:rsidRPr="00E3242F">
        <w:rPr>
          <w:rFonts w:eastAsia="Times New Roman"/>
          <w:spacing w:val="6"/>
          <w:sz w:val="32"/>
          <w:szCs w:val="32"/>
          <w:shd w:val="clear" w:color="auto" w:fill="FFFFFF"/>
        </w:rPr>
        <w:t>Это сравнительно</w:t>
      </w:r>
      <w:r w:rsidR="00E3242F" w:rsidRPr="00E3242F">
        <w:rPr>
          <w:rFonts w:eastAsia="Times New Roman"/>
          <w:spacing w:val="6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большая бабочка семейст</w:t>
      </w:r>
      <w:r w:rsidR="001B773E" w:rsidRPr="00AB346F">
        <w:rPr>
          <w:rFonts w:eastAsia="Times New Roman"/>
          <w:sz w:val="32"/>
          <w:szCs w:val="32"/>
          <w:shd w:val="clear" w:color="auto" w:fill="FFFFFF"/>
        </w:rPr>
        <w:t>ва совок. Размах крыльев 35-45 м</w:t>
      </w:r>
      <w:r w:rsidRPr="00AB346F">
        <w:rPr>
          <w:rFonts w:eastAsia="Times New Roman"/>
          <w:sz w:val="32"/>
          <w:szCs w:val="32"/>
          <w:shd w:val="clear" w:color="auto" w:fill="FFFFFF"/>
        </w:rPr>
        <w:t>м. Передние крылья бурого цвета с темными волнистыми линиями; задние крылья светлые. Гусеница зеленовато-серая, с темной полосой,</w:t>
      </w:r>
      <w:r w:rsidR="00E3242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проходящей вдоль спины, и двум</w:t>
      </w:r>
      <w:r w:rsidR="001B773E" w:rsidRPr="00AB346F">
        <w:rPr>
          <w:rFonts w:eastAsia="Times New Roman"/>
          <w:sz w:val="32"/>
          <w:szCs w:val="32"/>
          <w:shd w:val="clear" w:color="auto" w:fill="FFFFFF"/>
        </w:rPr>
        <w:t>я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более светлым</w:t>
      </w:r>
      <w:r w:rsidR="001B773E" w:rsidRPr="00AB346F">
        <w:rPr>
          <w:rFonts w:eastAsia="Times New Roman"/>
          <w:sz w:val="32"/>
          <w:szCs w:val="32"/>
          <w:shd w:val="clear" w:color="auto" w:fill="FFFFFF"/>
        </w:rPr>
        <w:t>и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полоскам</w:t>
      </w:r>
      <w:r w:rsidR="001B773E" w:rsidRPr="00AB346F">
        <w:rPr>
          <w:rFonts w:eastAsia="Times New Roman"/>
          <w:sz w:val="32"/>
          <w:szCs w:val="32"/>
          <w:shd w:val="clear" w:color="auto" w:fill="FFFFFF"/>
        </w:rPr>
        <w:t>и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по</w:t>
      </w:r>
      <w:r w:rsidR="00E3242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бокам. Взрослая гусеница может иметь длину до 5 см. Они поедают прорастающие семена, вгрызаются в листовые пластинки и молодые стебли, вызывая их обламывание. Одна гусеница может повредить несколько растений, в результате на посеве образуются плешины.</w:t>
      </w:r>
      <w:r w:rsidR="00E3242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Гусеницы питаются зерном на токах, в зернохранилищах, снижая его товарную ценность и качество. </w:t>
      </w:r>
    </w:p>
    <w:p w14:paraId="3FCBD254" w14:textId="72A9323C" w:rsidR="00AF0C3A" w:rsidRPr="00AB346F" w:rsidRDefault="00AF0C3A" w:rsidP="00AB346F">
      <w:pPr>
        <w:spacing w:line="264" w:lineRule="auto"/>
        <w:ind w:firstLine="709"/>
        <w:jc w:val="both"/>
        <w:rPr>
          <w:rFonts w:eastAsia="Times New Roman"/>
          <w:kern w:val="1"/>
          <w:sz w:val="32"/>
          <w:szCs w:val="32"/>
          <w:shd w:val="clear" w:color="auto" w:fill="FFFFFF"/>
        </w:rPr>
      </w:pPr>
      <w:r w:rsidRPr="00AB346F">
        <w:rPr>
          <w:rFonts w:eastAsia="Times New Roman"/>
          <w:b/>
          <w:bCs/>
          <w:i/>
          <w:sz w:val="32"/>
          <w:szCs w:val="32"/>
          <w:shd w:val="clear" w:color="auto" w:fill="FFFFFF"/>
        </w:rPr>
        <w:t>Злаковая тля</w:t>
      </w:r>
      <w:r w:rsidRPr="00AB346F">
        <w:rPr>
          <w:rFonts w:eastAsia="Times New Roman"/>
          <w:b/>
          <w:bCs/>
          <w:sz w:val="32"/>
          <w:szCs w:val="32"/>
          <w:shd w:val="clear" w:color="auto" w:fill="FFFFFF"/>
        </w:rPr>
        <w:t xml:space="preserve"> </w:t>
      </w:r>
      <w:r w:rsidRPr="00E3242F">
        <w:rPr>
          <w:rFonts w:eastAsia="Lucida Sans Unicode"/>
          <w:kern w:val="1"/>
          <w:sz w:val="32"/>
          <w:szCs w:val="32"/>
          <w:shd w:val="clear" w:color="auto" w:fill="FFFFFF"/>
        </w:rPr>
        <w:t>(</w:t>
      </w:r>
      <w:proofErr w:type="spellStart"/>
      <w:r w:rsidRPr="00AB346F">
        <w:rPr>
          <w:rFonts w:eastAsia="Lucida Sans Unicode"/>
          <w:i/>
          <w:iCs/>
          <w:kern w:val="1"/>
          <w:sz w:val="32"/>
          <w:szCs w:val="32"/>
          <w:shd w:val="clear" w:color="auto" w:fill="FFFFFF"/>
        </w:rPr>
        <w:t>Toxoptera</w:t>
      </w:r>
      <w:proofErr w:type="spellEnd"/>
      <w:r w:rsidRPr="00AB346F">
        <w:rPr>
          <w:rFonts w:eastAsia="Lucida Sans Unicode"/>
          <w:i/>
          <w:iCs/>
          <w:kern w:val="1"/>
          <w:sz w:val="32"/>
          <w:szCs w:val="32"/>
          <w:shd w:val="clear" w:color="auto" w:fill="FFFFFF"/>
        </w:rPr>
        <w:t xml:space="preserve"> </w:t>
      </w:r>
      <w:proofErr w:type="spellStart"/>
      <w:r w:rsidRPr="00AB346F">
        <w:rPr>
          <w:rFonts w:eastAsia="Lucida Sans Unicode"/>
          <w:i/>
          <w:iCs/>
          <w:kern w:val="1"/>
          <w:sz w:val="32"/>
          <w:szCs w:val="32"/>
          <w:shd w:val="clear" w:color="auto" w:fill="FFFFFF"/>
        </w:rPr>
        <w:t>graminum</w:t>
      </w:r>
      <w:proofErr w:type="spellEnd"/>
      <w:r w:rsidRPr="00AB346F">
        <w:rPr>
          <w:rFonts w:eastAsia="Lucida Sans Unicode"/>
          <w:i/>
          <w:iCs/>
          <w:kern w:val="1"/>
          <w:sz w:val="32"/>
          <w:szCs w:val="32"/>
          <w:shd w:val="clear" w:color="auto" w:fill="FFFFFF"/>
        </w:rPr>
        <w:t xml:space="preserve"> </w:t>
      </w:r>
      <w:proofErr w:type="spellStart"/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>Rond</w:t>
      </w:r>
      <w:proofErr w:type="spellEnd"/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>)</w:t>
      </w:r>
      <w:r w:rsidRPr="00AB346F">
        <w:rPr>
          <w:rFonts w:eastAsia="Lucida Sans Unicode"/>
          <w:i/>
          <w:iCs/>
          <w:kern w:val="1"/>
          <w:sz w:val="32"/>
          <w:szCs w:val="32"/>
          <w:shd w:val="clear" w:color="auto" w:fill="FFFFFF"/>
        </w:rPr>
        <w:t xml:space="preserve"> </w:t>
      </w:r>
      <w:r w:rsidR="001B773E" w:rsidRPr="00AB346F">
        <w:rPr>
          <w:rFonts w:eastAsia="Lucida Sans Unicode"/>
          <w:kern w:val="1"/>
          <w:sz w:val="32"/>
          <w:szCs w:val="32"/>
          <w:shd w:val="clear" w:color="auto" w:fill="FFFFFF"/>
        </w:rPr>
        <w:t>с оттенком зеле</w:t>
      </w:r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>ного цвета,</w:t>
      </w:r>
      <w:r w:rsidRPr="00AB346F">
        <w:rPr>
          <w:rFonts w:eastAsia="Times New Roman"/>
          <w:i/>
          <w:iCs/>
          <w:kern w:val="1"/>
          <w:sz w:val="32"/>
          <w:szCs w:val="32"/>
          <w:shd w:val="clear" w:color="auto" w:fill="FFFFFF"/>
        </w:rPr>
        <w:t xml:space="preserve"> </w:t>
      </w:r>
      <w:r w:rsidRPr="00AB346F">
        <w:rPr>
          <w:rFonts w:eastAsia="Lucida Sans Unicode"/>
          <w:kern w:val="1"/>
          <w:sz w:val="32"/>
          <w:szCs w:val="32"/>
          <w:shd w:val="clear" w:color="auto" w:fill="FFFFFF"/>
        </w:rPr>
        <w:t xml:space="preserve">длиною 2,5-3,2 мм. 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>Соковые трубочки цилиндрические без вздутия и сужения, почти вдвое длин</w:t>
      </w:r>
      <w:r w:rsidR="001B773E"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нее хвостика. Самцы крылаты. </w:t>
      </w:r>
      <w:r w:rsidR="001B773E" w:rsidRPr="00AB346F">
        <w:rPr>
          <w:rFonts w:eastAsia="Times New Roman"/>
          <w:kern w:val="1"/>
          <w:sz w:val="32"/>
          <w:szCs w:val="32"/>
          <w:shd w:val="clear" w:color="auto" w:fill="FFFFFF"/>
        </w:rPr>
        <w:lastRenderedPageBreak/>
        <w:t xml:space="preserve">Они 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>высасы</w:t>
      </w:r>
      <w:r w:rsidR="001B773E" w:rsidRPr="00AB346F">
        <w:rPr>
          <w:rFonts w:eastAsia="Times New Roman"/>
          <w:kern w:val="1"/>
          <w:sz w:val="32"/>
          <w:szCs w:val="32"/>
          <w:shd w:val="clear" w:color="auto" w:fill="FFFFFF"/>
        </w:rPr>
        <w:t>ваю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>т соки из листьев, стеблей, образуя иногда большие колонии. Поврежденные органы растений желтеют и засыхают. Зерно образуется щуплое, легковесное.</w:t>
      </w:r>
    </w:p>
    <w:p w14:paraId="0950AF58" w14:textId="463E139F" w:rsidR="00AF0C3A" w:rsidRPr="00AB346F" w:rsidRDefault="00AF0C3A" w:rsidP="00AB346F">
      <w:pPr>
        <w:spacing w:line="264" w:lineRule="auto"/>
        <w:ind w:firstLine="709"/>
        <w:jc w:val="both"/>
        <w:rPr>
          <w:rFonts w:eastAsia="Times New Roman"/>
          <w:sz w:val="32"/>
          <w:szCs w:val="32"/>
          <w:shd w:val="clear" w:color="auto" w:fill="FFFFFF"/>
        </w:rPr>
      </w:pPr>
      <w:r w:rsidRPr="008121BF">
        <w:rPr>
          <w:rFonts w:eastAsia="Times New Roman"/>
          <w:b/>
          <w:bCs/>
          <w:i/>
          <w:spacing w:val="-4"/>
          <w:sz w:val="32"/>
          <w:szCs w:val="32"/>
          <w:shd w:val="clear" w:color="auto" w:fill="FFFFFF"/>
        </w:rPr>
        <w:t>Темный щелкун</w:t>
      </w:r>
      <w:r w:rsidRPr="008121BF">
        <w:rPr>
          <w:rFonts w:eastAsia="Times New Roman"/>
          <w:b/>
          <w:bCs/>
          <w:spacing w:val="-4"/>
          <w:sz w:val="32"/>
          <w:szCs w:val="32"/>
          <w:shd w:val="clear" w:color="auto" w:fill="FFFFFF"/>
        </w:rPr>
        <w:t xml:space="preserve"> </w:t>
      </w:r>
      <w:r w:rsidRPr="008121BF">
        <w:rPr>
          <w:rFonts w:eastAsia="Times New Roman"/>
          <w:spacing w:val="-4"/>
          <w:sz w:val="32"/>
          <w:szCs w:val="32"/>
          <w:shd w:val="clear" w:color="auto" w:fill="FFFFFF"/>
        </w:rPr>
        <w:t>(</w:t>
      </w:r>
      <w:proofErr w:type="spellStart"/>
      <w:r w:rsidRPr="008121BF">
        <w:rPr>
          <w:rFonts w:eastAsia="Times New Roman"/>
          <w:i/>
          <w:iCs/>
          <w:spacing w:val="-4"/>
          <w:sz w:val="32"/>
          <w:szCs w:val="32"/>
          <w:shd w:val="clear" w:color="auto" w:fill="FFFFFF"/>
          <w:lang w:val="en-US"/>
        </w:rPr>
        <w:t>Agriotis</w:t>
      </w:r>
      <w:proofErr w:type="spellEnd"/>
      <w:r w:rsidRPr="008121BF">
        <w:rPr>
          <w:rFonts w:eastAsia="Times New Roman"/>
          <w:i/>
          <w:iCs/>
          <w:spacing w:val="-4"/>
          <w:sz w:val="32"/>
          <w:szCs w:val="32"/>
          <w:shd w:val="clear" w:color="auto" w:fill="FFFFFF"/>
        </w:rPr>
        <w:t xml:space="preserve"> </w:t>
      </w:r>
      <w:r w:rsidRPr="008121BF">
        <w:rPr>
          <w:rFonts w:eastAsia="Times New Roman"/>
          <w:i/>
          <w:iCs/>
          <w:spacing w:val="-4"/>
          <w:sz w:val="32"/>
          <w:szCs w:val="32"/>
          <w:shd w:val="clear" w:color="auto" w:fill="FFFFFF"/>
          <w:lang w:val="en-US"/>
        </w:rPr>
        <w:t>obscurus</w:t>
      </w:r>
      <w:r w:rsidRPr="008121BF">
        <w:rPr>
          <w:rFonts w:eastAsia="Times New Roman"/>
          <w:spacing w:val="-4"/>
          <w:sz w:val="32"/>
          <w:szCs w:val="32"/>
          <w:shd w:val="clear" w:color="auto" w:fill="FFFFFF"/>
        </w:rPr>
        <w:t xml:space="preserve"> </w:t>
      </w:r>
      <w:r w:rsidRPr="008121BF">
        <w:rPr>
          <w:rFonts w:eastAsia="Times New Roman"/>
          <w:spacing w:val="-4"/>
          <w:sz w:val="32"/>
          <w:szCs w:val="32"/>
          <w:shd w:val="clear" w:color="auto" w:fill="FFFFFF"/>
          <w:lang w:val="en-US"/>
        </w:rPr>
        <w:t>L</w:t>
      </w:r>
      <w:r w:rsidRPr="008121BF">
        <w:rPr>
          <w:rFonts w:eastAsia="Times New Roman"/>
          <w:spacing w:val="-4"/>
          <w:sz w:val="32"/>
          <w:szCs w:val="32"/>
          <w:shd w:val="clear" w:color="auto" w:fill="FFFFFF"/>
        </w:rPr>
        <w:t>.). Жук темно-бурый, с более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светлыми ногами и усиками, длиной 7-9 мм; тело выпуклое, с сильно вздутой переднеспинкой; надкрылья слегка расширены посредине, покрыты волосками. Личинка-проволочник до 25 мм длиной,</w:t>
      </w:r>
      <w:r w:rsidR="008121B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блестящая, желтая; задний конический сегмент личинки с острым</w:t>
      </w:r>
      <w:r w:rsidR="008121BF">
        <w:rPr>
          <w:rFonts w:eastAsia="Times New Roman"/>
          <w:sz w:val="32"/>
          <w:szCs w:val="32"/>
          <w:shd w:val="clear" w:color="auto" w:fill="FFFFFF"/>
        </w:rPr>
        <w:br/>
      </w:r>
      <w:r w:rsidRPr="008121BF">
        <w:rPr>
          <w:rFonts w:eastAsia="Times New Roman"/>
          <w:spacing w:val="-4"/>
          <w:sz w:val="32"/>
          <w:szCs w:val="32"/>
          <w:shd w:val="clear" w:color="auto" w:fill="FFFFFF"/>
        </w:rPr>
        <w:t>отростком. Жизненный цикл щелкуна длится 5 лет. Личинки питаются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 семенами, молодыми корешками, узлом кущения и побегами, что приводит к гибели растений и снижению их продуктивности.</w:t>
      </w:r>
      <w:r w:rsidR="008121BF">
        <w:rPr>
          <w:rFonts w:eastAsia="Times New Roman"/>
          <w:sz w:val="32"/>
          <w:szCs w:val="32"/>
          <w:shd w:val="clear" w:color="auto" w:fill="FFFFFF"/>
        </w:rPr>
        <w:br/>
      </w:r>
      <w:r w:rsidRPr="00AB346F">
        <w:rPr>
          <w:rFonts w:eastAsia="Times New Roman"/>
          <w:sz w:val="32"/>
          <w:szCs w:val="32"/>
          <w:shd w:val="clear" w:color="auto" w:fill="FFFFFF"/>
        </w:rPr>
        <w:t>При сильной степени заселения почвы проволочниками изреженность посевов</w:t>
      </w:r>
      <w:r w:rsidR="00200EC9" w:rsidRPr="00AB346F">
        <w:rPr>
          <w:rFonts w:eastAsia="Times New Roman"/>
          <w:sz w:val="32"/>
          <w:szCs w:val="32"/>
          <w:shd w:val="clear" w:color="auto" w:fill="FFFFFF"/>
        </w:rPr>
        <w:t xml:space="preserve"> ржи может достигать 45</w:t>
      </w:r>
      <w:r w:rsidR="003F2812" w:rsidRPr="00AB346F">
        <w:rPr>
          <w:rFonts w:eastAsia="Times New Roman"/>
          <w:sz w:val="32"/>
          <w:szCs w:val="32"/>
          <w:shd w:val="clear" w:color="auto" w:fill="FFFFFF"/>
        </w:rPr>
        <w:t xml:space="preserve"> %</w:t>
      </w:r>
      <w:r w:rsidR="00200EC9" w:rsidRPr="00AB346F">
        <w:rPr>
          <w:rFonts w:eastAsia="Times New Roman"/>
          <w:sz w:val="32"/>
          <w:szCs w:val="32"/>
          <w:shd w:val="clear" w:color="auto" w:fill="FFFFFF"/>
        </w:rPr>
        <w:t>. Заселе</w:t>
      </w:r>
      <w:r w:rsidRPr="00AB346F">
        <w:rPr>
          <w:rFonts w:eastAsia="Times New Roman"/>
          <w:sz w:val="32"/>
          <w:szCs w:val="32"/>
          <w:shd w:val="clear" w:color="auto" w:fill="FFFFFF"/>
        </w:rPr>
        <w:t xml:space="preserve">нность проволочниками выше на кислых почвах и </w:t>
      </w:r>
      <w:proofErr w:type="spellStart"/>
      <w:r w:rsidRPr="00AB346F">
        <w:rPr>
          <w:rFonts w:eastAsia="Times New Roman"/>
          <w:sz w:val="32"/>
          <w:szCs w:val="32"/>
          <w:shd w:val="clear" w:color="auto" w:fill="FFFFFF"/>
        </w:rPr>
        <w:t>запыреенных</w:t>
      </w:r>
      <w:proofErr w:type="spellEnd"/>
      <w:r w:rsidRPr="00AB346F">
        <w:rPr>
          <w:rFonts w:eastAsia="Times New Roman"/>
          <w:sz w:val="32"/>
          <w:szCs w:val="32"/>
          <w:shd w:val="clear" w:color="auto" w:fill="FFFFFF"/>
        </w:rPr>
        <w:t xml:space="preserve"> участках.</w:t>
      </w:r>
    </w:p>
    <w:p w14:paraId="776379BD" w14:textId="77B33979" w:rsidR="005D305E" w:rsidRPr="00AB346F" w:rsidRDefault="005D305E" w:rsidP="00906F43">
      <w:pPr>
        <w:spacing w:line="276" w:lineRule="auto"/>
        <w:ind w:firstLine="709"/>
        <w:jc w:val="both"/>
        <w:rPr>
          <w:rFonts w:eastAsia="Lucida Sans Unicode"/>
          <w:kern w:val="1"/>
          <w:sz w:val="32"/>
          <w:szCs w:val="32"/>
        </w:rPr>
      </w:pPr>
      <w:r w:rsidRPr="00434186">
        <w:rPr>
          <w:rFonts w:eastAsia="Lucida Sans Unicode"/>
          <w:b/>
          <w:i/>
          <w:spacing w:val="-4"/>
          <w:kern w:val="32"/>
          <w:sz w:val="32"/>
          <w:szCs w:val="32"/>
        </w:rPr>
        <w:t>Борьба с сорной растительностью</w:t>
      </w:r>
      <w:r w:rsidRPr="00434186">
        <w:rPr>
          <w:rFonts w:eastAsia="Lucida Sans Unicode"/>
          <w:spacing w:val="-4"/>
          <w:kern w:val="32"/>
          <w:sz w:val="32"/>
          <w:szCs w:val="32"/>
        </w:rPr>
        <w:t xml:space="preserve"> является не менее значимой,</w:t>
      </w:r>
      <w:r w:rsidRPr="00AB346F">
        <w:rPr>
          <w:rFonts w:eastAsia="Lucida Sans Unicode"/>
          <w:kern w:val="1"/>
          <w:sz w:val="32"/>
          <w:szCs w:val="32"/>
        </w:rPr>
        <w:t xml:space="preserve"> чем борьба с вредителями и болезнями. Сорные растения наносят значительный ущерб сельскохозяйственному производству</w:t>
      </w:r>
      <w:r w:rsidR="00C25FBF" w:rsidRPr="00AB346F">
        <w:rPr>
          <w:rFonts w:eastAsia="Lucida Sans Unicode"/>
          <w:kern w:val="1"/>
          <w:sz w:val="32"/>
          <w:szCs w:val="32"/>
        </w:rPr>
        <w:t>,</w:t>
      </w:r>
      <w:r w:rsidRPr="00AB346F">
        <w:rPr>
          <w:rFonts w:eastAsia="Lucida Sans Unicode"/>
          <w:kern w:val="1"/>
          <w:sz w:val="32"/>
          <w:szCs w:val="32"/>
        </w:rPr>
        <w:t xml:space="preserve"> прежде </w:t>
      </w:r>
      <w:r w:rsidRPr="00153455">
        <w:rPr>
          <w:rFonts w:eastAsia="Lucida Sans Unicode"/>
          <w:spacing w:val="-4"/>
          <w:kern w:val="32"/>
          <w:sz w:val="32"/>
          <w:szCs w:val="32"/>
        </w:rPr>
        <w:t>всего, за счет ухудшения условий произрастания культурных растений.</w:t>
      </w:r>
      <w:r w:rsidRPr="00667772">
        <w:rPr>
          <w:rFonts w:eastAsia="Lucida Sans Unicode"/>
          <w:spacing w:val="4"/>
          <w:kern w:val="32"/>
          <w:sz w:val="32"/>
          <w:szCs w:val="32"/>
        </w:rPr>
        <w:t xml:space="preserve"> Сорняки конкурируют с культурными растениями за </w:t>
      </w:r>
      <w:r w:rsidR="009E72ED" w:rsidRPr="00667772">
        <w:rPr>
          <w:rFonts w:eastAsia="Lucida Sans Unicode"/>
          <w:spacing w:val="4"/>
          <w:kern w:val="32"/>
          <w:sz w:val="32"/>
          <w:szCs w:val="32"/>
        </w:rPr>
        <w:t>свет,</w:t>
      </w:r>
      <w:r w:rsidR="00153455">
        <w:rPr>
          <w:rFonts w:eastAsia="Lucida Sans Unicode"/>
          <w:spacing w:val="4"/>
          <w:kern w:val="32"/>
          <w:sz w:val="32"/>
          <w:szCs w:val="32"/>
        </w:rPr>
        <w:t xml:space="preserve"> </w:t>
      </w:r>
      <w:r w:rsidRPr="00667772">
        <w:rPr>
          <w:rFonts w:eastAsia="Lucida Sans Unicode"/>
          <w:spacing w:val="4"/>
          <w:kern w:val="32"/>
          <w:sz w:val="32"/>
          <w:szCs w:val="32"/>
        </w:rPr>
        <w:t xml:space="preserve">влагу и </w:t>
      </w:r>
      <w:r w:rsidR="009E72ED" w:rsidRPr="00667772">
        <w:rPr>
          <w:rFonts w:eastAsia="Lucida Sans Unicode"/>
          <w:spacing w:val="4"/>
          <w:kern w:val="32"/>
          <w:sz w:val="32"/>
          <w:szCs w:val="32"/>
        </w:rPr>
        <w:t>минеральные</w:t>
      </w:r>
      <w:r w:rsidR="009E72ED" w:rsidRPr="00AB346F">
        <w:rPr>
          <w:rFonts w:eastAsia="Lucida Sans Unicode"/>
          <w:kern w:val="1"/>
          <w:sz w:val="32"/>
          <w:szCs w:val="32"/>
        </w:rPr>
        <w:t xml:space="preserve"> </w:t>
      </w:r>
      <w:r w:rsidRPr="00AB346F">
        <w:rPr>
          <w:rFonts w:eastAsia="Lucida Sans Unicode"/>
          <w:kern w:val="1"/>
          <w:sz w:val="32"/>
          <w:szCs w:val="32"/>
        </w:rPr>
        <w:t>вещества, служат кормовой базой и укрытием для</w:t>
      </w:r>
      <w:r w:rsidR="00153455">
        <w:rPr>
          <w:rFonts w:eastAsia="Lucida Sans Unicode"/>
          <w:kern w:val="1"/>
          <w:sz w:val="32"/>
          <w:szCs w:val="32"/>
        </w:rPr>
        <w:br/>
      </w:r>
      <w:r w:rsidRPr="00AB346F">
        <w:rPr>
          <w:rFonts w:eastAsia="Lucida Sans Unicode"/>
          <w:kern w:val="1"/>
          <w:sz w:val="32"/>
          <w:szCs w:val="32"/>
        </w:rPr>
        <w:t>вредителей</w:t>
      </w:r>
      <w:r w:rsidR="009E72ED" w:rsidRPr="00AB346F">
        <w:rPr>
          <w:rFonts w:eastAsia="Lucida Sans Unicode"/>
          <w:kern w:val="1"/>
          <w:sz w:val="32"/>
          <w:szCs w:val="32"/>
        </w:rPr>
        <w:t xml:space="preserve"> и местом сохранения патогенов</w:t>
      </w:r>
      <w:r w:rsidR="00A568D9" w:rsidRPr="00AB346F">
        <w:rPr>
          <w:rFonts w:eastAsia="Lucida Sans Unicode"/>
          <w:kern w:val="1"/>
          <w:sz w:val="32"/>
          <w:szCs w:val="32"/>
        </w:rPr>
        <w:t xml:space="preserve"> (Обзор фитосанитарного состояния посевов…, 2021 г.)</w:t>
      </w:r>
      <w:r w:rsidR="009E72ED" w:rsidRPr="00AB346F">
        <w:rPr>
          <w:rFonts w:eastAsia="Lucida Sans Unicode"/>
          <w:kern w:val="1"/>
          <w:sz w:val="32"/>
          <w:szCs w:val="32"/>
        </w:rPr>
        <w:t>.</w:t>
      </w:r>
    </w:p>
    <w:p w14:paraId="3E423F65" w14:textId="3DF3F011" w:rsidR="00AF0C3A" w:rsidRPr="00AB346F" w:rsidRDefault="00AF0C3A" w:rsidP="00906F43">
      <w:pPr>
        <w:spacing w:line="276" w:lineRule="auto"/>
        <w:ind w:firstLine="709"/>
        <w:jc w:val="both"/>
        <w:rPr>
          <w:rFonts w:eastAsia="Times New Roman"/>
          <w:kern w:val="1"/>
          <w:sz w:val="32"/>
          <w:szCs w:val="32"/>
          <w:shd w:val="clear" w:color="auto" w:fill="FFFFFF"/>
        </w:rPr>
      </w:pPr>
      <w:r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Среди наиболее распространенных и вредоносных сорняков</w:t>
      </w:r>
      <w:r w:rsid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br/>
      </w:r>
      <w:r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в посевах озимой ржи можно выделить</w:t>
      </w:r>
      <w:r w:rsidR="00BB2FA6"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:</w:t>
      </w:r>
      <w:r w:rsidR="009E72ED"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 xml:space="preserve"> </w:t>
      </w:r>
      <w:r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 xml:space="preserve">многолетние </w:t>
      </w:r>
      <w:proofErr w:type="spellStart"/>
      <w:r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корнеотпрыс</w:t>
      </w:r>
      <w:r w:rsidR="001128C1"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-</w:t>
      </w:r>
      <w:r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ко</w:t>
      </w:r>
      <w:r w:rsidR="009E72ED"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вые</w:t>
      </w:r>
      <w:proofErr w:type="spellEnd"/>
      <w:r w:rsidR="009E72ED" w:rsidRP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 xml:space="preserve"> (</w:t>
      </w:r>
      <w:r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бодяк полевой, осот полевой, вьюнок полевой</w:t>
      </w:r>
      <w:r w:rsidR="009E72ED"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)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; </w:t>
      </w:r>
      <w:r w:rsidR="009E72ED" w:rsidRPr="00AB346F">
        <w:rPr>
          <w:rFonts w:eastAsia="Times New Roman"/>
          <w:kern w:val="1"/>
          <w:sz w:val="32"/>
          <w:szCs w:val="32"/>
          <w:shd w:val="clear" w:color="auto" w:fill="FFFFFF"/>
        </w:rPr>
        <w:t>корневищные (</w:t>
      </w:r>
      <w:r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пырей ползучий</w:t>
      </w:r>
      <w:r w:rsidR="009E72ED"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)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; </w:t>
      </w:r>
      <w:r w:rsidR="009E72ED" w:rsidRPr="00AB346F">
        <w:rPr>
          <w:rFonts w:eastAsia="Times New Roman"/>
          <w:kern w:val="1"/>
          <w:sz w:val="32"/>
          <w:szCs w:val="32"/>
          <w:shd w:val="clear" w:color="auto" w:fill="FFFFFF"/>
        </w:rPr>
        <w:t>зимующие (</w:t>
      </w:r>
      <w:proofErr w:type="spellStart"/>
      <w:r w:rsidR="00BB2FA6"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тре</w:t>
      </w:r>
      <w:r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хреберник</w:t>
      </w:r>
      <w:proofErr w:type="spellEnd"/>
      <w:r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 xml:space="preserve"> (ромашка) непахучий, </w:t>
      </w:r>
      <w:r w:rsidRPr="00153455">
        <w:rPr>
          <w:rFonts w:eastAsia="Times New Roman"/>
          <w:iCs/>
          <w:spacing w:val="4"/>
          <w:kern w:val="32"/>
          <w:sz w:val="32"/>
          <w:szCs w:val="32"/>
          <w:shd w:val="clear" w:color="auto" w:fill="FFFFFF"/>
        </w:rPr>
        <w:t>василек синий, подмаренник цепкий</w:t>
      </w:r>
      <w:r w:rsidR="009E72ED" w:rsidRPr="00153455">
        <w:rPr>
          <w:rFonts w:eastAsia="Times New Roman"/>
          <w:iCs/>
          <w:spacing w:val="4"/>
          <w:kern w:val="32"/>
          <w:sz w:val="32"/>
          <w:szCs w:val="32"/>
          <w:shd w:val="clear" w:color="auto" w:fill="FFFFFF"/>
        </w:rPr>
        <w:t>)</w:t>
      </w:r>
      <w:r w:rsidRPr="00153455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; однолетние двудоль</w:t>
      </w:r>
      <w:r w:rsidR="009E72ED" w:rsidRPr="00153455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ные</w:t>
      </w:r>
      <w:r w:rsidR="00075CC1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br/>
      </w:r>
      <w:r w:rsidR="009E72ED" w:rsidRPr="00153455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(</w:t>
      </w:r>
      <w:proofErr w:type="spellStart"/>
      <w:r w:rsidRPr="00153455">
        <w:rPr>
          <w:rFonts w:eastAsia="Times New Roman"/>
          <w:spacing w:val="4"/>
          <w:kern w:val="32"/>
          <w:sz w:val="32"/>
          <w:szCs w:val="32"/>
          <w:shd w:val="clear" w:color="auto" w:fill="FFFFFF"/>
        </w:rPr>
        <w:t>п</w:t>
      </w:r>
      <w:r w:rsidRPr="00153455">
        <w:rPr>
          <w:rFonts w:eastAsia="Times New Roman"/>
          <w:iCs/>
          <w:spacing w:val="4"/>
          <w:kern w:val="32"/>
          <w:sz w:val="32"/>
          <w:szCs w:val="32"/>
          <w:shd w:val="clear" w:color="auto" w:fill="FFFFFF"/>
        </w:rPr>
        <w:t>и</w:t>
      </w:r>
      <w:r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кульник</w:t>
      </w:r>
      <w:proofErr w:type="spellEnd"/>
      <w:r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 xml:space="preserve"> обыкновенный, марь белая, горец вьюнковый</w:t>
      </w:r>
      <w:r w:rsidR="009E72ED"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)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; </w:t>
      </w:r>
      <w:r w:rsidR="00BB2FA6" w:rsidRPr="00AB346F">
        <w:rPr>
          <w:rFonts w:eastAsia="Times New Roman"/>
          <w:kern w:val="1"/>
          <w:sz w:val="32"/>
          <w:szCs w:val="32"/>
          <w:shd w:val="clear" w:color="auto" w:fill="FFFFFF"/>
        </w:rPr>
        <w:t>о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>дно</w:t>
      </w:r>
      <w:r w:rsidR="009E72ED" w:rsidRPr="00AB346F">
        <w:rPr>
          <w:rFonts w:eastAsia="Times New Roman"/>
          <w:kern w:val="1"/>
          <w:sz w:val="32"/>
          <w:szCs w:val="32"/>
          <w:shd w:val="clear" w:color="auto" w:fill="FFFFFF"/>
        </w:rPr>
        <w:t>летние злаковые (</w:t>
      </w:r>
      <w:r w:rsidRPr="00AB346F">
        <w:rPr>
          <w:rFonts w:eastAsia="Times New Roman"/>
          <w:iCs/>
          <w:kern w:val="1"/>
          <w:sz w:val="32"/>
          <w:szCs w:val="32"/>
          <w:shd w:val="clear" w:color="auto" w:fill="FFFFFF"/>
        </w:rPr>
        <w:t>просо куриное, щетинник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 и др.</w:t>
      </w:r>
      <w:r w:rsidR="009E72ED" w:rsidRPr="00AB346F">
        <w:rPr>
          <w:rFonts w:eastAsia="Times New Roman"/>
          <w:kern w:val="1"/>
          <w:sz w:val="32"/>
          <w:szCs w:val="32"/>
          <w:shd w:val="clear" w:color="auto" w:fill="FFFFFF"/>
        </w:rPr>
        <w:t>).</w:t>
      </w:r>
      <w:r w:rsidRPr="00AB346F">
        <w:rPr>
          <w:rFonts w:eastAsia="Times New Roman"/>
          <w:kern w:val="1"/>
          <w:sz w:val="32"/>
          <w:szCs w:val="32"/>
          <w:shd w:val="clear" w:color="auto" w:fill="FFFFFF"/>
        </w:rPr>
        <w:t xml:space="preserve"> </w:t>
      </w:r>
    </w:p>
    <w:p w14:paraId="0E86E9B9" w14:textId="67B0C1A6" w:rsidR="006B51DF" w:rsidRPr="00AB346F" w:rsidRDefault="006B51DF" w:rsidP="00906F43">
      <w:pPr>
        <w:spacing w:line="276" w:lineRule="auto"/>
        <w:ind w:firstLine="709"/>
        <w:jc w:val="both"/>
        <w:rPr>
          <w:rFonts w:eastAsia="Lucida Sans Unicode"/>
          <w:kern w:val="1"/>
          <w:sz w:val="32"/>
          <w:szCs w:val="32"/>
        </w:rPr>
      </w:pPr>
      <w:r w:rsidRPr="00AB346F">
        <w:rPr>
          <w:rFonts w:eastAsia="Lucida Sans Unicode"/>
          <w:kern w:val="1"/>
          <w:sz w:val="32"/>
          <w:szCs w:val="32"/>
        </w:rPr>
        <w:t>При защите ржи от вредных объектов наиболее эффективен профилактический и агротехнический комплекс мероприятий, своевременное и качественное выполнение которых способствует их</w:t>
      </w:r>
      <w:r w:rsidR="00906F43">
        <w:rPr>
          <w:rFonts w:eastAsia="Lucida Sans Unicode"/>
          <w:kern w:val="1"/>
          <w:sz w:val="32"/>
          <w:szCs w:val="32"/>
        </w:rPr>
        <w:br/>
      </w:r>
      <w:r w:rsidRPr="00AB346F">
        <w:rPr>
          <w:rFonts w:eastAsia="Lucida Sans Unicode"/>
          <w:kern w:val="1"/>
          <w:sz w:val="32"/>
          <w:szCs w:val="32"/>
        </w:rPr>
        <w:t>полному уничтожению или существенному ограничению вредоносности. Он включает в себя использование для посева устойчивых</w:t>
      </w:r>
      <w:r w:rsidR="00906F43">
        <w:rPr>
          <w:rFonts w:eastAsia="Lucida Sans Unicode"/>
          <w:kern w:val="1"/>
          <w:sz w:val="32"/>
          <w:szCs w:val="32"/>
        </w:rPr>
        <w:br/>
      </w:r>
      <w:r w:rsidRPr="00906F43">
        <w:rPr>
          <w:rFonts w:eastAsia="Lucida Sans Unicode"/>
          <w:spacing w:val="2"/>
          <w:kern w:val="32"/>
          <w:sz w:val="32"/>
          <w:szCs w:val="32"/>
        </w:rPr>
        <w:lastRenderedPageBreak/>
        <w:t>и выносливых к болезням сортов ржи; правильное чередование</w:t>
      </w:r>
      <w:r w:rsidR="00906F43">
        <w:rPr>
          <w:rFonts w:eastAsia="Lucida Sans Unicode"/>
          <w:spacing w:val="2"/>
          <w:kern w:val="32"/>
          <w:sz w:val="32"/>
          <w:szCs w:val="32"/>
        </w:rPr>
        <w:br/>
      </w:r>
      <w:r w:rsidRPr="00906F43">
        <w:rPr>
          <w:rFonts w:eastAsia="Lucida Sans Unicode"/>
          <w:spacing w:val="2"/>
          <w:kern w:val="32"/>
          <w:sz w:val="32"/>
          <w:szCs w:val="32"/>
        </w:rPr>
        <w:t>культуры в севообороте; сбалансированное внесение минеральных удобрений; высококачественную обработку почвы с тщательной</w:t>
      </w:r>
      <w:r w:rsidR="00906F43">
        <w:rPr>
          <w:rFonts w:eastAsia="Lucida Sans Unicode"/>
          <w:spacing w:val="2"/>
          <w:kern w:val="32"/>
          <w:sz w:val="32"/>
          <w:szCs w:val="32"/>
        </w:rPr>
        <w:br/>
      </w:r>
      <w:r w:rsidRPr="00906F43">
        <w:rPr>
          <w:rFonts w:eastAsia="Lucida Sans Unicode"/>
          <w:spacing w:val="2"/>
          <w:kern w:val="32"/>
          <w:sz w:val="32"/>
          <w:szCs w:val="32"/>
        </w:rPr>
        <w:t xml:space="preserve">заделкой инфицированных растительных остатков, личинок </w:t>
      </w:r>
      <w:r w:rsidRPr="00906F43">
        <w:rPr>
          <w:rFonts w:eastAsia="Lucida Sans Unicode"/>
          <w:kern w:val="32"/>
          <w:sz w:val="32"/>
          <w:szCs w:val="32"/>
        </w:rPr>
        <w:t>насекомых-вредителей, сорняков; оптимальные сроки</w:t>
      </w:r>
      <w:r w:rsidR="001C0B60" w:rsidRPr="00906F43">
        <w:rPr>
          <w:rFonts w:eastAsia="Lucida Sans Unicode"/>
          <w:kern w:val="32"/>
          <w:sz w:val="32"/>
          <w:szCs w:val="32"/>
        </w:rPr>
        <w:t xml:space="preserve"> посева</w:t>
      </w:r>
      <w:r w:rsidRPr="00906F43">
        <w:rPr>
          <w:rFonts w:eastAsia="Lucida Sans Unicode"/>
          <w:kern w:val="32"/>
          <w:sz w:val="32"/>
          <w:szCs w:val="32"/>
        </w:rPr>
        <w:t>, нормы высева</w:t>
      </w:r>
      <w:r w:rsidRPr="00906F43">
        <w:rPr>
          <w:rFonts w:eastAsia="Lucida Sans Unicode"/>
          <w:spacing w:val="2"/>
          <w:kern w:val="32"/>
          <w:sz w:val="32"/>
          <w:szCs w:val="32"/>
        </w:rPr>
        <w:t xml:space="preserve"> и глубину заделки семян; своевременную и качественную уборку урожая с последующей быстрой сушкой и тщательной подработкой </w:t>
      </w:r>
      <w:r w:rsidRPr="00906F43">
        <w:rPr>
          <w:rFonts w:eastAsia="Lucida Sans Unicode"/>
          <w:spacing w:val="-4"/>
          <w:kern w:val="32"/>
          <w:sz w:val="32"/>
          <w:szCs w:val="32"/>
        </w:rPr>
        <w:t>зерна для снижени</w:t>
      </w:r>
      <w:r w:rsidR="006E2983" w:rsidRPr="00906F43">
        <w:rPr>
          <w:rFonts w:eastAsia="Lucida Sans Unicode"/>
          <w:spacing w:val="-4"/>
          <w:kern w:val="32"/>
          <w:sz w:val="32"/>
          <w:szCs w:val="32"/>
        </w:rPr>
        <w:t>я</w:t>
      </w:r>
      <w:r w:rsidR="00906F43" w:rsidRPr="00906F43">
        <w:rPr>
          <w:rFonts w:eastAsia="Lucida Sans Unicode"/>
          <w:spacing w:val="-4"/>
          <w:kern w:val="32"/>
          <w:sz w:val="32"/>
          <w:szCs w:val="32"/>
        </w:rPr>
        <w:t xml:space="preserve"> его</w:t>
      </w:r>
      <w:r w:rsidR="006E2983" w:rsidRPr="00906F43">
        <w:rPr>
          <w:rFonts w:eastAsia="Lucida Sans Unicode"/>
          <w:spacing w:val="-4"/>
          <w:kern w:val="32"/>
          <w:sz w:val="32"/>
          <w:szCs w:val="32"/>
        </w:rPr>
        <w:t xml:space="preserve"> инфицированности на сушильно-</w:t>
      </w:r>
      <w:proofErr w:type="spellStart"/>
      <w:r w:rsidR="006E2983" w:rsidRPr="00906F43">
        <w:rPr>
          <w:rFonts w:eastAsia="Lucida Sans Unicode"/>
          <w:spacing w:val="-4"/>
          <w:kern w:val="32"/>
          <w:sz w:val="32"/>
          <w:szCs w:val="32"/>
        </w:rPr>
        <w:t>сортироваль</w:t>
      </w:r>
      <w:proofErr w:type="spellEnd"/>
      <w:r w:rsidR="00906F43">
        <w:rPr>
          <w:rFonts w:eastAsia="Lucida Sans Unicode"/>
          <w:spacing w:val="-4"/>
          <w:kern w:val="32"/>
          <w:sz w:val="32"/>
          <w:szCs w:val="32"/>
        </w:rPr>
        <w:t>-</w:t>
      </w:r>
      <w:proofErr w:type="spellStart"/>
      <w:r w:rsidR="006E2983" w:rsidRPr="00906F43">
        <w:rPr>
          <w:rFonts w:eastAsia="Lucida Sans Unicode"/>
          <w:spacing w:val="4"/>
          <w:kern w:val="32"/>
          <w:sz w:val="32"/>
          <w:szCs w:val="32"/>
        </w:rPr>
        <w:t>ных</w:t>
      </w:r>
      <w:proofErr w:type="spellEnd"/>
      <w:r w:rsidR="006E2983" w:rsidRPr="00906F43">
        <w:rPr>
          <w:rFonts w:eastAsia="Lucida Sans Unicode"/>
          <w:spacing w:val="4"/>
          <w:kern w:val="32"/>
          <w:sz w:val="32"/>
          <w:szCs w:val="32"/>
        </w:rPr>
        <w:t xml:space="preserve"> комплексах</w:t>
      </w:r>
      <w:r w:rsidRPr="00906F43">
        <w:rPr>
          <w:rFonts w:eastAsia="Lucida Sans Unicode"/>
          <w:spacing w:val="4"/>
          <w:kern w:val="32"/>
          <w:sz w:val="32"/>
          <w:szCs w:val="32"/>
        </w:rPr>
        <w:t>, удаления мелких и щуплых зерновок, склероций</w:t>
      </w:r>
      <w:r w:rsidR="00906F43" w:rsidRPr="00906F43">
        <w:rPr>
          <w:rFonts w:eastAsia="Lucida Sans Unicode"/>
          <w:spacing w:val="4"/>
          <w:kern w:val="32"/>
          <w:sz w:val="32"/>
          <w:szCs w:val="32"/>
        </w:rPr>
        <w:br/>
      </w:r>
      <w:r w:rsidRPr="00906F43">
        <w:rPr>
          <w:rFonts w:eastAsia="Lucida Sans Unicode"/>
          <w:spacing w:val="2"/>
          <w:kern w:val="32"/>
          <w:sz w:val="32"/>
          <w:szCs w:val="32"/>
        </w:rPr>
        <w:t>спорыньи, семян сорняков.</w:t>
      </w:r>
    </w:p>
    <w:p w14:paraId="68C1247D" w14:textId="5A927617" w:rsidR="007C0433" w:rsidRPr="00AB346F" w:rsidRDefault="006B51DF" w:rsidP="00AB346F">
      <w:pPr>
        <w:spacing w:line="264" w:lineRule="auto"/>
        <w:ind w:firstLine="709"/>
        <w:jc w:val="both"/>
        <w:rPr>
          <w:sz w:val="32"/>
          <w:szCs w:val="32"/>
        </w:rPr>
      </w:pPr>
      <w:r w:rsidRPr="00AB346F">
        <w:rPr>
          <w:rFonts w:eastAsia="Lucida Sans Unicode"/>
          <w:kern w:val="1"/>
          <w:sz w:val="32"/>
          <w:szCs w:val="32"/>
        </w:rPr>
        <w:t>Как дополнительные лечебные приемы борьбы используют</w:t>
      </w:r>
      <w:r w:rsidR="00347F25">
        <w:rPr>
          <w:rFonts w:eastAsia="Lucida Sans Unicode"/>
          <w:kern w:val="1"/>
          <w:sz w:val="32"/>
          <w:szCs w:val="32"/>
        </w:rPr>
        <w:br/>
      </w:r>
      <w:r w:rsidRPr="00AB346F">
        <w:rPr>
          <w:rFonts w:eastAsia="Lucida Sans Unicode"/>
          <w:kern w:val="1"/>
          <w:sz w:val="32"/>
          <w:szCs w:val="32"/>
        </w:rPr>
        <w:t>химические методы с применением пестицидов нового поколения</w:t>
      </w:r>
      <w:r w:rsidR="00A80131" w:rsidRPr="00AB346F">
        <w:rPr>
          <w:rFonts w:eastAsia="Lucida Sans Unicode"/>
          <w:kern w:val="1"/>
          <w:sz w:val="32"/>
          <w:szCs w:val="32"/>
        </w:rPr>
        <w:t xml:space="preserve">. </w:t>
      </w:r>
      <w:r w:rsidR="007C0433" w:rsidRPr="00AB346F">
        <w:rPr>
          <w:sz w:val="32"/>
          <w:szCs w:val="32"/>
        </w:rPr>
        <w:t>Сорняки и культурные растения до конца кущения произрастают</w:t>
      </w:r>
      <w:r w:rsidR="00347F25">
        <w:rPr>
          <w:sz w:val="32"/>
          <w:szCs w:val="32"/>
        </w:rPr>
        <w:br/>
      </w:r>
      <w:r w:rsidR="007C0433" w:rsidRPr="00AB346F">
        <w:rPr>
          <w:sz w:val="32"/>
          <w:szCs w:val="32"/>
        </w:rPr>
        <w:t>в одном ярусе, активно конкурируют между собой за элементы питания, свет, влагу, поэтому практически все посевы озимых зерновых культур, в том числе и ржи</w:t>
      </w:r>
      <w:r w:rsidR="00347F25">
        <w:rPr>
          <w:sz w:val="32"/>
          <w:szCs w:val="32"/>
        </w:rPr>
        <w:t>,</w:t>
      </w:r>
      <w:r w:rsidR="007C0433" w:rsidRPr="00AB346F">
        <w:rPr>
          <w:sz w:val="32"/>
          <w:szCs w:val="32"/>
        </w:rPr>
        <w:t xml:space="preserve"> необходимо </w:t>
      </w:r>
      <w:r w:rsidR="0073027E">
        <w:rPr>
          <w:sz w:val="32"/>
          <w:szCs w:val="32"/>
        </w:rPr>
        <w:t xml:space="preserve">обработать </w:t>
      </w:r>
      <w:r w:rsidR="007C0433" w:rsidRPr="00AB346F">
        <w:rPr>
          <w:sz w:val="32"/>
          <w:szCs w:val="32"/>
        </w:rPr>
        <w:t>гербицид</w:t>
      </w:r>
      <w:r w:rsidR="0073027E">
        <w:rPr>
          <w:sz w:val="32"/>
          <w:szCs w:val="32"/>
        </w:rPr>
        <w:t>ом</w:t>
      </w:r>
      <w:r w:rsidR="007C0433" w:rsidRPr="00AB346F">
        <w:rPr>
          <w:sz w:val="32"/>
          <w:szCs w:val="32"/>
        </w:rPr>
        <w:t xml:space="preserve"> именно в ранние периоды вегетации культуры (до конца </w:t>
      </w:r>
      <w:r w:rsidR="0088615C" w:rsidRPr="00AB346F">
        <w:rPr>
          <w:sz w:val="32"/>
          <w:szCs w:val="32"/>
        </w:rPr>
        <w:t xml:space="preserve">фазы </w:t>
      </w:r>
      <w:r w:rsidR="007C0433" w:rsidRPr="00AB346F">
        <w:rPr>
          <w:sz w:val="32"/>
          <w:szCs w:val="32"/>
        </w:rPr>
        <w:t xml:space="preserve">кущения). 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 xml:space="preserve">Кроме того, рано весной при </w:t>
      </w:r>
      <w:proofErr w:type="spellStart"/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>подсыхании</w:t>
      </w:r>
      <w:proofErr w:type="spellEnd"/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 xml:space="preserve"> верхнего слоя</w:t>
      </w:r>
      <w:r w:rsidR="0088615C" w:rsidRPr="00AB346F">
        <w:rPr>
          <w:rFonts w:eastAsia="Times New Roman"/>
          <w:color w:val="000000"/>
          <w:sz w:val="32"/>
          <w:szCs w:val="32"/>
          <w:lang w:eastAsia="ru-RU"/>
        </w:rPr>
        <w:t xml:space="preserve"> 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>проводится весеннее боронование посевов ози</w:t>
      </w:r>
      <w:r w:rsidR="0088615C" w:rsidRPr="00AB346F">
        <w:rPr>
          <w:rFonts w:eastAsia="Times New Roman"/>
          <w:color w:val="000000"/>
          <w:sz w:val="32"/>
          <w:szCs w:val="32"/>
          <w:lang w:eastAsia="ru-RU"/>
        </w:rPr>
        <w:t>мых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 xml:space="preserve">, которое может обеспечить гибель </w:t>
      </w:r>
      <w:r w:rsidR="007C0433" w:rsidRPr="00347F25">
        <w:rPr>
          <w:rFonts w:eastAsia="Times New Roman"/>
          <w:color w:val="000000"/>
          <w:spacing w:val="-4"/>
          <w:sz w:val="32"/>
          <w:szCs w:val="32"/>
          <w:lang w:eastAsia="ru-RU"/>
        </w:rPr>
        <w:t>сорняков до 60</w:t>
      </w:r>
      <w:r w:rsidR="003F2812" w:rsidRPr="00347F25">
        <w:rPr>
          <w:rFonts w:eastAsia="Times New Roman"/>
          <w:color w:val="000000"/>
          <w:spacing w:val="-4"/>
          <w:sz w:val="32"/>
          <w:szCs w:val="32"/>
          <w:lang w:eastAsia="ru-RU"/>
        </w:rPr>
        <w:t xml:space="preserve"> %</w:t>
      </w:r>
      <w:r w:rsidR="007C0433" w:rsidRPr="00347F25">
        <w:rPr>
          <w:rFonts w:eastAsia="Times New Roman"/>
          <w:color w:val="000000"/>
          <w:spacing w:val="-4"/>
          <w:sz w:val="32"/>
          <w:szCs w:val="32"/>
          <w:lang w:eastAsia="ru-RU"/>
        </w:rPr>
        <w:t>, что не отменяет химическую прополку, но позволяет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 xml:space="preserve"> при применении гербицидов добиться сн</w:t>
      </w:r>
      <w:r w:rsidR="0088615C" w:rsidRPr="00AB346F">
        <w:rPr>
          <w:rFonts w:eastAsia="Times New Roman"/>
          <w:color w:val="000000"/>
          <w:sz w:val="32"/>
          <w:szCs w:val="32"/>
          <w:lang w:eastAsia="ru-RU"/>
        </w:rPr>
        <w:t>ижения засоренности до</w:t>
      </w:r>
      <w:r w:rsidR="0073027E">
        <w:rPr>
          <w:rFonts w:eastAsia="Times New Roman"/>
          <w:color w:val="000000"/>
          <w:sz w:val="32"/>
          <w:szCs w:val="32"/>
          <w:lang w:eastAsia="ru-RU"/>
        </w:rPr>
        <w:t xml:space="preserve"> </w:t>
      </w:r>
      <w:r w:rsidR="0088615C" w:rsidRPr="00AB346F">
        <w:rPr>
          <w:rFonts w:eastAsia="Times New Roman"/>
          <w:color w:val="000000"/>
          <w:sz w:val="32"/>
          <w:szCs w:val="32"/>
          <w:lang w:eastAsia="ru-RU"/>
        </w:rPr>
        <w:t>порогового уровня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 xml:space="preserve"> минимальными нормами расхода</w:t>
      </w:r>
      <w:r w:rsidR="0073027E">
        <w:rPr>
          <w:rFonts w:eastAsia="Times New Roman"/>
          <w:color w:val="000000"/>
          <w:sz w:val="32"/>
          <w:szCs w:val="32"/>
          <w:lang w:eastAsia="ru-RU"/>
        </w:rPr>
        <w:br/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>рекомендо</w:t>
      </w:r>
      <w:r w:rsidR="007C0433" w:rsidRPr="00347F25">
        <w:rPr>
          <w:rFonts w:eastAsia="Times New Roman"/>
          <w:color w:val="000000"/>
          <w:spacing w:val="-4"/>
          <w:sz w:val="32"/>
          <w:szCs w:val="32"/>
          <w:lang w:eastAsia="ru-RU"/>
        </w:rPr>
        <w:t xml:space="preserve">ванных препаратов. </w:t>
      </w:r>
      <w:r w:rsidR="00B918C2" w:rsidRPr="00347F25">
        <w:rPr>
          <w:rFonts w:eastAsia="Times New Roman"/>
          <w:color w:val="000000"/>
          <w:spacing w:val="-4"/>
          <w:sz w:val="32"/>
          <w:szCs w:val="32"/>
          <w:lang w:eastAsia="ru-RU"/>
        </w:rPr>
        <w:t xml:space="preserve">Обработка гербицидами </w:t>
      </w:r>
      <w:r w:rsidR="007C0433" w:rsidRPr="00347F25">
        <w:rPr>
          <w:rFonts w:eastAsia="Times New Roman"/>
          <w:color w:val="000000"/>
          <w:spacing w:val="-4"/>
          <w:sz w:val="32"/>
          <w:szCs w:val="32"/>
          <w:lang w:eastAsia="ru-RU"/>
        </w:rPr>
        <w:t>проводится обычно че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>рез</w:t>
      </w:r>
      <w:r w:rsidR="0073027E">
        <w:rPr>
          <w:rFonts w:eastAsia="Times New Roman"/>
          <w:color w:val="000000"/>
          <w:sz w:val="32"/>
          <w:szCs w:val="32"/>
          <w:lang w:eastAsia="ru-RU"/>
        </w:rPr>
        <w:t xml:space="preserve"> 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>6</w:t>
      </w:r>
      <w:r w:rsidR="00347F25">
        <w:rPr>
          <w:rFonts w:eastAsia="Times New Roman"/>
          <w:color w:val="000000"/>
          <w:sz w:val="32"/>
          <w:szCs w:val="32"/>
          <w:lang w:eastAsia="ru-RU"/>
        </w:rPr>
        <w:t>-</w:t>
      </w:r>
      <w:r w:rsidR="007C0433" w:rsidRPr="00AB346F">
        <w:rPr>
          <w:rFonts w:eastAsia="Times New Roman"/>
          <w:color w:val="000000"/>
          <w:sz w:val="32"/>
          <w:szCs w:val="32"/>
          <w:lang w:eastAsia="ru-RU"/>
        </w:rPr>
        <w:t>7 дней после боронования.</w:t>
      </w:r>
    </w:p>
    <w:p w14:paraId="54A1B7C9" w14:textId="009BF968" w:rsidR="00A80131" w:rsidRPr="006F6B89" w:rsidRDefault="004B0FCD" w:rsidP="005E3AB3">
      <w:pPr>
        <w:spacing w:line="276" w:lineRule="auto"/>
        <w:ind w:firstLine="709"/>
        <w:jc w:val="both"/>
        <w:rPr>
          <w:rFonts w:eastAsia="Lucida Sans Unicode"/>
          <w:spacing w:val="-2"/>
          <w:kern w:val="1"/>
          <w:sz w:val="32"/>
          <w:szCs w:val="32"/>
        </w:rPr>
      </w:pPr>
      <w:r w:rsidRPr="00AB346F">
        <w:rPr>
          <w:sz w:val="32"/>
          <w:szCs w:val="32"/>
        </w:rPr>
        <w:t>Н</w:t>
      </w:r>
      <w:r w:rsidR="00A80131" w:rsidRPr="00AB346F">
        <w:rPr>
          <w:sz w:val="32"/>
          <w:szCs w:val="32"/>
        </w:rPr>
        <w:t xml:space="preserve">епосредственно перед химической прополкой </w:t>
      </w:r>
      <w:r w:rsidRPr="00AB346F">
        <w:rPr>
          <w:sz w:val="32"/>
          <w:szCs w:val="32"/>
        </w:rPr>
        <w:t>необходимо</w:t>
      </w:r>
      <w:r w:rsidR="005E3AB3">
        <w:rPr>
          <w:sz w:val="32"/>
          <w:szCs w:val="32"/>
        </w:rPr>
        <w:br/>
      </w:r>
      <w:r w:rsidR="00A80131" w:rsidRPr="00AB346F">
        <w:rPr>
          <w:sz w:val="32"/>
          <w:szCs w:val="32"/>
        </w:rPr>
        <w:t>обследовать по</w:t>
      </w:r>
      <w:r w:rsidRPr="00AB346F">
        <w:rPr>
          <w:sz w:val="32"/>
          <w:szCs w:val="32"/>
        </w:rPr>
        <w:t>сев,</w:t>
      </w:r>
      <w:r w:rsidR="00A80131" w:rsidRPr="00AB346F">
        <w:rPr>
          <w:sz w:val="32"/>
          <w:szCs w:val="32"/>
        </w:rPr>
        <w:t xml:space="preserve"> уточнить видовой состав сорня</w:t>
      </w:r>
      <w:r w:rsidRPr="00AB346F">
        <w:rPr>
          <w:sz w:val="32"/>
          <w:szCs w:val="32"/>
        </w:rPr>
        <w:t>ков,</w:t>
      </w:r>
      <w:r w:rsidR="00A80131" w:rsidRPr="00AB346F">
        <w:rPr>
          <w:sz w:val="32"/>
          <w:szCs w:val="32"/>
        </w:rPr>
        <w:t xml:space="preserve"> выбрать необходимый гербицид и</w:t>
      </w:r>
      <w:r w:rsidRPr="00AB346F">
        <w:rPr>
          <w:sz w:val="32"/>
          <w:szCs w:val="32"/>
        </w:rPr>
        <w:t>,</w:t>
      </w:r>
      <w:r w:rsidR="00A80131" w:rsidRPr="00AB346F">
        <w:rPr>
          <w:sz w:val="32"/>
          <w:szCs w:val="32"/>
        </w:rPr>
        <w:t xml:space="preserve"> соблюдая регламенты</w:t>
      </w:r>
      <w:r w:rsidRPr="00AB346F">
        <w:rPr>
          <w:sz w:val="32"/>
          <w:szCs w:val="32"/>
        </w:rPr>
        <w:t>,</w:t>
      </w:r>
      <w:r w:rsidR="00A80131" w:rsidRPr="00AB346F">
        <w:rPr>
          <w:sz w:val="32"/>
          <w:szCs w:val="32"/>
        </w:rPr>
        <w:t xml:space="preserve"> </w:t>
      </w:r>
      <w:r w:rsidR="006F6B89">
        <w:rPr>
          <w:sz w:val="32"/>
          <w:szCs w:val="32"/>
        </w:rPr>
        <w:t xml:space="preserve">провести </w:t>
      </w:r>
      <w:r w:rsidR="00A80131" w:rsidRPr="00AB346F">
        <w:rPr>
          <w:sz w:val="32"/>
          <w:szCs w:val="32"/>
        </w:rPr>
        <w:t>качественн</w:t>
      </w:r>
      <w:r w:rsidR="006F6B89">
        <w:rPr>
          <w:sz w:val="32"/>
          <w:szCs w:val="32"/>
        </w:rPr>
        <w:t xml:space="preserve">ую </w:t>
      </w:r>
      <w:r w:rsidR="006F6B89" w:rsidRPr="006F6B89">
        <w:rPr>
          <w:spacing w:val="-2"/>
          <w:sz w:val="32"/>
          <w:szCs w:val="32"/>
        </w:rPr>
        <w:t>обработку</w:t>
      </w:r>
      <w:r w:rsidR="00A80131" w:rsidRPr="006F6B89">
        <w:rPr>
          <w:spacing w:val="-2"/>
          <w:sz w:val="32"/>
          <w:szCs w:val="32"/>
        </w:rPr>
        <w:t>. Обычно химическая прополка проводится, если позволяют погодные</w:t>
      </w:r>
      <w:r w:rsidR="00A80131" w:rsidRPr="00AB346F">
        <w:rPr>
          <w:sz w:val="32"/>
          <w:szCs w:val="32"/>
        </w:rPr>
        <w:t xml:space="preserve"> условия</w:t>
      </w:r>
      <w:r w:rsidRPr="00AB346F">
        <w:rPr>
          <w:sz w:val="32"/>
          <w:szCs w:val="32"/>
        </w:rPr>
        <w:t>,</w:t>
      </w:r>
      <w:r w:rsidR="00A80131" w:rsidRPr="00AB346F">
        <w:rPr>
          <w:sz w:val="32"/>
          <w:szCs w:val="32"/>
        </w:rPr>
        <w:t xml:space="preserve"> раньше первой под</w:t>
      </w:r>
      <w:r w:rsidRPr="00AB346F">
        <w:rPr>
          <w:sz w:val="32"/>
          <w:szCs w:val="32"/>
        </w:rPr>
        <w:t>кормки азотом. Необходимо учитывать</w:t>
      </w:r>
      <w:r w:rsidR="00A80131" w:rsidRPr="00AB346F">
        <w:rPr>
          <w:sz w:val="32"/>
          <w:szCs w:val="32"/>
        </w:rPr>
        <w:t>,</w:t>
      </w:r>
      <w:r w:rsidRPr="00AB346F">
        <w:rPr>
          <w:sz w:val="32"/>
          <w:szCs w:val="32"/>
        </w:rPr>
        <w:t xml:space="preserve"> что</w:t>
      </w:r>
      <w:r w:rsidR="00A80131" w:rsidRPr="00AB346F">
        <w:rPr>
          <w:sz w:val="32"/>
          <w:szCs w:val="32"/>
        </w:rPr>
        <w:t xml:space="preserve"> </w:t>
      </w:r>
      <w:r w:rsidRPr="00AB346F">
        <w:rPr>
          <w:sz w:val="32"/>
          <w:szCs w:val="32"/>
        </w:rPr>
        <w:t xml:space="preserve">обработка гербицидами </w:t>
      </w:r>
      <w:r w:rsidR="00A80131" w:rsidRPr="00AB346F">
        <w:rPr>
          <w:sz w:val="32"/>
          <w:szCs w:val="32"/>
        </w:rPr>
        <w:t xml:space="preserve">весной </w:t>
      </w:r>
      <w:r w:rsidRPr="00AB346F">
        <w:rPr>
          <w:sz w:val="32"/>
          <w:szCs w:val="32"/>
        </w:rPr>
        <w:t xml:space="preserve">проводится </w:t>
      </w:r>
      <w:r w:rsidR="00A80131" w:rsidRPr="00AB346F">
        <w:rPr>
          <w:sz w:val="32"/>
          <w:szCs w:val="32"/>
        </w:rPr>
        <w:t xml:space="preserve">в конце </w:t>
      </w:r>
      <w:r w:rsidR="00A80131" w:rsidRPr="006F6B89">
        <w:rPr>
          <w:spacing w:val="-2"/>
          <w:sz w:val="32"/>
          <w:szCs w:val="32"/>
        </w:rPr>
        <w:t>кущения</w:t>
      </w:r>
      <w:r w:rsidRPr="006F6B89">
        <w:rPr>
          <w:spacing w:val="-2"/>
          <w:sz w:val="32"/>
          <w:szCs w:val="32"/>
        </w:rPr>
        <w:t xml:space="preserve"> до фазы выхода в трубку</w:t>
      </w:r>
      <w:r w:rsidR="00A80131" w:rsidRPr="006F6B89">
        <w:rPr>
          <w:spacing w:val="-2"/>
          <w:sz w:val="32"/>
          <w:szCs w:val="32"/>
        </w:rPr>
        <w:t xml:space="preserve">. </w:t>
      </w:r>
      <w:r w:rsidRPr="006F6B89">
        <w:rPr>
          <w:spacing w:val="-2"/>
          <w:sz w:val="32"/>
          <w:szCs w:val="32"/>
        </w:rPr>
        <w:t xml:space="preserve">Обработка в более поздний период </w:t>
      </w:r>
      <w:r w:rsidR="00A80131" w:rsidRPr="006F6B89">
        <w:rPr>
          <w:spacing w:val="-2"/>
          <w:sz w:val="32"/>
          <w:szCs w:val="32"/>
        </w:rPr>
        <w:t>не обеспечивает прибавки урожая и носит «косметический» характер.</w:t>
      </w:r>
    </w:p>
    <w:p w14:paraId="5B1474D5" w14:textId="2AF9273D" w:rsidR="001E7217" w:rsidRDefault="00B918C2" w:rsidP="00AB346F">
      <w:pPr>
        <w:spacing w:line="264" w:lineRule="auto"/>
        <w:ind w:firstLine="709"/>
        <w:jc w:val="both"/>
        <w:rPr>
          <w:rFonts w:eastAsia="Lucida Sans Unicode"/>
          <w:kern w:val="1"/>
          <w:sz w:val="32"/>
          <w:szCs w:val="32"/>
        </w:rPr>
      </w:pPr>
      <w:r w:rsidRPr="00AB346F">
        <w:rPr>
          <w:rFonts w:eastAsia="Lucida Sans Unicode"/>
          <w:kern w:val="1"/>
          <w:sz w:val="32"/>
          <w:szCs w:val="32"/>
        </w:rPr>
        <w:t xml:space="preserve">Все обработки проводятся </w:t>
      </w:r>
      <w:r w:rsidR="006B51DF" w:rsidRPr="00AB346F">
        <w:rPr>
          <w:rFonts w:eastAsia="Lucida Sans Unicode"/>
          <w:kern w:val="1"/>
          <w:sz w:val="32"/>
          <w:szCs w:val="32"/>
        </w:rPr>
        <w:t>при численности вредных объектов выше экономического порога вредоносно</w:t>
      </w:r>
      <w:r w:rsidR="004D31DA" w:rsidRPr="00AB346F">
        <w:rPr>
          <w:rFonts w:eastAsia="Lucida Sans Unicode"/>
          <w:kern w:val="1"/>
          <w:sz w:val="32"/>
          <w:szCs w:val="32"/>
        </w:rPr>
        <w:t>сти (табл</w:t>
      </w:r>
      <w:r w:rsidR="00455A79" w:rsidRPr="00AB346F">
        <w:rPr>
          <w:rFonts w:eastAsia="Lucida Sans Unicode"/>
          <w:kern w:val="1"/>
          <w:sz w:val="32"/>
          <w:szCs w:val="32"/>
        </w:rPr>
        <w:t>. 26</w:t>
      </w:r>
      <w:r w:rsidR="006B51DF" w:rsidRPr="00AB346F">
        <w:rPr>
          <w:rFonts w:eastAsia="Lucida Sans Unicode"/>
          <w:kern w:val="1"/>
          <w:sz w:val="32"/>
          <w:szCs w:val="32"/>
        </w:rPr>
        <w:t>).</w:t>
      </w:r>
    </w:p>
    <w:p w14:paraId="1C49DD9A" w14:textId="77777777" w:rsidR="002713D9" w:rsidRPr="00FE4F56" w:rsidRDefault="002713D9" w:rsidP="002713D9">
      <w:pPr>
        <w:spacing w:line="240" w:lineRule="auto"/>
        <w:jc w:val="right"/>
        <w:rPr>
          <w:rFonts w:eastAsia="Lucida Sans Unicode"/>
          <w:i/>
          <w:kern w:val="1"/>
          <w:sz w:val="26"/>
          <w:szCs w:val="26"/>
        </w:rPr>
      </w:pPr>
      <w:r w:rsidRPr="00FE4F56">
        <w:rPr>
          <w:rFonts w:eastAsia="Lucida Sans Unicode"/>
          <w:i/>
          <w:kern w:val="1"/>
          <w:sz w:val="26"/>
          <w:szCs w:val="26"/>
        </w:rPr>
        <w:lastRenderedPageBreak/>
        <w:t>Таблица 26</w:t>
      </w:r>
    </w:p>
    <w:p w14:paraId="58C721F4" w14:textId="77777777" w:rsidR="002713D9" w:rsidRPr="00B77301" w:rsidRDefault="002713D9" w:rsidP="002713D9">
      <w:pPr>
        <w:spacing w:line="240" w:lineRule="auto"/>
        <w:rPr>
          <w:rFonts w:eastAsia="Lucida Sans Unicode"/>
          <w:b/>
          <w:kern w:val="1"/>
          <w:sz w:val="26"/>
          <w:szCs w:val="26"/>
        </w:rPr>
      </w:pPr>
      <w:r w:rsidRPr="00B77301">
        <w:rPr>
          <w:rFonts w:eastAsia="Lucida Sans Unicode"/>
          <w:b/>
          <w:kern w:val="1"/>
          <w:sz w:val="26"/>
          <w:szCs w:val="26"/>
        </w:rPr>
        <w:t>Экономические пороги вредоносности (ЭПВ)</w:t>
      </w:r>
    </w:p>
    <w:p w14:paraId="6A6E72A4" w14:textId="77777777" w:rsidR="002713D9" w:rsidRPr="00B77301" w:rsidRDefault="002713D9" w:rsidP="002713D9">
      <w:pPr>
        <w:spacing w:line="240" w:lineRule="auto"/>
        <w:rPr>
          <w:rFonts w:eastAsia="Lucida Sans Unicode"/>
          <w:b/>
          <w:kern w:val="1"/>
          <w:sz w:val="26"/>
          <w:szCs w:val="26"/>
        </w:rPr>
      </w:pPr>
      <w:r w:rsidRPr="00B77301">
        <w:rPr>
          <w:rFonts w:eastAsia="Lucida Sans Unicode"/>
          <w:b/>
          <w:kern w:val="1"/>
          <w:sz w:val="26"/>
          <w:szCs w:val="26"/>
        </w:rPr>
        <w:t>основных вредителей, болезней и сорняков озимой ржи</w:t>
      </w:r>
    </w:p>
    <w:p w14:paraId="2A30F816" w14:textId="77777777" w:rsidR="002713D9" w:rsidRPr="00B77301" w:rsidRDefault="002713D9" w:rsidP="002713D9">
      <w:pPr>
        <w:spacing w:line="240" w:lineRule="auto"/>
        <w:rPr>
          <w:rFonts w:eastAsia="Lucida Sans Unicode"/>
          <w:b/>
          <w:kern w:val="1"/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2640"/>
        <w:gridCol w:w="2747"/>
        <w:gridCol w:w="4252"/>
      </w:tblGrid>
      <w:tr w:rsidR="00B77301" w:rsidRPr="00B77301" w14:paraId="13579CCF" w14:textId="77777777" w:rsidTr="005E3AB3">
        <w:trPr>
          <w:trHeight w:val="660"/>
        </w:trPr>
        <w:tc>
          <w:tcPr>
            <w:tcW w:w="2640" w:type="dxa"/>
            <w:tcBorders>
              <w:top w:val="double" w:sz="4" w:space="0" w:color="auto"/>
              <w:bottom w:val="double" w:sz="4" w:space="0" w:color="auto"/>
              <w:right w:val="single" w:sz="2" w:space="0" w:color="000000"/>
            </w:tcBorders>
            <w:vAlign w:val="center"/>
          </w:tcPr>
          <w:p w14:paraId="33AA3D28" w14:textId="4844FF77" w:rsidR="002713D9" w:rsidRPr="00B77301" w:rsidRDefault="002713D9" w:rsidP="005E3AB3">
            <w:pPr>
              <w:snapToGrid w:val="0"/>
              <w:spacing w:line="240" w:lineRule="auto"/>
              <w:rPr>
                <w:rFonts w:eastAsia="Lucida Sans Unicode"/>
                <w:kern w:val="1"/>
                <w:sz w:val="26"/>
                <w:szCs w:val="26"/>
              </w:rPr>
            </w:pPr>
            <w:r w:rsidRPr="00B77301">
              <w:rPr>
                <w:rFonts w:eastAsia="Lucida Sans Unicode"/>
                <w:kern w:val="1"/>
                <w:sz w:val="26"/>
                <w:szCs w:val="26"/>
              </w:rPr>
              <w:t>Вредители,</w:t>
            </w:r>
          </w:p>
          <w:p w14:paraId="24F90737" w14:textId="77777777" w:rsidR="002713D9" w:rsidRPr="00B77301" w:rsidRDefault="002713D9" w:rsidP="005E3AB3">
            <w:pPr>
              <w:snapToGrid w:val="0"/>
              <w:spacing w:line="240" w:lineRule="auto"/>
              <w:rPr>
                <w:rFonts w:eastAsia="Lucida Sans Unicode"/>
                <w:kern w:val="1"/>
                <w:sz w:val="26"/>
                <w:szCs w:val="26"/>
              </w:rPr>
            </w:pPr>
            <w:r w:rsidRPr="00B77301">
              <w:rPr>
                <w:rFonts w:eastAsia="Lucida Sans Unicode"/>
                <w:kern w:val="1"/>
                <w:sz w:val="26"/>
                <w:szCs w:val="26"/>
              </w:rPr>
              <w:t>болезни, сорняки</w:t>
            </w:r>
          </w:p>
        </w:tc>
        <w:tc>
          <w:tcPr>
            <w:tcW w:w="2747" w:type="dxa"/>
            <w:tcBorders>
              <w:top w:val="double" w:sz="4" w:space="0" w:color="auto"/>
              <w:left w:val="single" w:sz="2" w:space="0" w:color="000000"/>
              <w:bottom w:val="double" w:sz="4" w:space="0" w:color="auto"/>
            </w:tcBorders>
            <w:vAlign w:val="center"/>
          </w:tcPr>
          <w:p w14:paraId="0096A11A" w14:textId="1A094CE7" w:rsidR="002713D9" w:rsidRPr="00B77301" w:rsidRDefault="002713D9" w:rsidP="005E3AB3">
            <w:pPr>
              <w:snapToGrid w:val="0"/>
              <w:spacing w:line="240" w:lineRule="auto"/>
              <w:rPr>
                <w:rFonts w:eastAsia="Lucida Sans Unicode"/>
                <w:kern w:val="1"/>
                <w:sz w:val="26"/>
                <w:szCs w:val="26"/>
              </w:rPr>
            </w:pPr>
            <w:r w:rsidRPr="00B77301">
              <w:rPr>
                <w:rFonts w:eastAsia="Lucida Sans Unicode"/>
                <w:kern w:val="1"/>
                <w:sz w:val="26"/>
                <w:szCs w:val="26"/>
              </w:rPr>
              <w:t>Фаза развития</w:t>
            </w:r>
          </w:p>
          <w:p w14:paraId="2DAF06F0" w14:textId="77777777" w:rsidR="002713D9" w:rsidRPr="00B77301" w:rsidRDefault="002713D9" w:rsidP="005E3AB3">
            <w:pPr>
              <w:snapToGrid w:val="0"/>
              <w:spacing w:line="240" w:lineRule="auto"/>
              <w:rPr>
                <w:rFonts w:eastAsia="Lucida Sans Unicode"/>
                <w:kern w:val="1"/>
                <w:sz w:val="26"/>
                <w:szCs w:val="26"/>
              </w:rPr>
            </w:pPr>
            <w:r w:rsidRPr="00B77301">
              <w:rPr>
                <w:rFonts w:eastAsia="Lucida Sans Unicode"/>
                <w:kern w:val="1"/>
                <w:sz w:val="26"/>
                <w:szCs w:val="26"/>
              </w:rPr>
              <w:t>растений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1" w:space="0" w:color="000000"/>
              <w:bottom w:val="double" w:sz="4" w:space="0" w:color="auto"/>
            </w:tcBorders>
            <w:vAlign w:val="center"/>
          </w:tcPr>
          <w:p w14:paraId="2EA9EA46" w14:textId="71D7F722" w:rsidR="002713D9" w:rsidRPr="00B77301" w:rsidRDefault="002713D9" w:rsidP="005E3AB3">
            <w:pPr>
              <w:snapToGrid w:val="0"/>
              <w:spacing w:line="240" w:lineRule="auto"/>
              <w:rPr>
                <w:rFonts w:eastAsia="Lucida Sans Unicode"/>
                <w:kern w:val="1"/>
                <w:sz w:val="26"/>
                <w:szCs w:val="26"/>
              </w:rPr>
            </w:pPr>
            <w:r w:rsidRPr="00B77301">
              <w:rPr>
                <w:rFonts w:eastAsia="Lucida Sans Unicode"/>
                <w:kern w:val="1"/>
                <w:sz w:val="26"/>
                <w:szCs w:val="26"/>
              </w:rPr>
              <w:t>Экономический</w:t>
            </w:r>
          </w:p>
          <w:p w14:paraId="478D508A" w14:textId="77777777" w:rsidR="002713D9" w:rsidRPr="00B77301" w:rsidRDefault="002713D9" w:rsidP="005E3AB3">
            <w:pPr>
              <w:snapToGrid w:val="0"/>
              <w:spacing w:line="240" w:lineRule="auto"/>
              <w:rPr>
                <w:rFonts w:eastAsia="Lucida Sans Unicode"/>
                <w:kern w:val="1"/>
                <w:sz w:val="26"/>
                <w:szCs w:val="26"/>
              </w:rPr>
            </w:pPr>
            <w:r w:rsidRPr="00B77301">
              <w:rPr>
                <w:rFonts w:eastAsia="Lucida Sans Unicode"/>
                <w:kern w:val="1"/>
                <w:sz w:val="26"/>
                <w:szCs w:val="26"/>
              </w:rPr>
              <w:t>порог вредоносности</w:t>
            </w:r>
          </w:p>
        </w:tc>
      </w:tr>
      <w:tr w:rsidR="00B77301" w:rsidRPr="00B77301" w14:paraId="3950F264" w14:textId="77777777" w:rsidTr="005E3AB3">
        <w:trPr>
          <w:trHeight w:val="397"/>
        </w:trPr>
        <w:tc>
          <w:tcPr>
            <w:tcW w:w="9639" w:type="dxa"/>
            <w:gridSpan w:val="3"/>
            <w:tcBorders>
              <w:top w:val="double" w:sz="4" w:space="0" w:color="auto"/>
              <w:bottom w:val="single" w:sz="2" w:space="0" w:color="000000"/>
            </w:tcBorders>
            <w:vAlign w:val="center"/>
          </w:tcPr>
          <w:p w14:paraId="232764C1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jc w:val="center"/>
              <w:rPr>
                <w:b/>
                <w:bCs/>
                <w:sz w:val="26"/>
                <w:szCs w:val="26"/>
              </w:rPr>
            </w:pPr>
            <w:r w:rsidRPr="00B77301">
              <w:rPr>
                <w:b/>
                <w:bCs/>
                <w:sz w:val="26"/>
                <w:szCs w:val="26"/>
              </w:rPr>
              <w:t>Вредители</w:t>
            </w:r>
          </w:p>
        </w:tc>
      </w:tr>
      <w:tr w:rsidR="00B77301" w:rsidRPr="00B77301" w14:paraId="58E8AA43" w14:textId="77777777" w:rsidTr="006D1773">
        <w:trPr>
          <w:trHeight w:val="680"/>
        </w:trPr>
        <w:tc>
          <w:tcPr>
            <w:tcW w:w="26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6FBB98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Шведская и другие </w:t>
            </w:r>
          </w:p>
          <w:p w14:paraId="667CAB2E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злаковые мухи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7BFF261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Всходы – </w:t>
            </w:r>
          </w:p>
          <w:p w14:paraId="79C257F0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кущение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  <w:vAlign w:val="center"/>
          </w:tcPr>
          <w:p w14:paraId="2FB49730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3-5 мух на 10 взмахов сачком или </w:t>
            </w:r>
          </w:p>
          <w:p w14:paraId="3E18CFCC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5-10 % поврежденных стеблей</w:t>
            </w:r>
          </w:p>
        </w:tc>
      </w:tr>
      <w:tr w:rsidR="00B77301" w:rsidRPr="00B77301" w14:paraId="71ED06D7" w14:textId="77777777" w:rsidTr="006D1773">
        <w:trPr>
          <w:trHeight w:val="680"/>
        </w:trPr>
        <w:tc>
          <w:tcPr>
            <w:tcW w:w="264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D8AE6B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Злаковые тли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3A83628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Выход в трубку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  <w:vAlign w:val="center"/>
          </w:tcPr>
          <w:p w14:paraId="27327CF7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10 тлей на колос при заселении </w:t>
            </w:r>
          </w:p>
          <w:p w14:paraId="56F0E0CD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50 % колосьев </w:t>
            </w:r>
          </w:p>
        </w:tc>
      </w:tr>
      <w:tr w:rsidR="00B77301" w:rsidRPr="00B77301" w14:paraId="309D5C62" w14:textId="77777777" w:rsidTr="006D1773">
        <w:trPr>
          <w:trHeight w:val="680"/>
        </w:trPr>
        <w:tc>
          <w:tcPr>
            <w:tcW w:w="264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C554D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8D133BB" w14:textId="6A35C7B8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Колошение </w:t>
            </w:r>
            <w:r w:rsidR="005E3AB3" w:rsidRPr="00B77301">
              <w:rPr>
                <w:sz w:val="26"/>
                <w:szCs w:val="26"/>
              </w:rPr>
              <w:t>‒</w:t>
            </w:r>
          </w:p>
          <w:p w14:paraId="2CBA4EB9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формирование зерна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</w:tcBorders>
            <w:vAlign w:val="center"/>
          </w:tcPr>
          <w:p w14:paraId="026AD51F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5-6 тлей на колос при заселении </w:t>
            </w:r>
          </w:p>
          <w:p w14:paraId="577EA56E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50 % колосьев</w:t>
            </w:r>
          </w:p>
        </w:tc>
      </w:tr>
      <w:tr w:rsidR="00B77301" w:rsidRPr="00B77301" w14:paraId="71389820" w14:textId="77777777" w:rsidTr="00810555">
        <w:trPr>
          <w:trHeight w:val="1273"/>
        </w:trPr>
        <w:tc>
          <w:tcPr>
            <w:tcW w:w="2640" w:type="dxa"/>
            <w:vMerge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1FEDE9E7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vAlign w:val="center"/>
          </w:tcPr>
          <w:p w14:paraId="053315A5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Начало молочной</w:t>
            </w:r>
          </w:p>
          <w:p w14:paraId="13D1FC70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спелости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14:paraId="5B60E8D4" w14:textId="77777777" w:rsidR="005E3AB3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На хорошо развитых посевах</w:t>
            </w:r>
          </w:p>
          <w:p w14:paraId="79CE0F94" w14:textId="7FCADF84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20-30 тлей на колос при сплошном заселении; на угнетенных посевах </w:t>
            </w:r>
            <w:r w:rsidR="005E3AB3" w:rsidRPr="00B77301">
              <w:rPr>
                <w:sz w:val="26"/>
                <w:szCs w:val="26"/>
              </w:rPr>
              <w:t>‒</w:t>
            </w:r>
            <w:r w:rsidRPr="00B77301">
              <w:rPr>
                <w:sz w:val="26"/>
                <w:szCs w:val="26"/>
              </w:rPr>
              <w:t xml:space="preserve"> не более 10 тлей на колос</w:t>
            </w:r>
          </w:p>
        </w:tc>
      </w:tr>
      <w:tr w:rsidR="00B77301" w:rsidRPr="00B77301" w14:paraId="50596B49" w14:textId="77777777" w:rsidTr="00810555">
        <w:trPr>
          <w:trHeight w:val="340"/>
        </w:trPr>
        <w:tc>
          <w:tcPr>
            <w:tcW w:w="2640" w:type="dxa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330EB1A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Полосатая </w:t>
            </w:r>
          </w:p>
          <w:p w14:paraId="26B81871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хлебная блоха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7F8E7246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Всходы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16C2F5B9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B77301">
              <w:rPr>
                <w:sz w:val="26"/>
                <w:szCs w:val="26"/>
              </w:rPr>
              <w:t>25-65 жуков/м</w:t>
            </w:r>
            <w:r w:rsidRPr="00B77301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77301" w:rsidRPr="00B77301" w14:paraId="55BD57C3" w14:textId="77777777" w:rsidTr="00810555">
        <w:trPr>
          <w:trHeight w:val="397"/>
        </w:trPr>
        <w:tc>
          <w:tcPr>
            <w:tcW w:w="2640" w:type="dxa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1175A863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Озимая совка</w:t>
            </w: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69C9A1C6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77501187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B77301">
              <w:rPr>
                <w:sz w:val="26"/>
                <w:szCs w:val="26"/>
              </w:rPr>
              <w:t>2-3 гусеницы/м</w:t>
            </w:r>
            <w:r w:rsidRPr="00B77301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77301" w:rsidRPr="00B77301" w14:paraId="355AFE28" w14:textId="77777777" w:rsidTr="00810555">
        <w:trPr>
          <w:trHeight w:val="397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5BDCA715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Проволочники</w:t>
            </w:r>
          </w:p>
        </w:tc>
        <w:tc>
          <w:tcPr>
            <w:tcW w:w="274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3B02C944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Перед посевом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</w:tcBorders>
            <w:vAlign w:val="center"/>
          </w:tcPr>
          <w:p w14:paraId="74EFFA1C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B77301">
              <w:rPr>
                <w:sz w:val="26"/>
                <w:szCs w:val="26"/>
              </w:rPr>
              <w:t>5-10 личинок/м</w:t>
            </w:r>
            <w:r w:rsidRPr="00B77301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77301" w:rsidRPr="00B77301" w14:paraId="4F518753" w14:textId="77777777" w:rsidTr="006D1773">
        <w:trPr>
          <w:trHeight w:val="397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51347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jc w:val="center"/>
              <w:rPr>
                <w:b/>
                <w:bCs/>
                <w:sz w:val="26"/>
                <w:szCs w:val="26"/>
              </w:rPr>
            </w:pPr>
            <w:r w:rsidRPr="00B77301">
              <w:rPr>
                <w:b/>
                <w:bCs/>
                <w:sz w:val="26"/>
                <w:szCs w:val="26"/>
              </w:rPr>
              <w:t>Болезни</w:t>
            </w:r>
          </w:p>
        </w:tc>
      </w:tr>
      <w:tr w:rsidR="00B77301" w:rsidRPr="00B77301" w14:paraId="17EDC767" w14:textId="77777777" w:rsidTr="00810555">
        <w:trPr>
          <w:trHeight w:val="397"/>
        </w:trPr>
        <w:tc>
          <w:tcPr>
            <w:tcW w:w="2640" w:type="dxa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5C150CD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Бурая ржавчина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456D30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Выход в трубку –</w:t>
            </w:r>
          </w:p>
          <w:p w14:paraId="567AA46D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колошение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3A02C935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10 % развитие болезни</w:t>
            </w:r>
          </w:p>
        </w:tc>
      </w:tr>
      <w:tr w:rsidR="00B77301" w:rsidRPr="00B77301" w14:paraId="2653437D" w14:textId="77777777" w:rsidTr="00810555">
        <w:trPr>
          <w:trHeight w:val="397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8078965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Мучнистая роса</w:t>
            </w: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742EAC66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ind w:left="57"/>
              <w:rPr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3D98B48C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15-20 % развитие болезни</w:t>
            </w:r>
          </w:p>
        </w:tc>
      </w:tr>
      <w:tr w:rsidR="00B77301" w:rsidRPr="00B77301" w14:paraId="586EC2F8" w14:textId="77777777" w:rsidTr="00810555">
        <w:trPr>
          <w:trHeight w:val="397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6350EA13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Септориоз</w:t>
            </w:r>
          </w:p>
        </w:tc>
        <w:tc>
          <w:tcPr>
            <w:tcW w:w="27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30C8AC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Колошение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148F4C4C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10-15 % развитие болезни</w:t>
            </w:r>
          </w:p>
        </w:tc>
      </w:tr>
      <w:tr w:rsidR="00B77301" w:rsidRPr="00B77301" w14:paraId="4AFF5089" w14:textId="77777777" w:rsidTr="00810555">
        <w:trPr>
          <w:trHeight w:val="299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2C3A8940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proofErr w:type="spellStart"/>
            <w:r w:rsidRPr="00B77301">
              <w:rPr>
                <w:sz w:val="26"/>
                <w:szCs w:val="26"/>
              </w:rPr>
              <w:t>Ринхоспориоз</w:t>
            </w:r>
            <w:proofErr w:type="spellEnd"/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5CB017F7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Выход в трубку –</w:t>
            </w:r>
          </w:p>
          <w:p w14:paraId="6A945604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колошение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57B4B7E2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10-20 % развитие болезни</w:t>
            </w:r>
          </w:p>
        </w:tc>
      </w:tr>
      <w:tr w:rsidR="00B77301" w:rsidRPr="00B77301" w14:paraId="7E43DBE8" w14:textId="77777777" w:rsidTr="008C1B39">
        <w:trPr>
          <w:trHeight w:val="397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vAlign w:val="center"/>
          </w:tcPr>
          <w:p w14:paraId="3FC18624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jc w:val="center"/>
              <w:rPr>
                <w:b/>
                <w:bCs/>
                <w:sz w:val="26"/>
                <w:szCs w:val="26"/>
              </w:rPr>
            </w:pPr>
            <w:r w:rsidRPr="00B77301">
              <w:rPr>
                <w:b/>
                <w:bCs/>
                <w:sz w:val="26"/>
                <w:szCs w:val="26"/>
              </w:rPr>
              <w:t>Сорняки</w:t>
            </w:r>
          </w:p>
        </w:tc>
      </w:tr>
      <w:tr w:rsidR="00B77301" w:rsidRPr="00B77301" w14:paraId="2793DB01" w14:textId="77777777" w:rsidTr="008C1B39">
        <w:trPr>
          <w:trHeight w:val="454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0C584267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Бодяк полевой, </w:t>
            </w:r>
          </w:p>
          <w:p w14:paraId="30F82B48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осот полевой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3BA13609" w14:textId="77777777" w:rsidR="002713D9" w:rsidRPr="00B77301" w:rsidRDefault="002713D9" w:rsidP="0029629A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ind w:left="57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Кущение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32A2B8AF" w14:textId="77777777" w:rsidR="002713D9" w:rsidRPr="00810555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810555">
              <w:rPr>
                <w:sz w:val="26"/>
                <w:szCs w:val="26"/>
              </w:rPr>
              <w:t>2-3 розетки/м</w:t>
            </w:r>
            <w:r w:rsidRPr="00810555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77301" w:rsidRPr="00B77301" w14:paraId="5A7CA83E" w14:textId="77777777" w:rsidTr="008C1B39">
        <w:trPr>
          <w:trHeight w:val="397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6E458F80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Ромашка непахучая</w:t>
            </w:r>
          </w:p>
        </w:tc>
        <w:tc>
          <w:tcPr>
            <w:tcW w:w="2747" w:type="dxa"/>
            <w:vMerge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7D9F0F0B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5A11086A" w14:textId="77777777" w:rsidR="002713D9" w:rsidRPr="00810555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810555">
              <w:rPr>
                <w:sz w:val="26"/>
                <w:szCs w:val="26"/>
              </w:rPr>
              <w:t>5-7 шт./м</w:t>
            </w:r>
            <w:r w:rsidRPr="00810555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77301" w:rsidRPr="00B77301" w14:paraId="0E84E96B" w14:textId="77777777" w:rsidTr="00810555">
        <w:trPr>
          <w:trHeight w:val="397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7B4F3547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Пырей ползучий</w:t>
            </w: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28BBCE12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47DD43F5" w14:textId="77777777" w:rsidR="002713D9" w:rsidRPr="00810555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810555">
              <w:rPr>
                <w:sz w:val="26"/>
                <w:szCs w:val="26"/>
              </w:rPr>
              <w:t>4-6 шт./м</w:t>
            </w:r>
            <w:r w:rsidRPr="00810555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77301" w:rsidRPr="00B77301" w14:paraId="45DCB502" w14:textId="77777777" w:rsidTr="00810555">
        <w:trPr>
          <w:trHeight w:val="299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BFB786D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 xml:space="preserve">Комплекс сорняков </w:t>
            </w:r>
          </w:p>
          <w:p w14:paraId="1947BD2D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с овсюгом</w:t>
            </w: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70311713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264F28CB" w14:textId="77777777" w:rsidR="002713D9" w:rsidRPr="00810555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810555">
              <w:rPr>
                <w:sz w:val="26"/>
                <w:szCs w:val="26"/>
              </w:rPr>
              <w:t>10-15 шт./м</w:t>
            </w:r>
            <w:r w:rsidRPr="00810555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77301" w:rsidRPr="00B77301" w14:paraId="0FFB8F22" w14:textId="77777777" w:rsidTr="00810555">
        <w:trPr>
          <w:trHeight w:val="299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3F18EF95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rPr>
                <w:sz w:val="26"/>
                <w:szCs w:val="26"/>
              </w:rPr>
            </w:pPr>
            <w:r w:rsidRPr="00B77301">
              <w:rPr>
                <w:sz w:val="26"/>
                <w:szCs w:val="26"/>
              </w:rPr>
              <w:t>Комплекс сорняков без овсюга</w:t>
            </w: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14:paraId="3AAC0983" w14:textId="77777777" w:rsidR="002713D9" w:rsidRPr="00B77301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vAlign w:val="center"/>
          </w:tcPr>
          <w:p w14:paraId="74F5AD05" w14:textId="77777777" w:rsidR="002713D9" w:rsidRPr="00810555" w:rsidRDefault="002713D9" w:rsidP="009C1E2D">
            <w:pPr>
              <w:pStyle w:val="af6"/>
              <w:widowControl/>
              <w:suppressLineNumbers w:val="0"/>
              <w:suppressAutoHyphens w:val="0"/>
              <w:snapToGrid w:val="0"/>
              <w:spacing w:line="100" w:lineRule="atLeast"/>
              <w:rPr>
                <w:sz w:val="26"/>
                <w:szCs w:val="26"/>
                <w:vertAlign w:val="superscript"/>
              </w:rPr>
            </w:pPr>
            <w:r w:rsidRPr="00810555">
              <w:rPr>
                <w:sz w:val="26"/>
                <w:szCs w:val="26"/>
              </w:rPr>
              <w:t>50-60 шт./м</w:t>
            </w:r>
            <w:r w:rsidRPr="00810555">
              <w:rPr>
                <w:sz w:val="26"/>
                <w:szCs w:val="26"/>
                <w:vertAlign w:val="superscript"/>
              </w:rPr>
              <w:t>2</w:t>
            </w:r>
          </w:p>
        </w:tc>
      </w:tr>
    </w:tbl>
    <w:p w14:paraId="32865B96" w14:textId="77777777" w:rsidR="00EF70C8" w:rsidRPr="00B77301" w:rsidRDefault="00EF70C8" w:rsidP="00835419">
      <w:pPr>
        <w:spacing w:line="276" w:lineRule="auto"/>
        <w:ind w:firstLine="708"/>
        <w:jc w:val="left"/>
        <w:rPr>
          <w:rFonts w:eastAsia="Lucida Sans Unicode"/>
          <w:kern w:val="1"/>
          <w:sz w:val="32"/>
          <w:szCs w:val="32"/>
        </w:rPr>
      </w:pPr>
    </w:p>
    <w:p w14:paraId="24FFA6E9" w14:textId="26BBFD56" w:rsidR="009E72ED" w:rsidRDefault="009E72ED" w:rsidP="0029629A">
      <w:pPr>
        <w:spacing w:line="276" w:lineRule="auto"/>
        <w:ind w:firstLine="708"/>
        <w:jc w:val="left"/>
        <w:rPr>
          <w:rFonts w:eastAsia="Lucida Sans Unicode"/>
          <w:kern w:val="1"/>
          <w:sz w:val="32"/>
          <w:szCs w:val="32"/>
        </w:rPr>
      </w:pPr>
      <w:r w:rsidRPr="004D31DA">
        <w:rPr>
          <w:rFonts w:eastAsia="Lucida Sans Unicode"/>
          <w:kern w:val="1"/>
          <w:sz w:val="32"/>
          <w:szCs w:val="32"/>
        </w:rPr>
        <w:t xml:space="preserve">Система защитных мероприятий «встраивается» в технологию возделывания озимой ржи </w:t>
      </w:r>
      <w:r w:rsidRPr="005B20BB">
        <w:rPr>
          <w:rFonts w:eastAsia="Lucida Sans Unicode"/>
          <w:kern w:val="1"/>
          <w:sz w:val="32"/>
          <w:szCs w:val="32"/>
        </w:rPr>
        <w:t>(табл. 27).</w:t>
      </w:r>
      <w:r w:rsidRPr="004D31DA">
        <w:rPr>
          <w:rFonts w:eastAsia="Lucida Sans Unicode"/>
          <w:kern w:val="1"/>
          <w:sz w:val="32"/>
          <w:szCs w:val="32"/>
        </w:rPr>
        <w:t xml:space="preserve"> При этом к</w:t>
      </w:r>
      <w:r>
        <w:rPr>
          <w:rFonts w:eastAsia="Lucida Sans Unicode"/>
          <w:kern w:val="1"/>
          <w:sz w:val="32"/>
          <w:szCs w:val="32"/>
        </w:rPr>
        <w:t>аждый агротехнический прием может иметь свое</w:t>
      </w:r>
      <w:r w:rsidRPr="004D31DA">
        <w:rPr>
          <w:rFonts w:eastAsia="Lucida Sans Unicode"/>
          <w:kern w:val="1"/>
          <w:sz w:val="32"/>
          <w:szCs w:val="32"/>
        </w:rPr>
        <w:t xml:space="preserve"> фитосанитарное значение.</w:t>
      </w:r>
    </w:p>
    <w:p w14:paraId="5EF85E11" w14:textId="77777777" w:rsidR="001550D4" w:rsidRDefault="001550D4" w:rsidP="002713D9">
      <w:pPr>
        <w:spacing w:line="240" w:lineRule="auto"/>
        <w:jc w:val="right"/>
        <w:rPr>
          <w:i/>
          <w:sz w:val="24"/>
          <w:szCs w:val="24"/>
        </w:rPr>
      </w:pPr>
    </w:p>
    <w:p w14:paraId="4D5BD95B" w14:textId="38B04FF6" w:rsidR="002713D9" w:rsidRPr="00FE4F56" w:rsidRDefault="002713D9" w:rsidP="002713D9">
      <w:pPr>
        <w:spacing w:line="240" w:lineRule="auto"/>
        <w:jc w:val="right"/>
        <w:rPr>
          <w:i/>
          <w:sz w:val="24"/>
          <w:szCs w:val="24"/>
        </w:rPr>
      </w:pPr>
      <w:r w:rsidRPr="00FE4F56">
        <w:rPr>
          <w:i/>
          <w:sz w:val="24"/>
          <w:szCs w:val="24"/>
        </w:rPr>
        <w:t>Таблица 27</w:t>
      </w:r>
    </w:p>
    <w:p w14:paraId="57AE4515" w14:textId="77777777" w:rsidR="002713D9" w:rsidRPr="00FE4F56" w:rsidRDefault="002713D9" w:rsidP="002713D9">
      <w:pPr>
        <w:spacing w:line="240" w:lineRule="auto"/>
        <w:rPr>
          <w:b/>
          <w:sz w:val="24"/>
          <w:szCs w:val="24"/>
        </w:rPr>
      </w:pPr>
      <w:r w:rsidRPr="00FE4F56">
        <w:rPr>
          <w:b/>
          <w:sz w:val="24"/>
          <w:szCs w:val="24"/>
        </w:rPr>
        <w:t xml:space="preserve">Система мероприятий по защите посевов озимой ржи </w:t>
      </w:r>
    </w:p>
    <w:p w14:paraId="539D2C57" w14:textId="0D884EB1" w:rsidR="002713D9" w:rsidRDefault="002713D9" w:rsidP="002713D9">
      <w:pPr>
        <w:spacing w:line="240" w:lineRule="auto"/>
        <w:rPr>
          <w:b/>
          <w:sz w:val="24"/>
          <w:szCs w:val="24"/>
        </w:rPr>
      </w:pPr>
      <w:r w:rsidRPr="00FE4F56">
        <w:rPr>
          <w:b/>
          <w:sz w:val="24"/>
          <w:szCs w:val="24"/>
        </w:rPr>
        <w:t>от вредителей, болезней и сорняков</w:t>
      </w:r>
    </w:p>
    <w:p w14:paraId="413F9133" w14:textId="77777777" w:rsidR="001550D4" w:rsidRPr="001550D4" w:rsidRDefault="001550D4" w:rsidP="002713D9">
      <w:pPr>
        <w:spacing w:line="240" w:lineRule="auto"/>
        <w:rPr>
          <w:b/>
          <w:sz w:val="10"/>
          <w:szCs w:val="10"/>
        </w:rPr>
      </w:pPr>
    </w:p>
    <w:tbl>
      <w:tblPr>
        <w:tblStyle w:val="a3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2835"/>
        <w:gridCol w:w="4728"/>
      </w:tblGrid>
      <w:tr w:rsidR="002713D9" w:rsidRPr="00EF70C8" w14:paraId="34AED6B8" w14:textId="77777777" w:rsidTr="0029629A">
        <w:tc>
          <w:tcPr>
            <w:tcW w:w="2127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14:paraId="4FBAED28" w14:textId="77777777" w:rsidR="002713D9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Сроки проведения мероприятий,</w:t>
            </w:r>
          </w:p>
          <w:p w14:paraId="4AF3DBDD" w14:textId="77777777" w:rsidR="0029629A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фаза развития</w:t>
            </w:r>
          </w:p>
          <w:p w14:paraId="5128F26B" w14:textId="084692F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растений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E8D960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Вредный объект</w:t>
            </w:r>
          </w:p>
        </w:tc>
        <w:tc>
          <w:tcPr>
            <w:tcW w:w="4728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41E7FDEF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Наименование мероприятия, </w:t>
            </w:r>
          </w:p>
          <w:p w14:paraId="7C058D4A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норма применения препарата*</w:t>
            </w:r>
          </w:p>
          <w:p w14:paraId="7C0A5D6B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(л/га, кг/га, л/т, кг/т)</w:t>
            </w:r>
          </w:p>
        </w:tc>
      </w:tr>
      <w:tr w:rsidR="002713D9" w:rsidRPr="00EF70C8" w14:paraId="2BB3EE4B" w14:textId="77777777" w:rsidTr="0029629A">
        <w:tc>
          <w:tcPr>
            <w:tcW w:w="2127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32702CA2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46D09E3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8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3621046F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13D9" w:rsidRPr="00EF70C8" w14:paraId="4BDF9B3A" w14:textId="77777777" w:rsidTr="008176B3">
        <w:trPr>
          <w:trHeight w:val="624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</w:tcBorders>
          </w:tcPr>
          <w:p w14:paraId="30C9702A" w14:textId="77777777" w:rsidR="002713D9" w:rsidRPr="00EF70C8" w:rsidRDefault="002713D9" w:rsidP="008176B3">
            <w:pPr>
              <w:snapToGrid w:val="0"/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Ежегодно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674C9FB9" w14:textId="77777777" w:rsidR="0029629A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Большинство болезней</w:t>
            </w:r>
          </w:p>
          <w:p w14:paraId="3AE0C896" w14:textId="01985F44" w:rsidR="002713D9" w:rsidRPr="00EF70C8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и вредителей.</w:t>
            </w:r>
          </w:p>
        </w:tc>
        <w:tc>
          <w:tcPr>
            <w:tcW w:w="4728" w:type="dxa"/>
            <w:tcBorders>
              <w:top w:val="single" w:sz="4" w:space="0" w:color="auto"/>
              <w:right w:val="nil"/>
            </w:tcBorders>
            <w:vAlign w:val="center"/>
          </w:tcPr>
          <w:p w14:paraId="5C7BE75A" w14:textId="77777777" w:rsidR="002713D9" w:rsidRDefault="002713D9" w:rsidP="00DA1723">
            <w:pPr>
              <w:snapToGrid w:val="0"/>
              <w:spacing w:line="240" w:lineRule="auto"/>
              <w:ind w:left="57"/>
              <w:jc w:val="left"/>
              <w:rPr>
                <w:rFonts w:eastAsia="Lucida Sans Unicode"/>
                <w:kern w:val="1"/>
                <w:sz w:val="24"/>
                <w:szCs w:val="24"/>
              </w:rPr>
            </w:pPr>
            <w:r w:rsidRPr="00EF70C8">
              <w:rPr>
                <w:rFonts w:eastAsia="Lucida Sans Unicode"/>
                <w:kern w:val="1"/>
                <w:sz w:val="24"/>
                <w:szCs w:val="24"/>
              </w:rPr>
              <w:t>Возделывание устойчивых</w:t>
            </w:r>
          </w:p>
          <w:p w14:paraId="18673EC4" w14:textId="77777777" w:rsidR="002713D9" w:rsidRPr="00EF70C8" w:rsidRDefault="002713D9" w:rsidP="00DA1723">
            <w:pPr>
              <w:snapToGrid w:val="0"/>
              <w:spacing w:line="240" w:lineRule="auto"/>
              <w:ind w:left="57"/>
              <w:jc w:val="left"/>
              <w:rPr>
                <w:rFonts w:eastAsia="Lucida Sans Unicode"/>
                <w:kern w:val="1"/>
                <w:sz w:val="24"/>
                <w:szCs w:val="24"/>
              </w:rPr>
            </w:pPr>
            <w:r w:rsidRPr="00EF70C8">
              <w:rPr>
                <w:rFonts w:eastAsia="Lucida Sans Unicode"/>
                <w:kern w:val="1"/>
                <w:sz w:val="24"/>
                <w:szCs w:val="24"/>
              </w:rPr>
              <w:t>и выносливых сортов.</w:t>
            </w:r>
          </w:p>
        </w:tc>
      </w:tr>
      <w:tr w:rsidR="002713D9" w:rsidRPr="00EF70C8" w14:paraId="3559675D" w14:textId="77777777" w:rsidTr="008176B3">
        <w:tc>
          <w:tcPr>
            <w:tcW w:w="2127" w:type="dxa"/>
            <w:vMerge/>
            <w:tcBorders>
              <w:left w:val="nil"/>
            </w:tcBorders>
          </w:tcPr>
          <w:p w14:paraId="5C52D87C" w14:textId="77777777" w:rsidR="002713D9" w:rsidRPr="00EF70C8" w:rsidRDefault="002713D9" w:rsidP="008176B3">
            <w:pPr>
              <w:snapToGrid w:val="0"/>
              <w:spacing w:before="6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147F3C5" w14:textId="77777777" w:rsidR="002713D9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Снежная плесень,</w:t>
            </w:r>
          </w:p>
          <w:p w14:paraId="705FCDE4" w14:textId="77777777" w:rsidR="002713D9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склеротиния, корневые</w:t>
            </w:r>
          </w:p>
          <w:p w14:paraId="266A9173" w14:textId="77777777" w:rsidR="002713D9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гнили, фузариоз, </w:t>
            </w:r>
          </w:p>
          <w:p w14:paraId="615AB8B9" w14:textId="77777777" w:rsidR="002713D9" w:rsidRPr="00EF70C8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спорынья; проволочники; сорняки.</w:t>
            </w:r>
          </w:p>
        </w:tc>
        <w:tc>
          <w:tcPr>
            <w:tcW w:w="4728" w:type="dxa"/>
            <w:tcBorders>
              <w:right w:val="nil"/>
            </w:tcBorders>
            <w:vAlign w:val="center"/>
          </w:tcPr>
          <w:p w14:paraId="706D8A23" w14:textId="77777777" w:rsidR="002713D9" w:rsidRPr="00EF70C8" w:rsidRDefault="002713D9" w:rsidP="00DA1723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Соблюдение севооборота.</w:t>
            </w:r>
          </w:p>
        </w:tc>
      </w:tr>
      <w:tr w:rsidR="002713D9" w:rsidRPr="00EF70C8" w14:paraId="3FC23F76" w14:textId="77777777" w:rsidTr="008176B3">
        <w:trPr>
          <w:trHeight w:val="867"/>
        </w:trPr>
        <w:tc>
          <w:tcPr>
            <w:tcW w:w="2127" w:type="dxa"/>
            <w:vMerge/>
            <w:tcBorders>
              <w:left w:val="nil"/>
            </w:tcBorders>
          </w:tcPr>
          <w:p w14:paraId="41DF1DFF" w14:textId="77777777" w:rsidR="002713D9" w:rsidRPr="00EF70C8" w:rsidRDefault="002713D9" w:rsidP="008176B3">
            <w:pPr>
              <w:snapToGrid w:val="0"/>
              <w:spacing w:before="6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78E96DB" w14:textId="77777777" w:rsidR="002713D9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Большинство болезней</w:t>
            </w:r>
          </w:p>
          <w:p w14:paraId="243E1385" w14:textId="77777777" w:rsidR="002713D9" w:rsidRPr="00EF70C8" w:rsidRDefault="002713D9" w:rsidP="0029629A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и вредителей.</w:t>
            </w:r>
          </w:p>
        </w:tc>
        <w:tc>
          <w:tcPr>
            <w:tcW w:w="4728" w:type="dxa"/>
            <w:tcBorders>
              <w:right w:val="nil"/>
            </w:tcBorders>
            <w:vAlign w:val="center"/>
          </w:tcPr>
          <w:p w14:paraId="7C7FA57C" w14:textId="77777777" w:rsidR="002713D9" w:rsidRDefault="002713D9" w:rsidP="00DA1723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Внесение удобрений и извести с учетом</w:t>
            </w:r>
          </w:p>
          <w:p w14:paraId="45346E45" w14:textId="77777777" w:rsidR="002713D9" w:rsidRDefault="002713D9" w:rsidP="00DA1723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агрономического обследования и требований культуры.</w:t>
            </w:r>
          </w:p>
          <w:p w14:paraId="47FC93E3" w14:textId="69322EA5" w:rsidR="001550D4" w:rsidRPr="001550D4" w:rsidRDefault="001550D4" w:rsidP="00DA1723">
            <w:pPr>
              <w:snapToGrid w:val="0"/>
              <w:spacing w:line="240" w:lineRule="auto"/>
              <w:ind w:left="57"/>
              <w:jc w:val="left"/>
              <w:rPr>
                <w:sz w:val="10"/>
                <w:szCs w:val="10"/>
              </w:rPr>
            </w:pPr>
          </w:p>
        </w:tc>
      </w:tr>
      <w:tr w:rsidR="002713D9" w:rsidRPr="00EF70C8" w14:paraId="5DD8D4C4" w14:textId="77777777" w:rsidTr="008176B3">
        <w:tc>
          <w:tcPr>
            <w:tcW w:w="2127" w:type="dxa"/>
            <w:tcBorders>
              <w:left w:val="nil"/>
            </w:tcBorders>
          </w:tcPr>
          <w:p w14:paraId="1A095D19" w14:textId="77777777" w:rsidR="002713D9" w:rsidRPr="00EF70C8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До посева</w:t>
            </w:r>
          </w:p>
        </w:tc>
        <w:tc>
          <w:tcPr>
            <w:tcW w:w="2835" w:type="dxa"/>
          </w:tcPr>
          <w:p w14:paraId="744549A4" w14:textId="77777777" w:rsidR="002713D9" w:rsidRDefault="002713D9" w:rsidP="0029629A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Снежная плесень, </w:t>
            </w:r>
          </w:p>
          <w:p w14:paraId="2127164F" w14:textId="77777777" w:rsidR="002713D9" w:rsidRDefault="002713D9" w:rsidP="0029629A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склеротиния, </w:t>
            </w:r>
          </w:p>
          <w:p w14:paraId="738FA6BE" w14:textId="77777777" w:rsidR="002713D9" w:rsidRDefault="002713D9" w:rsidP="0029629A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корневые гнили,</w:t>
            </w:r>
          </w:p>
          <w:p w14:paraId="43DB74BF" w14:textId="54AF9FB4" w:rsidR="002713D9" w:rsidRDefault="002713D9" w:rsidP="0029629A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фузариоз колоса</w:t>
            </w:r>
            <w:r w:rsidR="0029629A">
              <w:rPr>
                <w:sz w:val="24"/>
                <w:szCs w:val="24"/>
              </w:rPr>
              <w:t xml:space="preserve"> </w:t>
            </w:r>
            <w:r w:rsidRPr="00EF70C8">
              <w:rPr>
                <w:sz w:val="24"/>
                <w:szCs w:val="24"/>
              </w:rPr>
              <w:t>и зерна,</w:t>
            </w:r>
          </w:p>
          <w:p w14:paraId="551A9EF3" w14:textId="77777777" w:rsidR="002713D9" w:rsidRDefault="002713D9" w:rsidP="0029629A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стеблевая головня,</w:t>
            </w:r>
          </w:p>
          <w:p w14:paraId="7950A8C4" w14:textId="77777777" w:rsidR="002713D9" w:rsidRPr="00EF70C8" w:rsidRDefault="002713D9" w:rsidP="0029629A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спорынья.</w:t>
            </w:r>
          </w:p>
        </w:tc>
        <w:tc>
          <w:tcPr>
            <w:tcW w:w="4728" w:type="dxa"/>
            <w:tcBorders>
              <w:right w:val="nil"/>
            </w:tcBorders>
            <w:vAlign w:val="center"/>
          </w:tcPr>
          <w:p w14:paraId="6B950377" w14:textId="77777777" w:rsidR="00DA1723" w:rsidRDefault="002713D9" w:rsidP="001550D4">
            <w:pPr>
              <w:spacing w:line="247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Протравливание семян:</w:t>
            </w:r>
          </w:p>
          <w:p w14:paraId="1EB46E70" w14:textId="77777777" w:rsidR="00DA1723" w:rsidRDefault="002713D9" w:rsidP="001550D4">
            <w:pPr>
              <w:spacing w:line="247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Бенефис – 0,6-0,8;</w:t>
            </w:r>
            <w:r w:rsidR="00DA1723">
              <w:rPr>
                <w:sz w:val="24"/>
                <w:szCs w:val="24"/>
              </w:rPr>
              <w:t xml:space="preserve"> </w:t>
            </w:r>
            <w:proofErr w:type="spellStart"/>
            <w:r w:rsidRPr="00EF70C8">
              <w:rPr>
                <w:sz w:val="24"/>
                <w:szCs w:val="24"/>
              </w:rPr>
              <w:t>Поларис</w:t>
            </w:r>
            <w:proofErr w:type="spellEnd"/>
            <w:r w:rsidRPr="00EF70C8">
              <w:rPr>
                <w:sz w:val="24"/>
                <w:szCs w:val="24"/>
              </w:rPr>
              <w:t xml:space="preserve"> – 1,2-1,5;</w:t>
            </w:r>
          </w:p>
          <w:p w14:paraId="58BE2C69" w14:textId="77777777" w:rsidR="00DA1723" w:rsidRDefault="002713D9" w:rsidP="001550D4">
            <w:pPr>
              <w:spacing w:line="247" w:lineRule="auto"/>
              <w:ind w:left="57"/>
              <w:jc w:val="left"/>
              <w:rPr>
                <w:spacing w:val="-6"/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Скарлет – 0,3-0,4;</w:t>
            </w:r>
            <w:r w:rsidR="00DA1723">
              <w:rPr>
                <w:sz w:val="24"/>
                <w:szCs w:val="24"/>
              </w:rPr>
              <w:t xml:space="preserve"> </w:t>
            </w:r>
            <w:r w:rsidRPr="00DA1723">
              <w:rPr>
                <w:spacing w:val="-6"/>
                <w:sz w:val="24"/>
                <w:szCs w:val="24"/>
              </w:rPr>
              <w:t>Туарег – 1,2-1,4;</w:t>
            </w:r>
          </w:p>
          <w:p w14:paraId="19332D6F" w14:textId="77777777" w:rsidR="00DA1723" w:rsidRDefault="002713D9" w:rsidP="001550D4">
            <w:pPr>
              <w:spacing w:line="247" w:lineRule="auto"/>
              <w:ind w:left="57"/>
              <w:jc w:val="left"/>
              <w:rPr>
                <w:sz w:val="24"/>
                <w:szCs w:val="24"/>
              </w:rPr>
            </w:pPr>
            <w:r w:rsidRPr="00DA1723">
              <w:rPr>
                <w:spacing w:val="-6"/>
                <w:sz w:val="24"/>
                <w:szCs w:val="24"/>
              </w:rPr>
              <w:t xml:space="preserve">Дивиденд Экстрим – 0,5-0,75; </w:t>
            </w:r>
            <w:r w:rsidRPr="00EF70C8">
              <w:rPr>
                <w:sz w:val="24"/>
                <w:szCs w:val="24"/>
              </w:rPr>
              <w:t xml:space="preserve">Алькасар – 1,0; </w:t>
            </w:r>
            <w:proofErr w:type="spellStart"/>
            <w:r w:rsidRPr="00EF70C8">
              <w:rPr>
                <w:sz w:val="24"/>
                <w:szCs w:val="24"/>
              </w:rPr>
              <w:t>Витацит</w:t>
            </w:r>
            <w:proofErr w:type="spellEnd"/>
            <w:r w:rsidRPr="00EF70C8">
              <w:rPr>
                <w:sz w:val="24"/>
                <w:szCs w:val="24"/>
              </w:rPr>
              <w:t xml:space="preserve"> – 2,0;</w:t>
            </w:r>
            <w:r w:rsidR="00DA1723">
              <w:rPr>
                <w:sz w:val="24"/>
                <w:szCs w:val="24"/>
              </w:rPr>
              <w:t xml:space="preserve"> </w:t>
            </w:r>
            <w:proofErr w:type="spellStart"/>
            <w:r w:rsidRPr="00EF70C8">
              <w:rPr>
                <w:sz w:val="24"/>
                <w:szCs w:val="24"/>
              </w:rPr>
              <w:t>Виал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F70C8">
              <w:rPr>
                <w:sz w:val="24"/>
                <w:szCs w:val="24"/>
              </w:rPr>
              <w:t>ТрасТ</w:t>
            </w:r>
            <w:proofErr w:type="spellEnd"/>
            <w:r w:rsidRPr="00EF70C8">
              <w:rPr>
                <w:sz w:val="24"/>
                <w:szCs w:val="24"/>
              </w:rPr>
              <w:t xml:space="preserve"> – 0,3-0,4;</w:t>
            </w:r>
          </w:p>
          <w:p w14:paraId="481DD8A4" w14:textId="77777777" w:rsidR="00DA1723" w:rsidRDefault="002713D9" w:rsidP="001550D4">
            <w:pPr>
              <w:spacing w:line="247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EF70C8">
              <w:rPr>
                <w:sz w:val="24"/>
                <w:szCs w:val="24"/>
              </w:rPr>
              <w:t>Кинто</w:t>
            </w:r>
            <w:proofErr w:type="spellEnd"/>
            <w:r w:rsidRPr="00EF70C8">
              <w:rPr>
                <w:sz w:val="24"/>
                <w:szCs w:val="24"/>
              </w:rPr>
              <w:t xml:space="preserve"> Дуо – 2,5;</w:t>
            </w:r>
            <w:r w:rsidR="00DA1723">
              <w:rPr>
                <w:sz w:val="24"/>
                <w:szCs w:val="24"/>
              </w:rPr>
              <w:t xml:space="preserve"> </w:t>
            </w:r>
            <w:proofErr w:type="spellStart"/>
            <w:r w:rsidRPr="00EF70C8">
              <w:rPr>
                <w:sz w:val="24"/>
                <w:szCs w:val="24"/>
              </w:rPr>
              <w:t>Ламадор</w:t>
            </w:r>
            <w:proofErr w:type="spellEnd"/>
            <w:r w:rsidRPr="00EF70C8">
              <w:rPr>
                <w:sz w:val="24"/>
                <w:szCs w:val="24"/>
              </w:rPr>
              <w:t xml:space="preserve"> – 0,2; Клад – 0,4;</w:t>
            </w:r>
            <w:r w:rsidR="00DA1723">
              <w:rPr>
                <w:sz w:val="24"/>
                <w:szCs w:val="24"/>
              </w:rPr>
              <w:t xml:space="preserve"> </w:t>
            </w:r>
            <w:proofErr w:type="spellStart"/>
            <w:r w:rsidRPr="00EF70C8">
              <w:rPr>
                <w:sz w:val="24"/>
                <w:szCs w:val="24"/>
              </w:rPr>
              <w:t>Раксил</w:t>
            </w:r>
            <w:proofErr w:type="spellEnd"/>
            <w:r w:rsidRPr="00EF70C8">
              <w:rPr>
                <w:sz w:val="24"/>
                <w:szCs w:val="24"/>
              </w:rPr>
              <w:t xml:space="preserve"> Ультра – 0,2-0,25;</w:t>
            </w:r>
            <w:r w:rsidR="00DA1723">
              <w:rPr>
                <w:sz w:val="24"/>
                <w:szCs w:val="24"/>
              </w:rPr>
              <w:t xml:space="preserve"> </w:t>
            </w:r>
            <w:r w:rsidRPr="00EF70C8">
              <w:rPr>
                <w:sz w:val="24"/>
                <w:szCs w:val="24"/>
              </w:rPr>
              <w:t xml:space="preserve">Максим Плюс – 1,2-1,5; </w:t>
            </w:r>
            <w:proofErr w:type="spellStart"/>
            <w:r w:rsidRPr="00EF70C8">
              <w:rPr>
                <w:sz w:val="24"/>
                <w:szCs w:val="24"/>
              </w:rPr>
              <w:t>Шансил</w:t>
            </w:r>
            <w:proofErr w:type="spellEnd"/>
            <w:r w:rsidRPr="00EF70C8">
              <w:rPr>
                <w:sz w:val="24"/>
                <w:szCs w:val="24"/>
              </w:rPr>
              <w:t xml:space="preserve"> Ультра – 0,2-0,25;</w:t>
            </w:r>
          </w:p>
          <w:p w14:paraId="310C8265" w14:textId="3C0CE7F7" w:rsidR="002713D9" w:rsidRPr="00EF70C8" w:rsidRDefault="002713D9" w:rsidP="001550D4">
            <w:pPr>
              <w:spacing w:line="247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EF70C8">
              <w:rPr>
                <w:sz w:val="24"/>
                <w:szCs w:val="24"/>
              </w:rPr>
              <w:t>Премис</w:t>
            </w:r>
            <w:proofErr w:type="spellEnd"/>
            <w:r w:rsidRPr="00EF70C8">
              <w:rPr>
                <w:sz w:val="24"/>
                <w:szCs w:val="24"/>
              </w:rPr>
              <w:t xml:space="preserve"> </w:t>
            </w:r>
            <w:r w:rsidR="00DA1723" w:rsidRPr="00EF70C8">
              <w:rPr>
                <w:sz w:val="24"/>
                <w:szCs w:val="24"/>
              </w:rPr>
              <w:t xml:space="preserve">Двести </w:t>
            </w:r>
            <w:r w:rsidRPr="00EF70C8">
              <w:rPr>
                <w:sz w:val="24"/>
                <w:szCs w:val="24"/>
              </w:rPr>
              <w:t>– 0,2 и др.</w:t>
            </w:r>
          </w:p>
          <w:p w14:paraId="47F33B40" w14:textId="31E6D63B" w:rsidR="002713D9" w:rsidRDefault="002713D9" w:rsidP="001550D4">
            <w:pPr>
              <w:spacing w:line="252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Зараженные семена </w:t>
            </w:r>
            <w:proofErr w:type="spellStart"/>
            <w:r w:rsidRPr="00EF70C8">
              <w:rPr>
                <w:sz w:val="24"/>
                <w:szCs w:val="24"/>
              </w:rPr>
              <w:t>гельминтоспориозно-фузариозной</w:t>
            </w:r>
            <w:proofErr w:type="spellEnd"/>
            <w:r w:rsidRPr="00EF70C8">
              <w:rPr>
                <w:sz w:val="24"/>
                <w:szCs w:val="24"/>
              </w:rPr>
              <w:t xml:space="preserve"> инфекцией 2-4 %, </w:t>
            </w:r>
            <w:proofErr w:type="spellStart"/>
            <w:r w:rsidRPr="00EF70C8">
              <w:rPr>
                <w:sz w:val="24"/>
                <w:szCs w:val="24"/>
              </w:rPr>
              <w:t>плесневение</w:t>
            </w:r>
            <w:proofErr w:type="spellEnd"/>
            <w:r w:rsidRPr="00EF70C8">
              <w:rPr>
                <w:sz w:val="24"/>
                <w:szCs w:val="24"/>
              </w:rPr>
              <w:t xml:space="preserve"> не более 20 %, при отсутствии головневых обеззараживание биопрепаратами: </w:t>
            </w:r>
          </w:p>
          <w:p w14:paraId="028693A9" w14:textId="77777777" w:rsidR="002713D9" w:rsidRDefault="002713D9" w:rsidP="001550D4">
            <w:pPr>
              <w:spacing w:line="247" w:lineRule="auto"/>
              <w:ind w:left="57"/>
              <w:jc w:val="left"/>
              <w:rPr>
                <w:sz w:val="24"/>
                <w:szCs w:val="24"/>
              </w:rPr>
            </w:pPr>
            <w:r w:rsidRPr="00DA1723">
              <w:rPr>
                <w:spacing w:val="-6"/>
                <w:sz w:val="24"/>
                <w:szCs w:val="24"/>
              </w:rPr>
              <w:t xml:space="preserve">Псевдобактерин-2Ж – 1 л/т; </w:t>
            </w:r>
            <w:proofErr w:type="spellStart"/>
            <w:r w:rsidRPr="00DA1723">
              <w:rPr>
                <w:spacing w:val="-6"/>
                <w:sz w:val="24"/>
                <w:szCs w:val="24"/>
              </w:rPr>
              <w:t>Витаплан</w:t>
            </w:r>
            <w:proofErr w:type="spellEnd"/>
            <w:r w:rsidRPr="00DA1723">
              <w:rPr>
                <w:spacing w:val="-6"/>
                <w:sz w:val="24"/>
                <w:szCs w:val="24"/>
              </w:rPr>
              <w:t xml:space="preserve"> – 20 г/т;</w:t>
            </w:r>
            <w:r w:rsidRPr="00EF70C8">
              <w:rPr>
                <w:sz w:val="24"/>
                <w:szCs w:val="24"/>
              </w:rPr>
              <w:t xml:space="preserve"> </w:t>
            </w:r>
            <w:proofErr w:type="spellStart"/>
            <w:r w:rsidRPr="00EF70C8">
              <w:rPr>
                <w:sz w:val="24"/>
                <w:szCs w:val="24"/>
              </w:rPr>
              <w:t>БисолбиСан</w:t>
            </w:r>
            <w:proofErr w:type="spellEnd"/>
            <w:r w:rsidRPr="00EF70C8">
              <w:rPr>
                <w:sz w:val="24"/>
                <w:szCs w:val="24"/>
              </w:rPr>
              <w:t xml:space="preserve">, Ж – 1 л/т и др.  </w:t>
            </w:r>
          </w:p>
          <w:p w14:paraId="5934E8EE" w14:textId="0777305A" w:rsidR="001550D4" w:rsidRPr="001550D4" w:rsidRDefault="001550D4" w:rsidP="001550D4">
            <w:pPr>
              <w:spacing w:line="247" w:lineRule="auto"/>
              <w:ind w:left="57"/>
              <w:jc w:val="left"/>
              <w:rPr>
                <w:sz w:val="10"/>
                <w:szCs w:val="10"/>
              </w:rPr>
            </w:pPr>
          </w:p>
        </w:tc>
      </w:tr>
      <w:tr w:rsidR="002713D9" w:rsidRPr="00EF70C8" w14:paraId="53932CB7" w14:textId="77777777" w:rsidTr="008176B3">
        <w:tc>
          <w:tcPr>
            <w:tcW w:w="2127" w:type="dxa"/>
            <w:tcBorders>
              <w:left w:val="nil"/>
            </w:tcBorders>
          </w:tcPr>
          <w:p w14:paraId="62674907" w14:textId="77777777" w:rsidR="002713D9" w:rsidRPr="00EF70C8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Посев</w:t>
            </w:r>
          </w:p>
        </w:tc>
        <w:tc>
          <w:tcPr>
            <w:tcW w:w="2835" w:type="dxa"/>
          </w:tcPr>
          <w:p w14:paraId="2F698BFA" w14:textId="77777777" w:rsidR="002713D9" w:rsidRDefault="002713D9" w:rsidP="001550D4">
            <w:pPr>
              <w:spacing w:before="60"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Снежная плесень,</w:t>
            </w:r>
          </w:p>
          <w:p w14:paraId="7A9C6028" w14:textId="77777777" w:rsidR="00DA1723" w:rsidRDefault="002713D9" w:rsidP="00DA1723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склеротиния, корневые гнили, фузариоз колоса</w:t>
            </w:r>
          </w:p>
          <w:p w14:paraId="25E29A62" w14:textId="77777777" w:rsidR="00DA1723" w:rsidRDefault="002713D9" w:rsidP="00DA1723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и</w:t>
            </w:r>
            <w:r w:rsidR="0029629A">
              <w:rPr>
                <w:sz w:val="24"/>
                <w:szCs w:val="24"/>
              </w:rPr>
              <w:t xml:space="preserve"> зерна</w:t>
            </w:r>
            <w:r w:rsidRPr="00EF70C8">
              <w:rPr>
                <w:sz w:val="24"/>
                <w:szCs w:val="24"/>
              </w:rPr>
              <w:t xml:space="preserve">, спорынья; </w:t>
            </w:r>
          </w:p>
          <w:p w14:paraId="7F2BC803" w14:textId="014968DD" w:rsidR="002713D9" w:rsidRPr="00EF70C8" w:rsidRDefault="002713D9" w:rsidP="00DA1723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шведская и озимая муха, полосатая хлебная блоха, </w:t>
            </w:r>
            <w:proofErr w:type="spellStart"/>
            <w:r w:rsidRPr="00EF70C8">
              <w:rPr>
                <w:sz w:val="24"/>
                <w:szCs w:val="24"/>
              </w:rPr>
              <w:t>трипсы</w:t>
            </w:r>
            <w:proofErr w:type="spellEnd"/>
            <w:r w:rsidRPr="00EF70C8">
              <w:rPr>
                <w:sz w:val="24"/>
                <w:szCs w:val="24"/>
              </w:rPr>
              <w:t>, проволочники.</w:t>
            </w:r>
          </w:p>
        </w:tc>
        <w:tc>
          <w:tcPr>
            <w:tcW w:w="4728" w:type="dxa"/>
            <w:tcBorders>
              <w:right w:val="nil"/>
            </w:tcBorders>
            <w:vAlign w:val="center"/>
          </w:tcPr>
          <w:p w14:paraId="4DA52542" w14:textId="6E7F0F4E" w:rsidR="002713D9" w:rsidRPr="00EF70C8" w:rsidRDefault="002713D9" w:rsidP="001550D4">
            <w:pPr>
              <w:spacing w:before="60" w:line="252" w:lineRule="auto"/>
              <w:ind w:left="57"/>
              <w:jc w:val="both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При посеве в оптимальные сроки на</w:t>
            </w:r>
            <w:r w:rsidR="001550D4">
              <w:rPr>
                <w:sz w:val="24"/>
                <w:szCs w:val="24"/>
              </w:rPr>
              <w:t xml:space="preserve"> </w:t>
            </w:r>
            <w:r w:rsidRPr="00EF70C8">
              <w:rPr>
                <w:sz w:val="24"/>
                <w:szCs w:val="24"/>
              </w:rPr>
              <w:t>рекомендуемую глубину ускоряется появление всходов, улучшается рост и развитие растений; снижается распространенность и вредоносность вредителей и болезней. Опоздание с посевом на 2 недели снижает урожайность на 2-4 ц/га, а на месяц приводит к</w:t>
            </w:r>
            <w:r w:rsidR="001550D4">
              <w:rPr>
                <w:sz w:val="24"/>
                <w:szCs w:val="24"/>
              </w:rPr>
              <w:br/>
            </w:r>
            <w:r w:rsidRPr="00EF70C8">
              <w:rPr>
                <w:sz w:val="24"/>
                <w:szCs w:val="24"/>
              </w:rPr>
              <w:t>повреждению главных стеблей культуры шведской мухой на 30-50 % и более,</w:t>
            </w:r>
            <w:r w:rsidR="001550D4">
              <w:rPr>
                <w:sz w:val="24"/>
                <w:szCs w:val="24"/>
              </w:rPr>
              <w:br/>
            </w:r>
            <w:r w:rsidRPr="00EF70C8">
              <w:rPr>
                <w:sz w:val="24"/>
                <w:szCs w:val="24"/>
              </w:rPr>
              <w:t xml:space="preserve">в результате урожайность резко снижается. </w:t>
            </w:r>
            <w:r w:rsidRPr="001550D4">
              <w:rPr>
                <w:spacing w:val="6"/>
                <w:sz w:val="24"/>
                <w:szCs w:val="24"/>
              </w:rPr>
              <w:t>Слишком ранние посевы озимой ржи</w:t>
            </w:r>
            <w:r w:rsidR="001550D4">
              <w:rPr>
                <w:sz w:val="24"/>
                <w:szCs w:val="24"/>
              </w:rPr>
              <w:br/>
            </w:r>
            <w:r w:rsidRPr="00EF70C8">
              <w:rPr>
                <w:sz w:val="24"/>
                <w:szCs w:val="24"/>
              </w:rPr>
              <w:t>сильно повреждаются злаковыми мухами, поражаются ржавчиной, снежной плесенью</w:t>
            </w:r>
          </w:p>
        </w:tc>
      </w:tr>
    </w:tbl>
    <w:p w14:paraId="4ADE7730" w14:textId="77777777" w:rsidR="002713D9" w:rsidRDefault="002713D9" w:rsidP="002713D9">
      <w:pPr>
        <w:spacing w:line="240" w:lineRule="auto"/>
        <w:ind w:firstLine="709"/>
        <w:jc w:val="right"/>
        <w:rPr>
          <w:i/>
          <w:sz w:val="24"/>
          <w:szCs w:val="24"/>
        </w:rPr>
      </w:pPr>
      <w:r w:rsidRPr="00107518">
        <w:rPr>
          <w:i/>
          <w:sz w:val="24"/>
          <w:szCs w:val="24"/>
        </w:rPr>
        <w:lastRenderedPageBreak/>
        <w:t>Продолжение табл. 27</w:t>
      </w:r>
    </w:p>
    <w:p w14:paraId="538F4633" w14:textId="77777777" w:rsidR="002713D9" w:rsidRPr="00107518" w:rsidRDefault="002713D9" w:rsidP="002713D9">
      <w:pPr>
        <w:spacing w:line="240" w:lineRule="auto"/>
        <w:ind w:firstLine="709"/>
        <w:jc w:val="right"/>
        <w:rPr>
          <w:i/>
          <w:sz w:val="6"/>
          <w:szCs w:val="6"/>
        </w:rPr>
      </w:pPr>
    </w:p>
    <w:tbl>
      <w:tblPr>
        <w:tblStyle w:val="a3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2977"/>
        <w:gridCol w:w="4961"/>
      </w:tblGrid>
      <w:tr w:rsidR="002713D9" w:rsidRPr="00EF70C8" w14:paraId="0B52684C" w14:textId="77777777" w:rsidTr="001E2D3B">
        <w:tc>
          <w:tcPr>
            <w:tcW w:w="1701" w:type="dxa"/>
            <w:tcBorders>
              <w:left w:val="nil"/>
            </w:tcBorders>
            <w:vAlign w:val="center"/>
          </w:tcPr>
          <w:p w14:paraId="3A850398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1BE7BBBB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2419C2C9" w14:textId="77777777" w:rsidR="002713D9" w:rsidRPr="00EF70C8" w:rsidRDefault="002713D9" w:rsidP="009C1E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13D9" w:rsidRPr="00EF70C8" w14:paraId="723F00DE" w14:textId="77777777" w:rsidTr="001E2D3B">
        <w:trPr>
          <w:trHeight w:val="349"/>
        </w:trPr>
        <w:tc>
          <w:tcPr>
            <w:tcW w:w="1701" w:type="dxa"/>
            <w:vMerge w:val="restart"/>
            <w:tcBorders>
              <w:left w:val="nil"/>
            </w:tcBorders>
          </w:tcPr>
          <w:p w14:paraId="7377E5D3" w14:textId="6F5091D0" w:rsidR="002713D9" w:rsidRPr="00EF70C8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Всходы</w:t>
            </w:r>
          </w:p>
          <w:p w14:paraId="59B8D506" w14:textId="77777777" w:rsidR="002713D9" w:rsidRPr="00EF70C8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(осень)</w:t>
            </w:r>
          </w:p>
        </w:tc>
        <w:tc>
          <w:tcPr>
            <w:tcW w:w="2977" w:type="dxa"/>
            <w:vAlign w:val="center"/>
          </w:tcPr>
          <w:p w14:paraId="22D12D4F" w14:textId="77777777" w:rsidR="002713D9" w:rsidRPr="00EF70C8" w:rsidRDefault="002713D9" w:rsidP="008176B3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Мышевидные грызуны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4DC3F947" w14:textId="77777777" w:rsidR="002713D9" w:rsidRPr="008176B3" w:rsidRDefault="002713D9" w:rsidP="001E2D3B">
            <w:pPr>
              <w:spacing w:line="240" w:lineRule="auto"/>
              <w:ind w:left="57"/>
              <w:jc w:val="left"/>
              <w:rPr>
                <w:spacing w:val="-4"/>
                <w:sz w:val="24"/>
                <w:szCs w:val="24"/>
              </w:rPr>
            </w:pPr>
            <w:r w:rsidRPr="008176B3">
              <w:rPr>
                <w:spacing w:val="-4"/>
                <w:sz w:val="24"/>
                <w:szCs w:val="24"/>
              </w:rPr>
              <w:t>Применение: отравленная приманка – 1-3 кг/га</w:t>
            </w:r>
          </w:p>
        </w:tc>
      </w:tr>
      <w:tr w:rsidR="002713D9" w:rsidRPr="00EF70C8" w14:paraId="79FA4AEF" w14:textId="77777777" w:rsidTr="001E2D3B">
        <w:tc>
          <w:tcPr>
            <w:tcW w:w="1701" w:type="dxa"/>
            <w:vMerge/>
            <w:tcBorders>
              <w:left w:val="nil"/>
            </w:tcBorders>
          </w:tcPr>
          <w:p w14:paraId="761129F3" w14:textId="77777777" w:rsidR="002713D9" w:rsidRPr="00EF70C8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B833F4C" w14:textId="77777777" w:rsidR="002713D9" w:rsidRPr="00EF70C8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Злаковые мухи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4096205B" w14:textId="77777777" w:rsidR="008176B3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Опрыскивание посевов: Шарпей – 0,2-0,25; БИ-58 Топ – 1-1,2; </w:t>
            </w:r>
            <w:proofErr w:type="spellStart"/>
            <w:r w:rsidRPr="00EF70C8">
              <w:rPr>
                <w:sz w:val="24"/>
                <w:szCs w:val="24"/>
              </w:rPr>
              <w:t>Фаскорд</w:t>
            </w:r>
            <w:proofErr w:type="spellEnd"/>
            <w:r w:rsidRPr="00EF70C8">
              <w:rPr>
                <w:sz w:val="24"/>
                <w:szCs w:val="24"/>
              </w:rPr>
              <w:t xml:space="preserve"> – 0,15; </w:t>
            </w:r>
          </w:p>
          <w:p w14:paraId="4BF50967" w14:textId="77777777" w:rsidR="008176B3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Децис Профи – 0,02, </w:t>
            </w:r>
            <w:proofErr w:type="spellStart"/>
            <w:r w:rsidRPr="00EF70C8">
              <w:rPr>
                <w:sz w:val="24"/>
                <w:szCs w:val="24"/>
              </w:rPr>
              <w:t>Имидор</w:t>
            </w:r>
            <w:proofErr w:type="spellEnd"/>
            <w:r w:rsidRPr="00EF70C8">
              <w:rPr>
                <w:sz w:val="24"/>
                <w:szCs w:val="24"/>
              </w:rPr>
              <w:t xml:space="preserve"> – 0,06;</w:t>
            </w:r>
          </w:p>
          <w:p w14:paraId="1894A0A4" w14:textId="77777777" w:rsidR="002713D9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EF70C8">
              <w:rPr>
                <w:sz w:val="24"/>
                <w:szCs w:val="24"/>
              </w:rPr>
              <w:t>Эфория</w:t>
            </w:r>
            <w:proofErr w:type="spellEnd"/>
            <w:r w:rsidRPr="00EF70C8">
              <w:rPr>
                <w:sz w:val="24"/>
                <w:szCs w:val="24"/>
              </w:rPr>
              <w:t xml:space="preserve"> – 0,1- 0,2 и др.</w:t>
            </w:r>
          </w:p>
          <w:p w14:paraId="45200F5D" w14:textId="78A97905" w:rsidR="00302032" w:rsidRPr="00302032" w:rsidRDefault="00302032" w:rsidP="001E2D3B">
            <w:pPr>
              <w:spacing w:line="240" w:lineRule="auto"/>
              <w:ind w:left="57"/>
              <w:jc w:val="left"/>
              <w:rPr>
                <w:sz w:val="6"/>
                <w:szCs w:val="6"/>
              </w:rPr>
            </w:pPr>
          </w:p>
        </w:tc>
      </w:tr>
      <w:tr w:rsidR="002713D9" w:rsidRPr="00EF70C8" w14:paraId="40C128BE" w14:textId="77777777" w:rsidTr="001E2D3B">
        <w:tc>
          <w:tcPr>
            <w:tcW w:w="1701" w:type="dxa"/>
            <w:vMerge w:val="restart"/>
            <w:tcBorders>
              <w:left w:val="nil"/>
            </w:tcBorders>
          </w:tcPr>
          <w:p w14:paraId="12199F19" w14:textId="00F6C8E2" w:rsidR="002713D9" w:rsidRPr="00EF70C8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Всходы –</w:t>
            </w:r>
          </w:p>
          <w:p w14:paraId="7BF947B0" w14:textId="77777777" w:rsidR="002713D9" w:rsidRPr="00EF70C8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кущение</w:t>
            </w:r>
          </w:p>
          <w:p w14:paraId="25402153" w14:textId="77777777" w:rsidR="002713D9" w:rsidRPr="00EF70C8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(осень)</w:t>
            </w:r>
          </w:p>
        </w:tc>
        <w:tc>
          <w:tcPr>
            <w:tcW w:w="2977" w:type="dxa"/>
          </w:tcPr>
          <w:p w14:paraId="284B46B2" w14:textId="77777777" w:rsidR="002713D9" w:rsidRPr="00EF70C8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Однолетние и некоторые многолетние двудольные сорняки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7A29234E" w14:textId="77777777" w:rsidR="001E2D3B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Опрыскивание посевов (гербицид +</w:t>
            </w:r>
          </w:p>
          <w:p w14:paraId="76C5AD54" w14:textId="173C4E24" w:rsidR="008176B3" w:rsidRDefault="001E2D3B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2713D9" w:rsidRPr="00EF70C8">
              <w:rPr>
                <w:sz w:val="24"/>
                <w:szCs w:val="24"/>
              </w:rPr>
              <w:t xml:space="preserve"> биопрепарат): Секатор Турбо – 0,1;</w:t>
            </w:r>
          </w:p>
          <w:p w14:paraId="41764162" w14:textId="77777777" w:rsidR="00302032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EF70C8">
              <w:rPr>
                <w:sz w:val="24"/>
                <w:szCs w:val="24"/>
              </w:rPr>
              <w:t>Фенизан</w:t>
            </w:r>
            <w:proofErr w:type="spellEnd"/>
            <w:r w:rsidRPr="00EF70C8">
              <w:rPr>
                <w:sz w:val="24"/>
                <w:szCs w:val="24"/>
              </w:rPr>
              <w:t xml:space="preserve"> – 0,14-0,2; </w:t>
            </w:r>
            <w:proofErr w:type="spellStart"/>
            <w:r w:rsidRPr="00EF70C8">
              <w:rPr>
                <w:sz w:val="24"/>
                <w:szCs w:val="24"/>
              </w:rPr>
              <w:t>Линтур</w:t>
            </w:r>
            <w:proofErr w:type="spellEnd"/>
            <w:r w:rsidRPr="00EF70C8">
              <w:rPr>
                <w:sz w:val="24"/>
                <w:szCs w:val="24"/>
              </w:rPr>
              <w:t xml:space="preserve"> – 0,15-0,18 и др.</w:t>
            </w:r>
          </w:p>
          <w:p w14:paraId="6AE3D076" w14:textId="70B711FC" w:rsidR="002713D9" w:rsidRPr="00302032" w:rsidRDefault="002713D9" w:rsidP="001E2D3B">
            <w:pPr>
              <w:spacing w:line="240" w:lineRule="auto"/>
              <w:ind w:left="57"/>
              <w:jc w:val="left"/>
              <w:rPr>
                <w:sz w:val="6"/>
                <w:szCs w:val="6"/>
              </w:rPr>
            </w:pPr>
          </w:p>
        </w:tc>
      </w:tr>
      <w:tr w:rsidR="002713D9" w:rsidRPr="00EF70C8" w14:paraId="208F25A0" w14:textId="77777777" w:rsidTr="001E2D3B">
        <w:tc>
          <w:tcPr>
            <w:tcW w:w="1701" w:type="dxa"/>
            <w:vMerge/>
            <w:tcBorders>
              <w:left w:val="nil"/>
            </w:tcBorders>
          </w:tcPr>
          <w:p w14:paraId="4D44CDD3" w14:textId="77777777" w:rsidR="002713D9" w:rsidRPr="00EF70C8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FB22E69" w14:textId="77777777" w:rsidR="008176B3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Снежная плесень,</w:t>
            </w:r>
          </w:p>
          <w:p w14:paraId="77BC2272" w14:textId="77777777" w:rsidR="008176B3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корневые гнили,</w:t>
            </w:r>
          </w:p>
          <w:p w14:paraId="6398F875" w14:textId="07825AA4" w:rsidR="002713D9" w:rsidRPr="00EF70C8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мучнистая роса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728BE74D" w14:textId="77777777" w:rsidR="008176B3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Опрыскивание: </w:t>
            </w:r>
            <w:proofErr w:type="spellStart"/>
            <w:r w:rsidRPr="00EF70C8">
              <w:rPr>
                <w:sz w:val="24"/>
                <w:szCs w:val="24"/>
              </w:rPr>
              <w:t>Беназол</w:t>
            </w:r>
            <w:proofErr w:type="spellEnd"/>
            <w:r w:rsidRPr="00EF70C8">
              <w:rPr>
                <w:sz w:val="24"/>
                <w:szCs w:val="24"/>
              </w:rPr>
              <w:t xml:space="preserve"> – 0,3-0,6;</w:t>
            </w:r>
          </w:p>
          <w:p w14:paraId="019CC101" w14:textId="77777777" w:rsidR="008176B3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EF70C8">
              <w:rPr>
                <w:sz w:val="24"/>
                <w:szCs w:val="24"/>
              </w:rPr>
              <w:t>Бенорад</w:t>
            </w:r>
            <w:proofErr w:type="spellEnd"/>
            <w:r w:rsidRPr="00EF70C8">
              <w:rPr>
                <w:sz w:val="24"/>
                <w:szCs w:val="24"/>
              </w:rPr>
              <w:t xml:space="preserve"> – 0,3-0,6; Фундазол – 0, 3-0,6,</w:t>
            </w:r>
          </w:p>
          <w:p w14:paraId="25CAA6A3" w14:textId="2494888B" w:rsidR="002713D9" w:rsidRPr="00EF70C8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EF70C8">
              <w:rPr>
                <w:sz w:val="24"/>
                <w:szCs w:val="24"/>
              </w:rPr>
              <w:t>Беномил</w:t>
            </w:r>
            <w:proofErr w:type="spellEnd"/>
            <w:r w:rsidRPr="00EF70C8">
              <w:rPr>
                <w:sz w:val="24"/>
                <w:szCs w:val="24"/>
              </w:rPr>
              <w:t xml:space="preserve"> 500 – 0,3-0,6. Опрыскивание посевов проводить при</w:t>
            </w:r>
            <w:r w:rsidR="00302032">
              <w:rPr>
                <w:sz w:val="24"/>
                <w:szCs w:val="24"/>
              </w:rPr>
              <w:t xml:space="preserve"> </w:t>
            </w:r>
            <w:r w:rsidRPr="00EF70C8">
              <w:rPr>
                <w:sz w:val="24"/>
                <w:szCs w:val="24"/>
              </w:rPr>
              <w:t>температуре не менее +6°С.</w:t>
            </w:r>
          </w:p>
          <w:p w14:paraId="573B3C85" w14:textId="77777777" w:rsidR="002713D9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Биопрепараты: Псевдобактерин-2Ж – 1 л/т; </w:t>
            </w:r>
            <w:proofErr w:type="spellStart"/>
            <w:r w:rsidRPr="00EF70C8">
              <w:rPr>
                <w:sz w:val="24"/>
                <w:szCs w:val="24"/>
              </w:rPr>
              <w:t>Азолен</w:t>
            </w:r>
            <w:proofErr w:type="spellEnd"/>
            <w:r w:rsidRPr="00EF70C8">
              <w:rPr>
                <w:sz w:val="24"/>
                <w:szCs w:val="24"/>
              </w:rPr>
              <w:t xml:space="preserve"> Ж, </w:t>
            </w:r>
            <w:proofErr w:type="spellStart"/>
            <w:r w:rsidRPr="00EF70C8">
              <w:rPr>
                <w:sz w:val="24"/>
                <w:szCs w:val="24"/>
              </w:rPr>
              <w:t>Витаплан</w:t>
            </w:r>
            <w:proofErr w:type="spellEnd"/>
            <w:r w:rsidRPr="00EF70C8">
              <w:rPr>
                <w:sz w:val="24"/>
                <w:szCs w:val="24"/>
              </w:rPr>
              <w:t xml:space="preserve"> – 2 г/т и др.</w:t>
            </w:r>
          </w:p>
          <w:p w14:paraId="6A678611" w14:textId="3A39D207" w:rsidR="00302032" w:rsidRPr="00302032" w:rsidRDefault="00302032" w:rsidP="001E2D3B">
            <w:pPr>
              <w:spacing w:line="240" w:lineRule="auto"/>
              <w:ind w:left="57"/>
              <w:jc w:val="left"/>
              <w:rPr>
                <w:sz w:val="6"/>
                <w:szCs w:val="6"/>
              </w:rPr>
            </w:pPr>
          </w:p>
        </w:tc>
      </w:tr>
      <w:tr w:rsidR="002713D9" w:rsidRPr="00EF70C8" w14:paraId="2C3560AD" w14:textId="77777777" w:rsidTr="001E2D3B">
        <w:tc>
          <w:tcPr>
            <w:tcW w:w="1701" w:type="dxa"/>
            <w:tcBorders>
              <w:left w:val="nil"/>
            </w:tcBorders>
          </w:tcPr>
          <w:p w14:paraId="2EA330BC" w14:textId="77777777" w:rsidR="002713D9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Физическая</w:t>
            </w:r>
          </w:p>
          <w:p w14:paraId="7109EB8A" w14:textId="77777777" w:rsidR="001E2D3B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спелость </w:t>
            </w:r>
          </w:p>
          <w:p w14:paraId="76F55F53" w14:textId="5DE87432" w:rsidR="002713D9" w:rsidRPr="00EF70C8" w:rsidRDefault="002713D9" w:rsidP="001E2D3B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почвы</w:t>
            </w:r>
            <w:r w:rsidR="001E2D3B">
              <w:rPr>
                <w:sz w:val="24"/>
                <w:szCs w:val="24"/>
              </w:rPr>
              <w:t xml:space="preserve"> </w:t>
            </w:r>
            <w:r w:rsidRPr="00EF70C8">
              <w:rPr>
                <w:sz w:val="24"/>
                <w:szCs w:val="24"/>
              </w:rPr>
              <w:t>(весна)</w:t>
            </w:r>
          </w:p>
        </w:tc>
        <w:tc>
          <w:tcPr>
            <w:tcW w:w="2977" w:type="dxa"/>
          </w:tcPr>
          <w:p w14:paraId="01027815" w14:textId="77777777" w:rsidR="008176B3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Для создания благо</w:t>
            </w:r>
            <w:r w:rsidR="008176B3">
              <w:rPr>
                <w:sz w:val="24"/>
                <w:szCs w:val="24"/>
              </w:rPr>
              <w:t>-</w:t>
            </w:r>
          </w:p>
          <w:p w14:paraId="317789B2" w14:textId="56C57B4B" w:rsidR="008176B3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приятной фитосанитарной</w:t>
            </w:r>
          </w:p>
          <w:p w14:paraId="3E56F5AE" w14:textId="51EA364C" w:rsidR="002713D9" w:rsidRPr="00EF70C8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обстановки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2E32023E" w14:textId="77777777" w:rsidR="008176B3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Ранневесеннее боронование. </w:t>
            </w:r>
          </w:p>
          <w:p w14:paraId="7248F4CB" w14:textId="77777777" w:rsidR="001E2D3B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Подкормка минеральными удобрениями</w:t>
            </w:r>
          </w:p>
          <w:p w14:paraId="51B2E61B" w14:textId="77777777" w:rsidR="002713D9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по результатам диагностики. </w:t>
            </w:r>
          </w:p>
          <w:p w14:paraId="291BD7DF" w14:textId="168D9C53" w:rsidR="00302032" w:rsidRPr="00302032" w:rsidRDefault="00302032" w:rsidP="001E2D3B">
            <w:pPr>
              <w:spacing w:line="240" w:lineRule="auto"/>
              <w:ind w:left="57"/>
              <w:jc w:val="left"/>
              <w:rPr>
                <w:sz w:val="6"/>
                <w:szCs w:val="6"/>
              </w:rPr>
            </w:pPr>
          </w:p>
        </w:tc>
      </w:tr>
      <w:tr w:rsidR="002713D9" w:rsidRPr="00EF70C8" w14:paraId="19BD89AB" w14:textId="77777777" w:rsidTr="001E2D3B">
        <w:tc>
          <w:tcPr>
            <w:tcW w:w="1701" w:type="dxa"/>
            <w:vMerge w:val="restart"/>
            <w:tcBorders>
              <w:left w:val="nil"/>
            </w:tcBorders>
          </w:tcPr>
          <w:p w14:paraId="31A46FFE" w14:textId="77777777" w:rsidR="008176B3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Кущение –</w:t>
            </w:r>
          </w:p>
          <w:p w14:paraId="0F1B97C5" w14:textId="77777777" w:rsidR="008176B3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до</w:t>
            </w:r>
            <w:r w:rsidR="008176B3">
              <w:rPr>
                <w:sz w:val="24"/>
                <w:szCs w:val="24"/>
              </w:rPr>
              <w:t xml:space="preserve"> </w:t>
            </w:r>
            <w:r w:rsidRPr="00EF70C8">
              <w:rPr>
                <w:sz w:val="24"/>
                <w:szCs w:val="24"/>
              </w:rPr>
              <w:t>выхода</w:t>
            </w:r>
          </w:p>
          <w:p w14:paraId="762D4DD5" w14:textId="309A23C7" w:rsidR="002713D9" w:rsidRPr="00EF70C8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в трубку</w:t>
            </w:r>
          </w:p>
        </w:tc>
        <w:tc>
          <w:tcPr>
            <w:tcW w:w="2977" w:type="dxa"/>
          </w:tcPr>
          <w:p w14:paraId="430FDD17" w14:textId="77777777" w:rsidR="002713D9" w:rsidRPr="00EF70C8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Однолетние и многолетние двудольные сорняки, виды осота, бодяка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4F3AAB14" w14:textId="5C119C50" w:rsidR="001E2D3B" w:rsidRPr="001E2D3B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1E2D3B">
              <w:rPr>
                <w:sz w:val="24"/>
                <w:szCs w:val="24"/>
              </w:rPr>
              <w:t>Опрыскивание посевов (гербицид +</w:t>
            </w:r>
            <w:r w:rsidR="001E2D3B" w:rsidRPr="001E2D3B">
              <w:rPr>
                <w:sz w:val="24"/>
                <w:szCs w:val="24"/>
              </w:rPr>
              <w:t xml:space="preserve"> </w:t>
            </w:r>
            <w:proofErr w:type="spellStart"/>
            <w:r w:rsidRPr="001E2D3B">
              <w:rPr>
                <w:sz w:val="24"/>
                <w:szCs w:val="24"/>
              </w:rPr>
              <w:t>биопрепа</w:t>
            </w:r>
            <w:r w:rsidR="001E2D3B" w:rsidRPr="001E2D3B">
              <w:rPr>
                <w:sz w:val="24"/>
                <w:szCs w:val="24"/>
              </w:rPr>
              <w:t>-</w:t>
            </w:r>
            <w:r w:rsidRPr="001E2D3B">
              <w:rPr>
                <w:sz w:val="24"/>
                <w:szCs w:val="24"/>
              </w:rPr>
              <w:t>рат</w:t>
            </w:r>
            <w:proofErr w:type="spellEnd"/>
            <w:r w:rsidRPr="001E2D3B">
              <w:rPr>
                <w:sz w:val="24"/>
                <w:szCs w:val="24"/>
              </w:rPr>
              <w:t xml:space="preserve">): Стар </w:t>
            </w:r>
            <w:proofErr w:type="spellStart"/>
            <w:r w:rsidRPr="001E2D3B">
              <w:rPr>
                <w:sz w:val="24"/>
                <w:szCs w:val="24"/>
              </w:rPr>
              <w:t>Терр</w:t>
            </w:r>
            <w:proofErr w:type="spellEnd"/>
            <w:r w:rsidRPr="001E2D3B">
              <w:rPr>
                <w:sz w:val="24"/>
                <w:szCs w:val="24"/>
              </w:rPr>
              <w:t xml:space="preserve"> – 0,15-0,3;</w:t>
            </w:r>
            <w:r w:rsidR="001E2D3B" w:rsidRPr="001E2D3B">
              <w:rPr>
                <w:sz w:val="24"/>
                <w:szCs w:val="24"/>
              </w:rPr>
              <w:t xml:space="preserve"> </w:t>
            </w:r>
            <w:r w:rsidRPr="001E2D3B">
              <w:rPr>
                <w:sz w:val="24"/>
                <w:szCs w:val="24"/>
              </w:rPr>
              <w:t xml:space="preserve">Суперстар – 0,02-0,025; </w:t>
            </w:r>
            <w:proofErr w:type="spellStart"/>
            <w:r w:rsidRPr="001E2D3B">
              <w:rPr>
                <w:sz w:val="24"/>
                <w:szCs w:val="24"/>
              </w:rPr>
              <w:t>Элант</w:t>
            </w:r>
            <w:proofErr w:type="spellEnd"/>
            <w:r w:rsidRPr="001E2D3B">
              <w:rPr>
                <w:sz w:val="24"/>
                <w:szCs w:val="24"/>
              </w:rPr>
              <w:t>-Премиум – 0,7-0,9;</w:t>
            </w:r>
          </w:p>
          <w:p w14:paraId="13534339" w14:textId="77777777" w:rsidR="001E2D3B" w:rsidRPr="001E2D3B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1E2D3B">
              <w:rPr>
                <w:sz w:val="24"/>
                <w:szCs w:val="24"/>
              </w:rPr>
              <w:t>Базагран</w:t>
            </w:r>
            <w:proofErr w:type="spellEnd"/>
            <w:r w:rsidRPr="001E2D3B">
              <w:rPr>
                <w:sz w:val="24"/>
                <w:szCs w:val="24"/>
              </w:rPr>
              <w:t xml:space="preserve"> – 2,0-4,0; </w:t>
            </w:r>
            <w:proofErr w:type="spellStart"/>
            <w:r w:rsidRPr="001E2D3B">
              <w:rPr>
                <w:sz w:val="24"/>
                <w:szCs w:val="24"/>
              </w:rPr>
              <w:t>Агритокс</w:t>
            </w:r>
            <w:proofErr w:type="spellEnd"/>
            <w:r w:rsidRPr="001E2D3B">
              <w:rPr>
                <w:sz w:val="24"/>
                <w:szCs w:val="24"/>
              </w:rPr>
              <w:t xml:space="preserve"> – 1,0-1,5, </w:t>
            </w:r>
          </w:p>
          <w:p w14:paraId="4726867C" w14:textId="77777777" w:rsidR="002713D9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proofErr w:type="spellStart"/>
            <w:r w:rsidRPr="001E2D3B">
              <w:rPr>
                <w:sz w:val="24"/>
                <w:szCs w:val="24"/>
              </w:rPr>
              <w:t>Псевдобактерин</w:t>
            </w:r>
            <w:proofErr w:type="spellEnd"/>
            <w:r w:rsidRPr="001E2D3B">
              <w:rPr>
                <w:sz w:val="24"/>
                <w:szCs w:val="24"/>
              </w:rPr>
              <w:t xml:space="preserve"> 2Ж, </w:t>
            </w:r>
            <w:proofErr w:type="spellStart"/>
            <w:r w:rsidRPr="001E2D3B">
              <w:rPr>
                <w:sz w:val="24"/>
                <w:szCs w:val="24"/>
              </w:rPr>
              <w:t>Азолен</w:t>
            </w:r>
            <w:proofErr w:type="spellEnd"/>
            <w:r w:rsidRPr="001E2D3B">
              <w:rPr>
                <w:sz w:val="24"/>
                <w:szCs w:val="24"/>
              </w:rPr>
              <w:t xml:space="preserve"> Ж и др.</w:t>
            </w:r>
          </w:p>
          <w:p w14:paraId="52A186CF" w14:textId="57327E5C" w:rsidR="00302032" w:rsidRPr="00302032" w:rsidRDefault="00302032" w:rsidP="001E2D3B">
            <w:pPr>
              <w:spacing w:line="240" w:lineRule="auto"/>
              <w:ind w:left="57"/>
              <w:jc w:val="left"/>
              <w:rPr>
                <w:sz w:val="6"/>
                <w:szCs w:val="6"/>
              </w:rPr>
            </w:pPr>
          </w:p>
        </w:tc>
      </w:tr>
      <w:tr w:rsidR="002713D9" w:rsidRPr="00EF70C8" w14:paraId="123D1C7A" w14:textId="77777777" w:rsidTr="001E2D3B">
        <w:tc>
          <w:tcPr>
            <w:tcW w:w="1701" w:type="dxa"/>
            <w:vMerge/>
            <w:tcBorders>
              <w:left w:val="nil"/>
            </w:tcBorders>
          </w:tcPr>
          <w:p w14:paraId="17573021" w14:textId="77777777" w:rsidR="002713D9" w:rsidRPr="00EF70C8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6DE0EA6" w14:textId="77777777" w:rsidR="002713D9" w:rsidRPr="00EF70C8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Мучнистая роса, бурая ржавчина, септориоз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0FE4B3AD" w14:textId="77777777" w:rsidR="002713D9" w:rsidRPr="00EF70C8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Биопрепараты: Псевдобактерин-2Ж – 1 л/га; </w:t>
            </w:r>
            <w:proofErr w:type="spellStart"/>
            <w:r w:rsidRPr="00EF70C8">
              <w:rPr>
                <w:sz w:val="24"/>
                <w:szCs w:val="24"/>
              </w:rPr>
              <w:t>Витаплан</w:t>
            </w:r>
            <w:proofErr w:type="spellEnd"/>
            <w:r w:rsidRPr="00EF70C8">
              <w:rPr>
                <w:sz w:val="24"/>
                <w:szCs w:val="24"/>
              </w:rPr>
              <w:t xml:space="preserve"> – 2 г/т и др.</w:t>
            </w:r>
          </w:p>
          <w:p w14:paraId="3B7CB63F" w14:textId="77777777" w:rsidR="001E2D3B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1E2D3B">
              <w:rPr>
                <w:spacing w:val="-4"/>
                <w:sz w:val="24"/>
                <w:szCs w:val="24"/>
              </w:rPr>
              <w:t xml:space="preserve">Фунгициды: </w:t>
            </w:r>
            <w:proofErr w:type="spellStart"/>
            <w:r w:rsidRPr="001E2D3B">
              <w:rPr>
                <w:spacing w:val="-4"/>
                <w:sz w:val="24"/>
                <w:szCs w:val="24"/>
              </w:rPr>
              <w:t>Колосаль</w:t>
            </w:r>
            <w:proofErr w:type="spellEnd"/>
            <w:r w:rsidRPr="001E2D3B">
              <w:rPr>
                <w:spacing w:val="-4"/>
                <w:sz w:val="24"/>
                <w:szCs w:val="24"/>
              </w:rPr>
              <w:t xml:space="preserve"> – 0,5-1,0; Фалькон – 0,6;</w:t>
            </w:r>
            <w:r w:rsidRPr="00EF70C8">
              <w:rPr>
                <w:sz w:val="24"/>
                <w:szCs w:val="24"/>
              </w:rPr>
              <w:t xml:space="preserve"> Алькор – 0,1-0,2; </w:t>
            </w:r>
            <w:proofErr w:type="spellStart"/>
            <w:r w:rsidRPr="00EF70C8">
              <w:rPr>
                <w:sz w:val="24"/>
                <w:szCs w:val="24"/>
              </w:rPr>
              <w:t>Цимус</w:t>
            </w:r>
            <w:proofErr w:type="spellEnd"/>
            <w:r w:rsidRPr="00EF70C8">
              <w:rPr>
                <w:sz w:val="24"/>
                <w:szCs w:val="24"/>
              </w:rPr>
              <w:t xml:space="preserve"> – 0,1-0,2;</w:t>
            </w:r>
          </w:p>
          <w:p w14:paraId="65F5FAD6" w14:textId="77777777" w:rsidR="002713D9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Титул Дуо – 0,25-0,32; Альто Супер – 0,4-0,5; </w:t>
            </w:r>
            <w:proofErr w:type="spellStart"/>
            <w:r w:rsidRPr="00EF70C8">
              <w:rPr>
                <w:sz w:val="24"/>
                <w:szCs w:val="24"/>
              </w:rPr>
              <w:t>Амистар</w:t>
            </w:r>
            <w:proofErr w:type="spellEnd"/>
            <w:r w:rsidRPr="00EF70C8">
              <w:rPr>
                <w:sz w:val="24"/>
                <w:szCs w:val="24"/>
              </w:rPr>
              <w:t xml:space="preserve"> Трио – 0,8-1,0 и др.</w:t>
            </w:r>
          </w:p>
          <w:p w14:paraId="53CD9E42" w14:textId="2C020E93" w:rsidR="00302032" w:rsidRPr="00302032" w:rsidRDefault="00302032" w:rsidP="001E2D3B">
            <w:pPr>
              <w:spacing w:line="240" w:lineRule="auto"/>
              <w:ind w:left="57"/>
              <w:jc w:val="left"/>
              <w:rPr>
                <w:sz w:val="6"/>
                <w:szCs w:val="6"/>
              </w:rPr>
            </w:pPr>
          </w:p>
        </w:tc>
      </w:tr>
      <w:tr w:rsidR="002713D9" w:rsidRPr="00EF70C8" w14:paraId="582BFCA9" w14:textId="77777777" w:rsidTr="001E2D3B">
        <w:tc>
          <w:tcPr>
            <w:tcW w:w="1701" w:type="dxa"/>
            <w:tcBorders>
              <w:left w:val="nil"/>
            </w:tcBorders>
          </w:tcPr>
          <w:p w14:paraId="4D7A2745" w14:textId="77777777" w:rsidR="002713D9" w:rsidRDefault="002713D9" w:rsidP="008176B3">
            <w:pPr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Формирование</w:t>
            </w:r>
          </w:p>
          <w:p w14:paraId="62416FAF" w14:textId="77777777" w:rsidR="002713D9" w:rsidRPr="00EF70C8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зерна</w:t>
            </w:r>
          </w:p>
        </w:tc>
        <w:tc>
          <w:tcPr>
            <w:tcW w:w="2977" w:type="dxa"/>
          </w:tcPr>
          <w:p w14:paraId="036682D1" w14:textId="77777777" w:rsidR="002713D9" w:rsidRPr="00EF70C8" w:rsidRDefault="002713D9" w:rsidP="001550D4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Тля, </w:t>
            </w:r>
            <w:proofErr w:type="spellStart"/>
            <w:r w:rsidRPr="00EF70C8">
              <w:rPr>
                <w:sz w:val="24"/>
                <w:szCs w:val="24"/>
              </w:rPr>
              <w:t>трипсы</w:t>
            </w:r>
            <w:proofErr w:type="spellEnd"/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0EB5312B" w14:textId="77777777" w:rsidR="002713D9" w:rsidRPr="00EF70C8" w:rsidRDefault="002713D9" w:rsidP="001E2D3B">
            <w:pPr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Инсектициды: </w:t>
            </w:r>
            <w:proofErr w:type="spellStart"/>
            <w:r w:rsidRPr="00EF70C8">
              <w:rPr>
                <w:sz w:val="24"/>
                <w:szCs w:val="24"/>
              </w:rPr>
              <w:t>Новактион</w:t>
            </w:r>
            <w:proofErr w:type="spellEnd"/>
            <w:r w:rsidRPr="00EF70C8">
              <w:rPr>
                <w:sz w:val="24"/>
                <w:szCs w:val="24"/>
              </w:rPr>
              <w:t xml:space="preserve"> – 0,7-1,6; Искра – 0,5-1,2; БИ-58 Топ – 1,0; Тагор – 1,0-1,2 и др. </w:t>
            </w:r>
          </w:p>
        </w:tc>
      </w:tr>
      <w:tr w:rsidR="002713D9" w:rsidRPr="00EF70C8" w14:paraId="18D3A324" w14:textId="77777777" w:rsidTr="001E2D3B">
        <w:tc>
          <w:tcPr>
            <w:tcW w:w="1701" w:type="dxa"/>
            <w:tcBorders>
              <w:left w:val="nil"/>
            </w:tcBorders>
          </w:tcPr>
          <w:p w14:paraId="2A88C885" w14:textId="77777777" w:rsidR="002713D9" w:rsidRPr="00EF70C8" w:rsidRDefault="002713D9" w:rsidP="008176B3">
            <w:pPr>
              <w:snapToGrid w:val="0"/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Ежегодно</w:t>
            </w:r>
          </w:p>
        </w:tc>
        <w:tc>
          <w:tcPr>
            <w:tcW w:w="2977" w:type="dxa"/>
          </w:tcPr>
          <w:p w14:paraId="12F0031B" w14:textId="77777777" w:rsidR="008176B3" w:rsidRDefault="002713D9" w:rsidP="001550D4">
            <w:pPr>
              <w:snapToGrid w:val="0"/>
              <w:spacing w:line="240" w:lineRule="auto"/>
              <w:ind w:left="57"/>
              <w:jc w:val="left"/>
              <w:rPr>
                <w:rFonts w:eastAsia="Lucida Sans Unicode"/>
                <w:kern w:val="1"/>
                <w:sz w:val="24"/>
                <w:szCs w:val="24"/>
              </w:rPr>
            </w:pPr>
            <w:r w:rsidRPr="00EF70C8">
              <w:rPr>
                <w:rFonts w:eastAsia="Lucida Sans Unicode"/>
                <w:kern w:val="1"/>
                <w:sz w:val="24"/>
                <w:szCs w:val="24"/>
              </w:rPr>
              <w:t xml:space="preserve">Спорынья, бактериальные </w:t>
            </w:r>
          </w:p>
          <w:p w14:paraId="5C816A16" w14:textId="2131EA23" w:rsidR="002713D9" w:rsidRPr="00EF70C8" w:rsidRDefault="002713D9" w:rsidP="001550D4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rFonts w:eastAsia="Lucida Sans Unicode"/>
                <w:kern w:val="1"/>
                <w:sz w:val="24"/>
                <w:szCs w:val="24"/>
              </w:rPr>
              <w:t>и вирусные болезни.</w:t>
            </w:r>
          </w:p>
        </w:tc>
        <w:tc>
          <w:tcPr>
            <w:tcW w:w="4961" w:type="dxa"/>
            <w:tcBorders>
              <w:right w:val="nil"/>
            </w:tcBorders>
          </w:tcPr>
          <w:p w14:paraId="69857C06" w14:textId="5809B378" w:rsidR="002713D9" w:rsidRDefault="002713D9" w:rsidP="001E2D3B">
            <w:pPr>
              <w:snapToGrid w:val="0"/>
              <w:spacing w:line="240" w:lineRule="auto"/>
              <w:ind w:left="57"/>
              <w:jc w:val="both"/>
              <w:rPr>
                <w:sz w:val="24"/>
                <w:szCs w:val="24"/>
              </w:rPr>
            </w:pPr>
            <w:proofErr w:type="spellStart"/>
            <w:r w:rsidRPr="00EF70C8">
              <w:rPr>
                <w:sz w:val="24"/>
                <w:szCs w:val="24"/>
              </w:rPr>
              <w:t>Обкашивание</w:t>
            </w:r>
            <w:proofErr w:type="spellEnd"/>
            <w:r w:rsidRPr="00EF70C8">
              <w:rPr>
                <w:sz w:val="24"/>
                <w:szCs w:val="24"/>
              </w:rPr>
              <w:t xml:space="preserve"> полей, обочин дорог для удаления сорной растительности как </w:t>
            </w:r>
            <w:proofErr w:type="spellStart"/>
            <w:r w:rsidRPr="00EF70C8">
              <w:rPr>
                <w:sz w:val="24"/>
                <w:szCs w:val="24"/>
              </w:rPr>
              <w:t>резерватора</w:t>
            </w:r>
            <w:proofErr w:type="spellEnd"/>
            <w:r w:rsidRPr="00EF70C8">
              <w:rPr>
                <w:sz w:val="24"/>
                <w:szCs w:val="24"/>
              </w:rPr>
              <w:t xml:space="preserve"> сохранения и накопления инфекции и насекомых-вредителей.</w:t>
            </w:r>
          </w:p>
          <w:p w14:paraId="6BCFAAAD" w14:textId="4B8C898B" w:rsidR="00302032" w:rsidRPr="00302032" w:rsidRDefault="00302032" w:rsidP="001E2D3B">
            <w:pPr>
              <w:snapToGrid w:val="0"/>
              <w:spacing w:line="240" w:lineRule="auto"/>
              <w:ind w:left="57"/>
              <w:jc w:val="both"/>
              <w:rPr>
                <w:sz w:val="4"/>
                <w:szCs w:val="4"/>
              </w:rPr>
            </w:pPr>
          </w:p>
        </w:tc>
      </w:tr>
      <w:tr w:rsidR="002713D9" w:rsidRPr="00EF70C8" w14:paraId="12CEAFB8" w14:textId="77777777" w:rsidTr="00302032">
        <w:tc>
          <w:tcPr>
            <w:tcW w:w="1701" w:type="dxa"/>
            <w:tcBorders>
              <w:left w:val="nil"/>
            </w:tcBorders>
          </w:tcPr>
          <w:p w14:paraId="0A264BF6" w14:textId="77777777" w:rsidR="002713D9" w:rsidRPr="00EF70C8" w:rsidRDefault="002713D9" w:rsidP="008176B3">
            <w:pPr>
              <w:snapToGrid w:val="0"/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Ежегодно</w:t>
            </w:r>
          </w:p>
        </w:tc>
        <w:tc>
          <w:tcPr>
            <w:tcW w:w="2977" w:type="dxa"/>
          </w:tcPr>
          <w:p w14:paraId="39CEC497" w14:textId="77777777" w:rsidR="008176B3" w:rsidRDefault="002713D9" w:rsidP="001550D4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Грибное и бактериальное заражение зерна, оливковая плесень, спорынья;</w:t>
            </w:r>
          </w:p>
          <w:p w14:paraId="4EA104C0" w14:textId="77777777" w:rsidR="008176B3" w:rsidRDefault="002713D9" w:rsidP="001550D4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вредители запасов;</w:t>
            </w:r>
          </w:p>
          <w:p w14:paraId="7A3CD276" w14:textId="12400FD9" w:rsidR="002713D9" w:rsidRPr="00EF70C8" w:rsidRDefault="002713D9" w:rsidP="001550D4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сорняки.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13FD97F7" w14:textId="77777777" w:rsidR="001E2D3B" w:rsidRDefault="002713D9" w:rsidP="00302032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Своевременная уборка в сжатые сроки,</w:t>
            </w:r>
          </w:p>
          <w:p w14:paraId="29BD95FD" w14:textId="77777777" w:rsidR="00302032" w:rsidRDefault="002713D9" w:rsidP="00302032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быстрая сушка и подработка зерна позволит снизить инфицированность зерна, </w:t>
            </w:r>
          </w:p>
          <w:p w14:paraId="55F24D4E" w14:textId="40F3ECEA" w:rsidR="002713D9" w:rsidRDefault="002713D9" w:rsidP="00302032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удалить щуплые, мелкие зерновки, склероции спорыньи и семена сорняков.</w:t>
            </w:r>
          </w:p>
          <w:p w14:paraId="0A62FE9E" w14:textId="28A4D0FD" w:rsidR="00302032" w:rsidRPr="00302032" w:rsidRDefault="00302032" w:rsidP="00302032">
            <w:pPr>
              <w:snapToGrid w:val="0"/>
              <w:spacing w:line="240" w:lineRule="auto"/>
              <w:ind w:left="57"/>
              <w:jc w:val="left"/>
              <w:rPr>
                <w:sz w:val="4"/>
                <w:szCs w:val="4"/>
              </w:rPr>
            </w:pPr>
          </w:p>
        </w:tc>
      </w:tr>
      <w:tr w:rsidR="002713D9" w:rsidRPr="00EF70C8" w14:paraId="5787E658" w14:textId="77777777" w:rsidTr="00302032">
        <w:tc>
          <w:tcPr>
            <w:tcW w:w="1701" w:type="dxa"/>
            <w:tcBorders>
              <w:left w:val="nil"/>
            </w:tcBorders>
          </w:tcPr>
          <w:p w14:paraId="1E37E1CA" w14:textId="40F8A1D6" w:rsidR="002713D9" w:rsidRPr="00EF70C8" w:rsidRDefault="002713D9" w:rsidP="008176B3">
            <w:pPr>
              <w:snapToGrid w:val="0"/>
              <w:spacing w:before="60"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После уборки</w:t>
            </w:r>
          </w:p>
          <w:p w14:paraId="60DDC1D8" w14:textId="77777777" w:rsidR="002713D9" w:rsidRPr="00EF70C8" w:rsidRDefault="002713D9" w:rsidP="008176B3">
            <w:pPr>
              <w:spacing w:line="240" w:lineRule="auto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урожая</w:t>
            </w:r>
          </w:p>
        </w:tc>
        <w:tc>
          <w:tcPr>
            <w:tcW w:w="2977" w:type="dxa"/>
          </w:tcPr>
          <w:p w14:paraId="366275E7" w14:textId="77777777" w:rsidR="002713D9" w:rsidRPr="00EF70C8" w:rsidRDefault="002713D9" w:rsidP="001550D4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Большинство</w:t>
            </w:r>
          </w:p>
          <w:p w14:paraId="7F82BAE5" w14:textId="77777777" w:rsidR="008176B3" w:rsidRDefault="002713D9" w:rsidP="001550D4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болезней, вредителей</w:t>
            </w:r>
          </w:p>
          <w:p w14:paraId="7A51F11C" w14:textId="5548EB69" w:rsidR="002713D9" w:rsidRPr="00EF70C8" w:rsidRDefault="002713D9" w:rsidP="001550D4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и сорняков.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14:paraId="6B36F024" w14:textId="77777777" w:rsidR="00302032" w:rsidRDefault="002713D9" w:rsidP="00302032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>Лущение стерни и зяблевая вспашка.</w:t>
            </w:r>
          </w:p>
          <w:p w14:paraId="4B8D5CD1" w14:textId="77777777" w:rsidR="002713D9" w:rsidRDefault="002713D9" w:rsidP="00302032">
            <w:pPr>
              <w:snapToGrid w:val="0"/>
              <w:spacing w:line="240" w:lineRule="auto"/>
              <w:ind w:left="57"/>
              <w:jc w:val="left"/>
              <w:rPr>
                <w:sz w:val="24"/>
                <w:szCs w:val="24"/>
              </w:rPr>
            </w:pPr>
            <w:r w:rsidRPr="00EF70C8">
              <w:rPr>
                <w:sz w:val="24"/>
                <w:szCs w:val="24"/>
              </w:rPr>
              <w:t xml:space="preserve">Заделка в почву инфицированных </w:t>
            </w:r>
            <w:r w:rsidRPr="00302032">
              <w:rPr>
                <w:spacing w:val="-4"/>
                <w:sz w:val="24"/>
                <w:szCs w:val="24"/>
              </w:rPr>
              <w:t>растительных остатков, зеленой массы и семян сорняков</w:t>
            </w:r>
            <w:r w:rsidRPr="00EF70C8">
              <w:rPr>
                <w:sz w:val="24"/>
                <w:szCs w:val="24"/>
              </w:rPr>
              <w:t>, падалицы, склероций спорыньи и др.</w:t>
            </w:r>
          </w:p>
          <w:p w14:paraId="349BC957" w14:textId="7146FE0E" w:rsidR="00302032" w:rsidRPr="00302032" w:rsidRDefault="00302032" w:rsidP="00302032">
            <w:pPr>
              <w:snapToGrid w:val="0"/>
              <w:spacing w:line="240" w:lineRule="auto"/>
              <w:ind w:left="57"/>
              <w:jc w:val="left"/>
              <w:rPr>
                <w:sz w:val="4"/>
                <w:szCs w:val="4"/>
              </w:rPr>
            </w:pPr>
          </w:p>
        </w:tc>
      </w:tr>
    </w:tbl>
    <w:p w14:paraId="139CB2B6" w14:textId="77777777" w:rsidR="002713D9" w:rsidRPr="008176B3" w:rsidRDefault="002713D9" w:rsidP="002713D9">
      <w:pPr>
        <w:spacing w:line="240" w:lineRule="auto"/>
        <w:ind w:firstLine="709"/>
        <w:jc w:val="left"/>
        <w:rPr>
          <w:sz w:val="16"/>
          <w:szCs w:val="16"/>
        </w:rPr>
      </w:pPr>
    </w:p>
    <w:p w14:paraId="7D80A371" w14:textId="77777777" w:rsidR="002713D9" w:rsidRPr="00107518" w:rsidRDefault="002713D9" w:rsidP="002713D9">
      <w:pPr>
        <w:spacing w:line="240" w:lineRule="auto"/>
        <w:ind w:firstLine="709"/>
        <w:jc w:val="left"/>
        <w:rPr>
          <w:sz w:val="22"/>
          <w:szCs w:val="22"/>
        </w:rPr>
      </w:pPr>
      <w:r w:rsidRPr="00107518">
        <w:rPr>
          <w:sz w:val="22"/>
          <w:szCs w:val="22"/>
        </w:rPr>
        <w:t>*- для обработки семян и растений применяются и другие препараты согласно Списку пестицидов и агрохимикатов, разрешенных к применению на территории РФ</w:t>
      </w:r>
    </w:p>
    <w:p w14:paraId="5EA75525" w14:textId="77777777" w:rsidR="00D62ECC" w:rsidRDefault="00FC3E21" w:rsidP="00D62ECC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D62ECC">
        <w:rPr>
          <w:rFonts w:ascii="Bookman Old Style" w:hAnsi="Bookman Old Style"/>
          <w:b/>
          <w:sz w:val="30"/>
          <w:szCs w:val="30"/>
        </w:rPr>
        <w:lastRenderedPageBreak/>
        <w:t>ОПТИМАЛЬНЫЕ СРОКИ УБОРКИ,</w:t>
      </w:r>
    </w:p>
    <w:p w14:paraId="02FA05BE" w14:textId="70B7D8EB" w:rsidR="00FC3E21" w:rsidRPr="00D62ECC" w:rsidRDefault="00FC3E21" w:rsidP="00D62ECC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D62ECC">
        <w:rPr>
          <w:rFonts w:ascii="Bookman Old Style" w:hAnsi="Bookman Old Style"/>
          <w:b/>
          <w:sz w:val="30"/>
          <w:szCs w:val="30"/>
        </w:rPr>
        <w:t>ПОДРАБОТКА</w:t>
      </w:r>
      <w:r w:rsidR="00D62ECC">
        <w:rPr>
          <w:rFonts w:ascii="Bookman Old Style" w:hAnsi="Bookman Old Style"/>
          <w:b/>
          <w:sz w:val="30"/>
          <w:szCs w:val="30"/>
        </w:rPr>
        <w:t xml:space="preserve"> </w:t>
      </w:r>
      <w:r w:rsidRPr="00D62ECC">
        <w:rPr>
          <w:rFonts w:ascii="Bookman Old Style" w:hAnsi="Bookman Old Style"/>
          <w:b/>
          <w:sz w:val="30"/>
          <w:szCs w:val="30"/>
        </w:rPr>
        <w:t>И ХРАНЕНИЕ ЗЕРНА</w:t>
      </w:r>
    </w:p>
    <w:p w14:paraId="4CBAF0E9" w14:textId="77777777" w:rsidR="00FC3E21" w:rsidRPr="00FC3E21" w:rsidRDefault="00FC3E21" w:rsidP="00835419">
      <w:pPr>
        <w:spacing w:line="240" w:lineRule="auto"/>
        <w:rPr>
          <w:b/>
        </w:rPr>
      </w:pPr>
    </w:p>
    <w:p w14:paraId="3AB8FEE7" w14:textId="3929FD22" w:rsidR="00DF1767" w:rsidRDefault="00BC6E92" w:rsidP="005D5ED5">
      <w:pPr>
        <w:spacing w:line="276" w:lineRule="auto"/>
        <w:ind w:firstLine="567"/>
        <w:jc w:val="both"/>
        <w:rPr>
          <w:sz w:val="32"/>
          <w:szCs w:val="32"/>
        </w:rPr>
      </w:pPr>
      <w:r w:rsidRPr="00FC3E21">
        <w:rPr>
          <w:b/>
          <w:bCs/>
          <w:sz w:val="32"/>
          <w:szCs w:val="32"/>
        </w:rPr>
        <w:t>Влияние сроков и способов уборки на формирование урожайности, качества зерна и семян.</w:t>
      </w:r>
      <w:r w:rsidRPr="006B51DF">
        <w:rPr>
          <w:b/>
          <w:bCs/>
          <w:sz w:val="32"/>
          <w:szCs w:val="32"/>
        </w:rPr>
        <w:t xml:space="preserve"> </w:t>
      </w:r>
      <w:r w:rsidR="00655480" w:rsidRPr="00B50FA8">
        <w:rPr>
          <w:sz w:val="32"/>
          <w:szCs w:val="32"/>
        </w:rPr>
        <w:t xml:space="preserve">Уборка озимой ржи </w:t>
      </w:r>
      <w:r w:rsidR="008B58D9">
        <w:rPr>
          <w:sz w:val="32"/>
          <w:szCs w:val="32"/>
        </w:rPr>
        <w:t xml:space="preserve">является одним из основных факторов, </w:t>
      </w:r>
      <w:r w:rsidR="00CD700B">
        <w:rPr>
          <w:bCs/>
          <w:sz w:val="32"/>
          <w:szCs w:val="32"/>
        </w:rPr>
        <w:t>влияющих на</w:t>
      </w:r>
      <w:r w:rsidR="00CD700B" w:rsidRPr="003A30E5">
        <w:rPr>
          <w:bCs/>
          <w:sz w:val="32"/>
          <w:szCs w:val="32"/>
        </w:rPr>
        <w:t xml:space="preserve"> условия прохождения физиологических и биохимических процессов </w:t>
      </w:r>
      <w:r w:rsidR="00CD700B">
        <w:rPr>
          <w:bCs/>
          <w:sz w:val="32"/>
          <w:szCs w:val="32"/>
        </w:rPr>
        <w:t xml:space="preserve">в растениях и в зерне </w:t>
      </w:r>
      <w:r w:rsidR="00CD700B" w:rsidRPr="003A30E5">
        <w:rPr>
          <w:bCs/>
          <w:sz w:val="32"/>
          <w:szCs w:val="32"/>
        </w:rPr>
        <w:t>при</w:t>
      </w:r>
      <w:r w:rsidR="008C6867">
        <w:rPr>
          <w:bCs/>
          <w:sz w:val="32"/>
          <w:szCs w:val="32"/>
        </w:rPr>
        <w:br/>
      </w:r>
      <w:r w:rsidR="00CD700B" w:rsidRPr="003A30E5">
        <w:rPr>
          <w:bCs/>
          <w:sz w:val="32"/>
          <w:szCs w:val="32"/>
        </w:rPr>
        <w:t>созревании</w:t>
      </w:r>
      <w:r w:rsidR="00CD700B" w:rsidRPr="00993780">
        <w:rPr>
          <w:bCs/>
          <w:sz w:val="32"/>
          <w:szCs w:val="32"/>
        </w:rPr>
        <w:t>,</w:t>
      </w:r>
      <w:r w:rsidR="00CD700B" w:rsidRPr="00993780">
        <w:rPr>
          <w:sz w:val="32"/>
          <w:szCs w:val="32"/>
        </w:rPr>
        <w:t xml:space="preserve"> </w:t>
      </w:r>
      <w:r w:rsidR="008B58D9" w:rsidRPr="00993780">
        <w:rPr>
          <w:sz w:val="32"/>
          <w:szCs w:val="32"/>
        </w:rPr>
        <w:t xml:space="preserve">определяющих качество зерна и сохранение </w:t>
      </w:r>
      <w:r w:rsidR="00997826" w:rsidRPr="00993780">
        <w:rPr>
          <w:sz w:val="32"/>
          <w:szCs w:val="32"/>
        </w:rPr>
        <w:t xml:space="preserve">полученного </w:t>
      </w:r>
      <w:r w:rsidR="008B58D9" w:rsidRPr="00993780">
        <w:rPr>
          <w:sz w:val="32"/>
          <w:szCs w:val="32"/>
        </w:rPr>
        <w:t>урожая</w:t>
      </w:r>
      <w:r w:rsidR="005E1FAB" w:rsidRPr="00993780">
        <w:rPr>
          <w:sz w:val="32"/>
          <w:szCs w:val="32"/>
        </w:rPr>
        <w:t xml:space="preserve"> (Кедрова Л.</w:t>
      </w:r>
      <w:r w:rsidR="005E3EB2">
        <w:rPr>
          <w:sz w:val="32"/>
          <w:szCs w:val="32"/>
        </w:rPr>
        <w:t xml:space="preserve"> </w:t>
      </w:r>
      <w:r w:rsidR="005E1FAB" w:rsidRPr="00993780">
        <w:rPr>
          <w:sz w:val="32"/>
          <w:szCs w:val="32"/>
        </w:rPr>
        <w:t>И., 2004, Пономарева М.</w:t>
      </w:r>
      <w:r w:rsidR="005E3EB2">
        <w:rPr>
          <w:sz w:val="32"/>
          <w:szCs w:val="32"/>
        </w:rPr>
        <w:t xml:space="preserve"> </w:t>
      </w:r>
      <w:r w:rsidR="005E1FAB" w:rsidRPr="00993780">
        <w:rPr>
          <w:sz w:val="32"/>
          <w:szCs w:val="32"/>
        </w:rPr>
        <w:t>Л. и др., 2017)</w:t>
      </w:r>
      <w:r w:rsidR="008B58D9" w:rsidRPr="00993780">
        <w:rPr>
          <w:sz w:val="32"/>
          <w:szCs w:val="32"/>
        </w:rPr>
        <w:t>.</w:t>
      </w:r>
      <w:r w:rsidR="008B58D9">
        <w:rPr>
          <w:sz w:val="32"/>
          <w:szCs w:val="32"/>
        </w:rPr>
        <w:t xml:space="preserve"> </w:t>
      </w:r>
      <w:r w:rsidR="000F6CB1">
        <w:rPr>
          <w:sz w:val="32"/>
          <w:szCs w:val="32"/>
        </w:rPr>
        <w:t>Уборочные работы п</w:t>
      </w:r>
      <w:r w:rsidR="00655480" w:rsidRPr="00B50FA8">
        <w:rPr>
          <w:sz w:val="32"/>
          <w:szCs w:val="32"/>
        </w:rPr>
        <w:t>ро</w:t>
      </w:r>
      <w:r w:rsidR="000F6CB1">
        <w:rPr>
          <w:sz w:val="32"/>
          <w:szCs w:val="32"/>
        </w:rPr>
        <w:t>водя</w:t>
      </w:r>
      <w:r w:rsidR="00655480" w:rsidRPr="00B50FA8">
        <w:rPr>
          <w:sz w:val="32"/>
          <w:szCs w:val="32"/>
        </w:rPr>
        <w:t>тся д</w:t>
      </w:r>
      <w:r w:rsidR="00CD700B">
        <w:rPr>
          <w:sz w:val="32"/>
          <w:szCs w:val="32"/>
        </w:rPr>
        <w:t xml:space="preserve">вумя способами: </w:t>
      </w:r>
      <w:r w:rsidR="00655480" w:rsidRPr="00B50FA8">
        <w:rPr>
          <w:sz w:val="32"/>
          <w:szCs w:val="32"/>
        </w:rPr>
        <w:t>раз</w:t>
      </w:r>
      <w:r w:rsidR="00CD700B">
        <w:rPr>
          <w:sz w:val="32"/>
          <w:szCs w:val="32"/>
        </w:rPr>
        <w:t>дельным (скашивание</w:t>
      </w:r>
      <w:r w:rsidR="008C6867">
        <w:rPr>
          <w:sz w:val="32"/>
          <w:szCs w:val="32"/>
        </w:rPr>
        <w:br/>
      </w:r>
      <w:r w:rsidR="00CD700B">
        <w:rPr>
          <w:sz w:val="32"/>
          <w:szCs w:val="32"/>
        </w:rPr>
        <w:t>в валки с последующим</w:t>
      </w:r>
      <w:r w:rsidR="00655480" w:rsidRPr="00B50FA8">
        <w:rPr>
          <w:sz w:val="32"/>
          <w:szCs w:val="32"/>
        </w:rPr>
        <w:t xml:space="preserve"> обмо</w:t>
      </w:r>
      <w:r w:rsidR="00CD700B">
        <w:rPr>
          <w:sz w:val="32"/>
          <w:szCs w:val="32"/>
        </w:rPr>
        <w:t>лотом) и</w:t>
      </w:r>
      <w:r w:rsidR="00655480" w:rsidRPr="00B50FA8">
        <w:rPr>
          <w:sz w:val="32"/>
          <w:szCs w:val="32"/>
        </w:rPr>
        <w:t xml:space="preserve"> </w:t>
      </w:r>
      <w:r w:rsidR="00CD700B" w:rsidRPr="00B50FA8">
        <w:rPr>
          <w:sz w:val="32"/>
          <w:szCs w:val="32"/>
        </w:rPr>
        <w:t xml:space="preserve">прямым </w:t>
      </w:r>
      <w:proofErr w:type="spellStart"/>
      <w:r w:rsidR="00CD700B" w:rsidRPr="00B50FA8">
        <w:rPr>
          <w:sz w:val="32"/>
          <w:szCs w:val="32"/>
        </w:rPr>
        <w:t>комбайниро</w:t>
      </w:r>
      <w:r w:rsidR="00CD700B">
        <w:rPr>
          <w:sz w:val="32"/>
          <w:szCs w:val="32"/>
        </w:rPr>
        <w:t>ванием</w:t>
      </w:r>
      <w:proofErr w:type="spellEnd"/>
      <w:r w:rsidR="00CD700B">
        <w:rPr>
          <w:sz w:val="32"/>
          <w:szCs w:val="32"/>
        </w:rPr>
        <w:t>.</w:t>
      </w:r>
    </w:p>
    <w:p w14:paraId="6617AFBE" w14:textId="77777777" w:rsidR="00DF1767" w:rsidRDefault="00DF1767" w:rsidP="005D5ED5">
      <w:pPr>
        <w:spacing w:line="276" w:lineRule="auto"/>
        <w:ind w:firstLine="567"/>
        <w:jc w:val="both"/>
        <w:rPr>
          <w:sz w:val="32"/>
          <w:szCs w:val="32"/>
        </w:rPr>
      </w:pPr>
      <w:r w:rsidRPr="003A30E5">
        <w:rPr>
          <w:sz w:val="32"/>
          <w:szCs w:val="32"/>
        </w:rPr>
        <w:t>При раздельной уборке большое значение имеет своеврем</w:t>
      </w:r>
      <w:r>
        <w:rPr>
          <w:sz w:val="32"/>
          <w:szCs w:val="32"/>
        </w:rPr>
        <w:t>енное скашивание хлебов в валки</w:t>
      </w:r>
      <w:r w:rsidRPr="003A30E5">
        <w:rPr>
          <w:sz w:val="32"/>
          <w:szCs w:val="32"/>
        </w:rPr>
        <w:t xml:space="preserve"> и правильный выбор срока их обмолота.</w:t>
      </w:r>
    </w:p>
    <w:p w14:paraId="35BE0555" w14:textId="605759E3" w:rsidR="00DF1767" w:rsidRPr="00993780" w:rsidRDefault="00DF1767" w:rsidP="005D5ED5">
      <w:pPr>
        <w:spacing w:line="269" w:lineRule="auto"/>
        <w:ind w:firstLine="567"/>
        <w:jc w:val="both"/>
        <w:rPr>
          <w:sz w:val="32"/>
          <w:szCs w:val="32"/>
        </w:rPr>
      </w:pPr>
      <w:r w:rsidRPr="00B50FA8">
        <w:rPr>
          <w:sz w:val="32"/>
          <w:szCs w:val="32"/>
        </w:rPr>
        <w:t>К скашиванию приступают в середине восков</w:t>
      </w:r>
      <w:r>
        <w:rPr>
          <w:sz w:val="32"/>
          <w:szCs w:val="32"/>
        </w:rPr>
        <w:t>ой спелости (при влажности около 30</w:t>
      </w:r>
      <w:r w:rsidR="00B249B0">
        <w:rPr>
          <w:sz w:val="32"/>
          <w:szCs w:val="32"/>
        </w:rPr>
        <w:t xml:space="preserve"> %</w:t>
      </w:r>
      <w:r w:rsidRPr="00B50FA8">
        <w:rPr>
          <w:sz w:val="32"/>
          <w:szCs w:val="32"/>
        </w:rPr>
        <w:t>).</w:t>
      </w:r>
      <w:r>
        <w:rPr>
          <w:sz w:val="32"/>
          <w:szCs w:val="32"/>
        </w:rPr>
        <w:t xml:space="preserve"> </w:t>
      </w:r>
      <w:r w:rsidRPr="003A30E5">
        <w:rPr>
          <w:sz w:val="32"/>
          <w:szCs w:val="32"/>
        </w:rPr>
        <w:t xml:space="preserve">При </w:t>
      </w:r>
      <w:r w:rsidR="00D62ECC">
        <w:rPr>
          <w:sz w:val="32"/>
          <w:szCs w:val="32"/>
        </w:rPr>
        <w:t>благоприятной</w:t>
      </w:r>
      <w:r w:rsidRPr="003A30E5">
        <w:rPr>
          <w:sz w:val="32"/>
          <w:szCs w:val="32"/>
        </w:rPr>
        <w:t xml:space="preserve"> погоде зерно в валках подсыхает и дозревает в Нижнем Поволжье 2-3 суток, Среднем</w:t>
      </w:r>
      <w:r w:rsidR="008C6867">
        <w:rPr>
          <w:sz w:val="32"/>
          <w:szCs w:val="32"/>
        </w:rPr>
        <w:br/>
      </w:r>
      <w:r w:rsidRPr="003A30E5">
        <w:rPr>
          <w:sz w:val="32"/>
          <w:szCs w:val="32"/>
        </w:rPr>
        <w:t xml:space="preserve">Поволжье </w:t>
      </w:r>
      <w:r>
        <w:rPr>
          <w:sz w:val="32"/>
          <w:szCs w:val="32"/>
        </w:rPr>
        <w:t xml:space="preserve">– </w:t>
      </w:r>
      <w:r w:rsidRPr="003A30E5">
        <w:rPr>
          <w:sz w:val="32"/>
          <w:szCs w:val="32"/>
        </w:rPr>
        <w:t xml:space="preserve">3-4, в Нечерноземной зоне и на Урале </w:t>
      </w:r>
      <w:r>
        <w:rPr>
          <w:sz w:val="32"/>
          <w:szCs w:val="32"/>
        </w:rPr>
        <w:t xml:space="preserve">– </w:t>
      </w:r>
      <w:r w:rsidRPr="003A30E5">
        <w:rPr>
          <w:sz w:val="32"/>
          <w:szCs w:val="32"/>
        </w:rPr>
        <w:t>5-7 суток.</w:t>
      </w:r>
      <w:r w:rsidR="008C6867">
        <w:rPr>
          <w:sz w:val="32"/>
          <w:szCs w:val="32"/>
        </w:rPr>
        <w:br/>
      </w:r>
      <w:r w:rsidRPr="00B50FA8">
        <w:rPr>
          <w:sz w:val="32"/>
          <w:szCs w:val="32"/>
        </w:rPr>
        <w:t>Данную технологию применяют при устойчивой ясной погоде,</w:t>
      </w:r>
      <w:r w:rsidR="008C6867">
        <w:rPr>
          <w:sz w:val="32"/>
          <w:szCs w:val="32"/>
        </w:rPr>
        <w:br/>
      </w:r>
      <w:r w:rsidRPr="00B50FA8">
        <w:rPr>
          <w:sz w:val="32"/>
          <w:szCs w:val="32"/>
        </w:rPr>
        <w:t>густом и высоком стеблестое, неравномерном созревании зерна</w:t>
      </w:r>
      <w:r w:rsidR="008C6867">
        <w:rPr>
          <w:sz w:val="32"/>
          <w:szCs w:val="32"/>
        </w:rPr>
        <w:br/>
      </w:r>
      <w:r w:rsidRPr="008C6867">
        <w:rPr>
          <w:spacing w:val="-4"/>
          <w:sz w:val="32"/>
          <w:szCs w:val="32"/>
        </w:rPr>
        <w:t>в пределах посева, сильной засоренности. Однако обмолачивать валки</w:t>
      </w:r>
      <w:r w:rsidRPr="00B50FA8">
        <w:rPr>
          <w:sz w:val="32"/>
          <w:szCs w:val="32"/>
        </w:rPr>
        <w:t>, даже в нормальный по влагообеспеченности год</w:t>
      </w:r>
      <w:r w:rsidR="002059A2">
        <w:rPr>
          <w:sz w:val="32"/>
          <w:szCs w:val="32"/>
        </w:rPr>
        <w:t>, в условиях Волго-</w:t>
      </w:r>
      <w:r w:rsidR="002059A2" w:rsidRPr="008C6867">
        <w:rPr>
          <w:spacing w:val="-4"/>
          <w:sz w:val="32"/>
          <w:szCs w:val="32"/>
        </w:rPr>
        <w:t>Вятского региона</w:t>
      </w:r>
      <w:r w:rsidRPr="008C6867">
        <w:rPr>
          <w:spacing w:val="-4"/>
          <w:sz w:val="32"/>
          <w:szCs w:val="32"/>
        </w:rPr>
        <w:t xml:space="preserve"> следует не позднее четырех дней после скашивания</w:t>
      </w:r>
      <w:r w:rsidRPr="00B50FA8">
        <w:rPr>
          <w:sz w:val="32"/>
          <w:szCs w:val="32"/>
        </w:rPr>
        <w:t xml:space="preserve">. В противном случае </w:t>
      </w:r>
      <w:r w:rsidR="002059A2" w:rsidRPr="003A30E5">
        <w:rPr>
          <w:sz w:val="32"/>
          <w:szCs w:val="32"/>
        </w:rPr>
        <w:t xml:space="preserve">происходят </w:t>
      </w:r>
      <w:r w:rsidR="002059A2">
        <w:rPr>
          <w:sz w:val="32"/>
          <w:szCs w:val="32"/>
        </w:rPr>
        <w:t>п</w:t>
      </w:r>
      <w:r w:rsidR="002059A2" w:rsidRPr="003A30E5">
        <w:rPr>
          <w:sz w:val="32"/>
          <w:szCs w:val="32"/>
        </w:rPr>
        <w:t>отери сухого вещества в результате процессов, связанных с дыханием зерна, вымыванием и выщелачиванием питательных веществ, а также из-за биохимических процессов, протекающих в зерне</w:t>
      </w:r>
      <w:r w:rsidR="002059A2">
        <w:rPr>
          <w:sz w:val="32"/>
          <w:szCs w:val="32"/>
        </w:rPr>
        <w:t xml:space="preserve">. При этом </w:t>
      </w:r>
      <w:r w:rsidRPr="00B50FA8">
        <w:rPr>
          <w:sz w:val="32"/>
          <w:szCs w:val="32"/>
        </w:rPr>
        <w:t>резко ухудшаются хлебопекарные свойства зе</w:t>
      </w:r>
      <w:r>
        <w:rPr>
          <w:sz w:val="32"/>
          <w:szCs w:val="32"/>
        </w:rPr>
        <w:t>рна</w:t>
      </w:r>
      <w:r w:rsidR="002059A2">
        <w:rPr>
          <w:sz w:val="32"/>
          <w:szCs w:val="32"/>
        </w:rPr>
        <w:t>, оставленного в валках</w:t>
      </w:r>
      <w:r>
        <w:rPr>
          <w:sz w:val="32"/>
          <w:szCs w:val="32"/>
        </w:rPr>
        <w:t>, снижается показа</w:t>
      </w:r>
      <w:r w:rsidR="002059A2">
        <w:rPr>
          <w:sz w:val="32"/>
          <w:szCs w:val="32"/>
        </w:rPr>
        <w:t xml:space="preserve">тель </w:t>
      </w:r>
      <w:r w:rsidR="00D62ECC">
        <w:rPr>
          <w:sz w:val="32"/>
          <w:szCs w:val="32"/>
        </w:rPr>
        <w:t>«</w:t>
      </w:r>
      <w:r w:rsidR="002059A2">
        <w:rPr>
          <w:sz w:val="32"/>
          <w:szCs w:val="32"/>
        </w:rPr>
        <w:t>числ</w:t>
      </w:r>
      <w:r w:rsidR="00D62ECC">
        <w:rPr>
          <w:sz w:val="32"/>
          <w:szCs w:val="32"/>
        </w:rPr>
        <w:t>о</w:t>
      </w:r>
      <w:r w:rsidRPr="00B50FA8">
        <w:rPr>
          <w:sz w:val="32"/>
          <w:szCs w:val="32"/>
        </w:rPr>
        <w:t xml:space="preserve"> паде</w:t>
      </w:r>
      <w:r w:rsidR="002059A2">
        <w:rPr>
          <w:sz w:val="32"/>
          <w:szCs w:val="32"/>
        </w:rPr>
        <w:t>ния</w:t>
      </w:r>
      <w:r w:rsidR="00D62ECC">
        <w:rPr>
          <w:sz w:val="32"/>
          <w:szCs w:val="32"/>
        </w:rPr>
        <w:t>»</w:t>
      </w:r>
      <w:r w:rsidRPr="00B50FA8">
        <w:rPr>
          <w:sz w:val="32"/>
          <w:szCs w:val="32"/>
        </w:rPr>
        <w:t xml:space="preserve"> </w:t>
      </w:r>
      <w:r w:rsidRPr="003A30E5">
        <w:rPr>
          <w:b/>
          <w:sz w:val="32"/>
          <w:szCs w:val="32"/>
        </w:rPr>
        <w:t>(</w:t>
      </w:r>
      <w:r w:rsidRPr="003A30E5">
        <w:rPr>
          <w:sz w:val="32"/>
          <w:szCs w:val="32"/>
        </w:rPr>
        <w:t>Исмагилов Р.</w:t>
      </w:r>
      <w:r w:rsidR="00EF70C8">
        <w:rPr>
          <w:sz w:val="32"/>
          <w:szCs w:val="32"/>
        </w:rPr>
        <w:t xml:space="preserve"> </w:t>
      </w:r>
      <w:r w:rsidRPr="003A30E5">
        <w:rPr>
          <w:sz w:val="32"/>
          <w:szCs w:val="32"/>
        </w:rPr>
        <w:t>Р.</w:t>
      </w:r>
      <w:r>
        <w:rPr>
          <w:sz w:val="32"/>
          <w:szCs w:val="32"/>
        </w:rPr>
        <w:t xml:space="preserve"> и др.</w:t>
      </w:r>
      <w:r w:rsidRPr="003A30E5">
        <w:rPr>
          <w:sz w:val="32"/>
          <w:szCs w:val="32"/>
        </w:rPr>
        <w:t>, 2001а</w:t>
      </w:r>
      <w:r w:rsidRPr="00AC7F55">
        <w:rPr>
          <w:sz w:val="32"/>
          <w:szCs w:val="32"/>
        </w:rPr>
        <w:t>)</w:t>
      </w:r>
      <w:r w:rsidRPr="003A30E5">
        <w:rPr>
          <w:sz w:val="32"/>
          <w:szCs w:val="32"/>
        </w:rPr>
        <w:t xml:space="preserve">. </w:t>
      </w:r>
    </w:p>
    <w:p w14:paraId="55DF6AA4" w14:textId="3901F9D4" w:rsidR="00655480" w:rsidRPr="005D5ED5" w:rsidRDefault="00655480" w:rsidP="005D5ED5">
      <w:pPr>
        <w:spacing w:line="276" w:lineRule="auto"/>
        <w:ind w:firstLine="709"/>
        <w:jc w:val="both"/>
        <w:rPr>
          <w:spacing w:val="-4"/>
          <w:sz w:val="32"/>
          <w:szCs w:val="32"/>
        </w:rPr>
      </w:pPr>
      <w:r w:rsidRPr="00993780">
        <w:rPr>
          <w:sz w:val="32"/>
          <w:szCs w:val="32"/>
        </w:rPr>
        <w:t>Согласно рекомендациям В.</w:t>
      </w:r>
      <w:r w:rsidR="00D62ECC">
        <w:rPr>
          <w:sz w:val="32"/>
          <w:szCs w:val="32"/>
        </w:rPr>
        <w:t xml:space="preserve"> </w:t>
      </w:r>
      <w:r w:rsidRPr="00993780">
        <w:rPr>
          <w:sz w:val="32"/>
          <w:szCs w:val="32"/>
        </w:rPr>
        <w:t>Л. Андреева (</w:t>
      </w:r>
      <w:r w:rsidR="008B58D9" w:rsidRPr="00993780">
        <w:rPr>
          <w:sz w:val="32"/>
          <w:szCs w:val="32"/>
        </w:rPr>
        <w:t>Кедрова Л.</w:t>
      </w:r>
      <w:r w:rsidR="00D62ECC">
        <w:rPr>
          <w:sz w:val="32"/>
          <w:szCs w:val="32"/>
        </w:rPr>
        <w:t xml:space="preserve"> </w:t>
      </w:r>
      <w:r w:rsidR="008B58D9" w:rsidRPr="00993780">
        <w:rPr>
          <w:sz w:val="32"/>
          <w:szCs w:val="32"/>
        </w:rPr>
        <w:t xml:space="preserve">И. и др., </w:t>
      </w:r>
      <w:r w:rsidRPr="00993780">
        <w:rPr>
          <w:sz w:val="32"/>
          <w:szCs w:val="32"/>
        </w:rPr>
        <w:t>2010), при обмолоте необходимо следить за потерями</w:t>
      </w:r>
      <w:r w:rsidRPr="00B50FA8">
        <w:rPr>
          <w:sz w:val="32"/>
          <w:szCs w:val="32"/>
        </w:rPr>
        <w:t xml:space="preserve"> зерна от недомолота, дробления, </w:t>
      </w:r>
      <w:r w:rsidR="00997826">
        <w:rPr>
          <w:sz w:val="32"/>
          <w:szCs w:val="32"/>
        </w:rPr>
        <w:t xml:space="preserve">выхода с соломой и </w:t>
      </w:r>
      <w:r w:rsidRPr="00B50FA8">
        <w:rPr>
          <w:sz w:val="32"/>
          <w:szCs w:val="32"/>
        </w:rPr>
        <w:t>своевременно проводить</w:t>
      </w:r>
      <w:r w:rsidR="005D5ED5">
        <w:rPr>
          <w:sz w:val="32"/>
          <w:szCs w:val="32"/>
        </w:rPr>
        <w:br/>
      </w:r>
      <w:r w:rsidRPr="00B50FA8">
        <w:rPr>
          <w:sz w:val="32"/>
          <w:szCs w:val="32"/>
        </w:rPr>
        <w:t xml:space="preserve">соответствующие регулировки молотильного аппарата, воздушно-решетной очистки, жатки, подборщика, скорости движения комбайна. </w:t>
      </w:r>
      <w:r w:rsidR="008B58D9">
        <w:rPr>
          <w:sz w:val="32"/>
          <w:szCs w:val="32"/>
        </w:rPr>
        <w:t>С</w:t>
      </w:r>
      <w:r w:rsidRPr="00B50FA8">
        <w:rPr>
          <w:sz w:val="32"/>
          <w:szCs w:val="32"/>
        </w:rPr>
        <w:t>ледует предупредить</w:t>
      </w:r>
      <w:r>
        <w:rPr>
          <w:sz w:val="32"/>
          <w:szCs w:val="32"/>
        </w:rPr>
        <w:t xml:space="preserve"> дробление и</w:t>
      </w:r>
      <w:r w:rsidRPr="00B50FA8">
        <w:rPr>
          <w:sz w:val="32"/>
          <w:szCs w:val="32"/>
        </w:rPr>
        <w:t xml:space="preserve"> травмирование зерна. Для этого </w:t>
      </w:r>
      <w:r w:rsidRPr="00B50FA8">
        <w:rPr>
          <w:sz w:val="32"/>
          <w:szCs w:val="32"/>
        </w:rPr>
        <w:lastRenderedPageBreak/>
        <w:t>необходимо строго регулировать режим работы молотильного аппарата.</w:t>
      </w:r>
      <w:r w:rsidR="009D51CF">
        <w:rPr>
          <w:sz w:val="32"/>
          <w:szCs w:val="32"/>
        </w:rPr>
        <w:t xml:space="preserve"> Снижение оборотов барабана комбайна до 700-900 в 1 мин. уменьшает </w:t>
      </w:r>
      <w:r w:rsidR="00997826">
        <w:rPr>
          <w:sz w:val="32"/>
          <w:szCs w:val="32"/>
        </w:rPr>
        <w:t xml:space="preserve">травмирование семян ржи на </w:t>
      </w:r>
      <w:r w:rsidR="009D51CF">
        <w:rPr>
          <w:sz w:val="32"/>
          <w:szCs w:val="32"/>
        </w:rPr>
        <w:t>18</w:t>
      </w:r>
      <w:r w:rsidR="00997826">
        <w:rPr>
          <w:sz w:val="32"/>
          <w:szCs w:val="32"/>
        </w:rPr>
        <w:t>-27</w:t>
      </w:r>
      <w:r w:rsidR="00B249B0">
        <w:rPr>
          <w:sz w:val="32"/>
          <w:szCs w:val="32"/>
        </w:rPr>
        <w:t xml:space="preserve"> %</w:t>
      </w:r>
      <w:r w:rsidR="009D51CF">
        <w:rPr>
          <w:sz w:val="32"/>
          <w:szCs w:val="32"/>
        </w:rPr>
        <w:t>. Повреждения</w:t>
      </w:r>
      <w:r w:rsidR="005D5ED5">
        <w:rPr>
          <w:sz w:val="32"/>
          <w:szCs w:val="32"/>
        </w:rPr>
        <w:br/>
      </w:r>
      <w:r w:rsidR="009D51CF">
        <w:rPr>
          <w:sz w:val="32"/>
          <w:szCs w:val="32"/>
        </w:rPr>
        <w:t>сильно возрастают тогда, когда во время уборки зерно имеет высокую влажность. Поэтому не рекомендуется производить уборку на семенных участках при влажности свыше 20-22</w:t>
      </w:r>
      <w:r w:rsidR="00B249B0">
        <w:rPr>
          <w:sz w:val="32"/>
          <w:szCs w:val="32"/>
        </w:rPr>
        <w:t xml:space="preserve"> %</w:t>
      </w:r>
      <w:r w:rsidR="009D51CF">
        <w:rPr>
          <w:sz w:val="32"/>
          <w:szCs w:val="32"/>
        </w:rPr>
        <w:t xml:space="preserve">. При раздельной уборке микроповреждений бывает меньше, чем при прямом </w:t>
      </w:r>
      <w:proofErr w:type="spellStart"/>
      <w:r w:rsidR="009D51CF">
        <w:rPr>
          <w:sz w:val="32"/>
          <w:szCs w:val="32"/>
        </w:rPr>
        <w:t>комбайнировании</w:t>
      </w:r>
      <w:proofErr w:type="spellEnd"/>
      <w:r w:rsidR="009D51CF">
        <w:rPr>
          <w:sz w:val="32"/>
          <w:szCs w:val="32"/>
        </w:rPr>
        <w:t>.</w:t>
      </w:r>
      <w:r w:rsidRPr="00B50FA8">
        <w:rPr>
          <w:sz w:val="32"/>
          <w:szCs w:val="32"/>
        </w:rPr>
        <w:t xml:space="preserve"> Для уборки семенного зерна используют комбайны,</w:t>
      </w:r>
      <w:r w:rsidR="005D5ED5">
        <w:rPr>
          <w:sz w:val="32"/>
          <w:szCs w:val="32"/>
        </w:rPr>
        <w:br/>
      </w:r>
      <w:r w:rsidRPr="00B50FA8">
        <w:rPr>
          <w:sz w:val="32"/>
          <w:szCs w:val="32"/>
        </w:rPr>
        <w:t xml:space="preserve">проработавшие в хозяйстве не менее двух лет. Организация уборки семенного и продовольственного зерна должна начинаться с </w:t>
      </w:r>
      <w:proofErr w:type="spellStart"/>
      <w:r w:rsidRPr="00B50FA8">
        <w:rPr>
          <w:sz w:val="32"/>
          <w:szCs w:val="32"/>
        </w:rPr>
        <w:t>обкашивания</w:t>
      </w:r>
      <w:proofErr w:type="spellEnd"/>
      <w:r w:rsidRPr="00B50FA8">
        <w:rPr>
          <w:sz w:val="32"/>
          <w:szCs w:val="32"/>
        </w:rPr>
        <w:t xml:space="preserve"> краев полей. Разрабатывается маршрутно-технологическая</w:t>
      </w:r>
      <w:r w:rsidR="005D5ED5">
        <w:rPr>
          <w:sz w:val="32"/>
          <w:szCs w:val="32"/>
        </w:rPr>
        <w:br/>
      </w:r>
      <w:r w:rsidRPr="005D5ED5">
        <w:rPr>
          <w:spacing w:val="-4"/>
          <w:sz w:val="32"/>
          <w:szCs w:val="32"/>
        </w:rPr>
        <w:t>карта уборочных агрегатов и намечается очередность уборки участков.</w:t>
      </w:r>
    </w:p>
    <w:p w14:paraId="770AEA78" w14:textId="5B93B423" w:rsidR="00CD700B" w:rsidRPr="005D5ED5" w:rsidRDefault="00655480" w:rsidP="005D5ED5">
      <w:pPr>
        <w:spacing w:line="278" w:lineRule="auto"/>
        <w:ind w:firstLine="709"/>
        <w:jc w:val="both"/>
        <w:rPr>
          <w:spacing w:val="6"/>
          <w:sz w:val="32"/>
          <w:szCs w:val="32"/>
        </w:rPr>
      </w:pPr>
      <w:r w:rsidRPr="00B50FA8">
        <w:rPr>
          <w:sz w:val="32"/>
          <w:szCs w:val="32"/>
        </w:rPr>
        <w:t>При уборке соломистой части урожая целесообразно использовать технологию с измельчением</w:t>
      </w:r>
      <w:r w:rsidR="00877120">
        <w:rPr>
          <w:sz w:val="32"/>
          <w:szCs w:val="32"/>
        </w:rPr>
        <w:t>,</w:t>
      </w:r>
      <w:r w:rsidRPr="00B50FA8">
        <w:rPr>
          <w:sz w:val="32"/>
          <w:szCs w:val="32"/>
        </w:rPr>
        <w:t xml:space="preserve"> разбрасыванием ее по полю и</w:t>
      </w:r>
      <w:r w:rsidR="005D5ED5">
        <w:rPr>
          <w:sz w:val="32"/>
          <w:szCs w:val="32"/>
        </w:rPr>
        <w:br/>
      </w:r>
      <w:r w:rsidRPr="005D5ED5">
        <w:rPr>
          <w:spacing w:val="6"/>
          <w:sz w:val="32"/>
          <w:szCs w:val="32"/>
        </w:rPr>
        <w:t>последующим запахиванием или укладку в валки</w:t>
      </w:r>
      <w:r w:rsidR="00877120" w:rsidRPr="005D5ED5">
        <w:rPr>
          <w:spacing w:val="6"/>
          <w:sz w:val="32"/>
          <w:szCs w:val="32"/>
        </w:rPr>
        <w:t>,</w:t>
      </w:r>
      <w:r w:rsidRPr="005D5ED5">
        <w:rPr>
          <w:spacing w:val="6"/>
          <w:sz w:val="32"/>
          <w:szCs w:val="32"/>
        </w:rPr>
        <w:t xml:space="preserve"> прессование</w:t>
      </w:r>
      <w:r w:rsidR="005D5ED5" w:rsidRPr="005D5ED5">
        <w:rPr>
          <w:spacing w:val="6"/>
          <w:sz w:val="32"/>
          <w:szCs w:val="32"/>
        </w:rPr>
        <w:br/>
      </w:r>
      <w:r w:rsidRPr="005D5ED5">
        <w:rPr>
          <w:spacing w:val="6"/>
          <w:sz w:val="32"/>
          <w:szCs w:val="32"/>
        </w:rPr>
        <w:t>в рулоны и тюки. При некоторых обст</w:t>
      </w:r>
      <w:r w:rsidR="00877120" w:rsidRPr="005D5ED5">
        <w:rPr>
          <w:spacing w:val="6"/>
          <w:sz w:val="32"/>
          <w:szCs w:val="32"/>
        </w:rPr>
        <w:t>оятельствах можно использовать</w:t>
      </w:r>
      <w:r w:rsidRPr="005D5ED5">
        <w:rPr>
          <w:spacing w:val="6"/>
          <w:sz w:val="32"/>
          <w:szCs w:val="32"/>
        </w:rPr>
        <w:t xml:space="preserve"> классическую копенную технологию со складированием</w:t>
      </w:r>
      <w:r w:rsidR="005D5ED5">
        <w:rPr>
          <w:spacing w:val="6"/>
          <w:sz w:val="32"/>
          <w:szCs w:val="32"/>
        </w:rPr>
        <w:br/>
      </w:r>
      <w:r w:rsidRPr="005D5ED5">
        <w:rPr>
          <w:spacing w:val="6"/>
          <w:sz w:val="32"/>
          <w:szCs w:val="32"/>
        </w:rPr>
        <w:t xml:space="preserve">в скирды (стога). </w:t>
      </w:r>
    </w:p>
    <w:p w14:paraId="78D1F613" w14:textId="5E71CD25" w:rsidR="00CD700B" w:rsidRPr="00DF1767" w:rsidRDefault="00DF1767" w:rsidP="005D5ED5">
      <w:pPr>
        <w:spacing w:line="276" w:lineRule="auto"/>
        <w:ind w:firstLine="709"/>
        <w:jc w:val="both"/>
        <w:rPr>
          <w:sz w:val="32"/>
          <w:szCs w:val="32"/>
        </w:rPr>
      </w:pPr>
      <w:r w:rsidRPr="00B50FA8">
        <w:rPr>
          <w:sz w:val="32"/>
          <w:szCs w:val="32"/>
        </w:rPr>
        <w:t xml:space="preserve">Прямое </w:t>
      </w:r>
      <w:proofErr w:type="spellStart"/>
      <w:r w:rsidRPr="00B50FA8">
        <w:rPr>
          <w:sz w:val="32"/>
          <w:szCs w:val="32"/>
        </w:rPr>
        <w:t>комбайнирование</w:t>
      </w:r>
      <w:proofErr w:type="spellEnd"/>
      <w:r w:rsidRPr="00B50FA8">
        <w:rPr>
          <w:sz w:val="32"/>
          <w:szCs w:val="32"/>
        </w:rPr>
        <w:t xml:space="preserve"> применяют при равномерном созре</w:t>
      </w:r>
      <w:r>
        <w:rPr>
          <w:sz w:val="32"/>
          <w:szCs w:val="32"/>
        </w:rPr>
        <w:t>вании зерна на</w:t>
      </w:r>
      <w:r w:rsidRPr="00B50FA8">
        <w:rPr>
          <w:sz w:val="32"/>
          <w:szCs w:val="32"/>
        </w:rPr>
        <w:t xml:space="preserve"> чистых от сорняков посевах, изреженном и невысоком стеблестое, неустойчивой по осадкам погоде и обильных росах.</w:t>
      </w:r>
      <w:r w:rsidR="005D5ED5">
        <w:rPr>
          <w:sz w:val="32"/>
          <w:szCs w:val="32"/>
        </w:rPr>
        <w:br/>
      </w:r>
      <w:r w:rsidRPr="00B50FA8">
        <w:rPr>
          <w:sz w:val="32"/>
          <w:szCs w:val="32"/>
        </w:rPr>
        <w:t>Обмолот начинают</w:t>
      </w:r>
      <w:r>
        <w:rPr>
          <w:sz w:val="32"/>
          <w:szCs w:val="32"/>
        </w:rPr>
        <w:t>,</w:t>
      </w:r>
      <w:r w:rsidRPr="00B50FA8">
        <w:rPr>
          <w:sz w:val="32"/>
          <w:szCs w:val="32"/>
        </w:rPr>
        <w:t xml:space="preserve"> </w:t>
      </w:r>
      <w:r>
        <w:rPr>
          <w:sz w:val="32"/>
          <w:szCs w:val="32"/>
        </w:rPr>
        <w:t>когда 70-75</w:t>
      </w:r>
      <w:r w:rsidR="00B249B0">
        <w:rPr>
          <w:sz w:val="32"/>
          <w:szCs w:val="32"/>
        </w:rPr>
        <w:t xml:space="preserve"> %</w:t>
      </w:r>
      <w:r w:rsidRPr="00B50FA8">
        <w:rPr>
          <w:sz w:val="32"/>
          <w:szCs w:val="32"/>
        </w:rPr>
        <w:t xml:space="preserve"> </w:t>
      </w:r>
      <w:r>
        <w:rPr>
          <w:sz w:val="32"/>
          <w:szCs w:val="32"/>
        </w:rPr>
        <w:t>зерна достигает фазы твердой (полной) спелости</w:t>
      </w:r>
      <w:r w:rsidRPr="00B50FA8">
        <w:rPr>
          <w:sz w:val="32"/>
          <w:szCs w:val="32"/>
        </w:rPr>
        <w:t xml:space="preserve">. </w:t>
      </w:r>
    </w:p>
    <w:p w14:paraId="29DA3A1A" w14:textId="4D937E01" w:rsidR="00655480" w:rsidRPr="009F2318" w:rsidRDefault="009F2318" w:rsidP="005D5ED5">
      <w:pPr>
        <w:tabs>
          <w:tab w:val="left" w:pos="720"/>
          <w:tab w:val="left" w:pos="1440"/>
        </w:tabs>
        <w:spacing w:line="278" w:lineRule="auto"/>
        <w:ind w:firstLine="709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З</w:t>
      </w:r>
      <w:r w:rsidR="00655480" w:rsidRPr="003A30E5">
        <w:rPr>
          <w:sz w:val="32"/>
          <w:szCs w:val="32"/>
        </w:rPr>
        <w:t xml:space="preserve">начение имеет не только срок начала уборки, но и предельно допустимый срок ее окончания. </w:t>
      </w:r>
      <w:r w:rsidR="00B22EAA" w:rsidRPr="003A30E5">
        <w:rPr>
          <w:sz w:val="32"/>
          <w:szCs w:val="32"/>
        </w:rPr>
        <w:t>Продолжительность оптимальных сроков уборки озимой ржи после начала фазы полной спелости зерна составляет 6-8 дней</w:t>
      </w:r>
      <w:r w:rsidR="00B22EAA">
        <w:rPr>
          <w:sz w:val="32"/>
          <w:szCs w:val="32"/>
        </w:rPr>
        <w:t xml:space="preserve">. </w:t>
      </w:r>
      <w:r w:rsidR="00655480" w:rsidRPr="003A30E5">
        <w:rPr>
          <w:sz w:val="32"/>
          <w:szCs w:val="32"/>
        </w:rPr>
        <w:t xml:space="preserve">Преждевременная уборка ведет к получению щуплых неполноценных семян, а поздняя </w:t>
      </w:r>
      <w:r w:rsidR="00C5471B">
        <w:rPr>
          <w:sz w:val="32"/>
          <w:szCs w:val="32"/>
        </w:rPr>
        <w:t>–</w:t>
      </w:r>
      <w:r w:rsidR="00655480" w:rsidRPr="003A30E5">
        <w:rPr>
          <w:sz w:val="32"/>
          <w:szCs w:val="32"/>
        </w:rPr>
        <w:t xml:space="preserve"> к снижению их урожайности и </w:t>
      </w:r>
      <w:r w:rsidR="00655480" w:rsidRPr="00993780">
        <w:rPr>
          <w:sz w:val="32"/>
          <w:szCs w:val="32"/>
        </w:rPr>
        <w:t>качества (Исмагилов Р.</w:t>
      </w:r>
      <w:r w:rsidR="00F62EBB">
        <w:rPr>
          <w:sz w:val="32"/>
          <w:szCs w:val="32"/>
        </w:rPr>
        <w:t xml:space="preserve"> </w:t>
      </w:r>
      <w:r w:rsidR="00655480" w:rsidRPr="00993780">
        <w:rPr>
          <w:sz w:val="32"/>
          <w:szCs w:val="32"/>
        </w:rPr>
        <w:t>Р. и др., 20</w:t>
      </w:r>
      <w:r w:rsidR="00DB423D" w:rsidRPr="00993780">
        <w:rPr>
          <w:sz w:val="32"/>
          <w:szCs w:val="32"/>
        </w:rPr>
        <w:t>01</w:t>
      </w:r>
      <w:r w:rsidR="00993780" w:rsidRPr="00993780">
        <w:rPr>
          <w:sz w:val="32"/>
          <w:szCs w:val="32"/>
        </w:rPr>
        <w:t>(</w:t>
      </w:r>
      <w:r w:rsidR="00DB423D" w:rsidRPr="00993780">
        <w:rPr>
          <w:sz w:val="32"/>
          <w:szCs w:val="32"/>
        </w:rPr>
        <w:t>а</w:t>
      </w:r>
      <w:r w:rsidR="00993780" w:rsidRPr="00993780">
        <w:rPr>
          <w:sz w:val="32"/>
          <w:szCs w:val="32"/>
        </w:rPr>
        <w:t>)</w:t>
      </w:r>
      <w:r w:rsidR="00795E62" w:rsidRPr="00993780">
        <w:rPr>
          <w:sz w:val="32"/>
          <w:szCs w:val="32"/>
        </w:rPr>
        <w:t xml:space="preserve">; </w:t>
      </w:r>
      <w:r w:rsidR="00DB423D" w:rsidRPr="00993780">
        <w:rPr>
          <w:sz w:val="32"/>
          <w:szCs w:val="32"/>
        </w:rPr>
        <w:t>Баталова Г.</w:t>
      </w:r>
      <w:r w:rsidR="00EF70C8">
        <w:rPr>
          <w:sz w:val="32"/>
          <w:szCs w:val="32"/>
        </w:rPr>
        <w:t xml:space="preserve"> </w:t>
      </w:r>
      <w:r w:rsidR="00DB423D" w:rsidRPr="00993780">
        <w:rPr>
          <w:sz w:val="32"/>
          <w:szCs w:val="32"/>
        </w:rPr>
        <w:t xml:space="preserve">А. и др., 2001; </w:t>
      </w:r>
      <w:r w:rsidR="00795E62" w:rsidRPr="00993780">
        <w:rPr>
          <w:sz w:val="32"/>
          <w:szCs w:val="32"/>
        </w:rPr>
        <w:t>Гончаренко А.</w:t>
      </w:r>
      <w:r w:rsidR="005D5ED5">
        <w:rPr>
          <w:sz w:val="32"/>
          <w:szCs w:val="32"/>
        </w:rPr>
        <w:t> </w:t>
      </w:r>
      <w:r w:rsidR="00795E62" w:rsidRPr="00993780">
        <w:rPr>
          <w:sz w:val="32"/>
          <w:szCs w:val="32"/>
        </w:rPr>
        <w:t>А. и др., 2005</w:t>
      </w:r>
      <w:r w:rsidR="00655480" w:rsidRPr="00993780">
        <w:rPr>
          <w:sz w:val="32"/>
          <w:szCs w:val="32"/>
        </w:rPr>
        <w:t>).</w:t>
      </w:r>
      <w:r w:rsidR="00655480" w:rsidRPr="003A30E5">
        <w:rPr>
          <w:sz w:val="32"/>
          <w:szCs w:val="32"/>
        </w:rPr>
        <w:t xml:space="preserve"> </w:t>
      </w:r>
      <w:r w:rsidR="00605AB6" w:rsidRPr="003A30E5">
        <w:rPr>
          <w:sz w:val="32"/>
          <w:szCs w:val="32"/>
        </w:rPr>
        <w:t xml:space="preserve">Запаздывание с уборкой во влажную и теплую погоду </w:t>
      </w:r>
      <w:r w:rsidR="00605AB6">
        <w:rPr>
          <w:sz w:val="32"/>
          <w:szCs w:val="32"/>
        </w:rPr>
        <w:t xml:space="preserve">приводит к </w:t>
      </w:r>
      <w:r w:rsidR="00605AB6" w:rsidRPr="003A30E5">
        <w:rPr>
          <w:sz w:val="32"/>
          <w:szCs w:val="32"/>
        </w:rPr>
        <w:t>полеганию</w:t>
      </w:r>
      <w:r w:rsidR="00605AB6">
        <w:rPr>
          <w:sz w:val="32"/>
          <w:szCs w:val="32"/>
        </w:rPr>
        <w:t xml:space="preserve"> посевов</w:t>
      </w:r>
      <w:r w:rsidR="00605AB6" w:rsidRPr="003A30E5">
        <w:rPr>
          <w:sz w:val="32"/>
          <w:szCs w:val="32"/>
        </w:rPr>
        <w:t>, развитию фузариоза колоса, истощению зерна, уменьшению в нем содержания сухого вещества (стекание зерна).</w:t>
      </w:r>
    </w:p>
    <w:p w14:paraId="33F3D362" w14:textId="1A3721D8" w:rsidR="00655480" w:rsidRPr="00993780" w:rsidRDefault="00605AB6" w:rsidP="001C08FB">
      <w:pPr>
        <w:spacing w:line="278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Факт потери </w:t>
      </w:r>
      <w:r w:rsidRPr="003A30E5">
        <w:rPr>
          <w:sz w:val="32"/>
          <w:szCs w:val="32"/>
        </w:rPr>
        <w:t>уро</w:t>
      </w:r>
      <w:r>
        <w:rPr>
          <w:sz w:val="32"/>
          <w:szCs w:val="32"/>
        </w:rPr>
        <w:t>жая при запаздыва</w:t>
      </w:r>
      <w:r w:rsidRPr="003A30E5">
        <w:rPr>
          <w:sz w:val="32"/>
          <w:szCs w:val="32"/>
        </w:rPr>
        <w:t>нии с уборкой</w:t>
      </w:r>
      <w:r>
        <w:rPr>
          <w:sz w:val="32"/>
          <w:szCs w:val="32"/>
        </w:rPr>
        <w:t xml:space="preserve"> подтвержден</w:t>
      </w:r>
      <w:r w:rsidR="001C08FB">
        <w:rPr>
          <w:sz w:val="32"/>
          <w:szCs w:val="32"/>
        </w:rPr>
        <w:br/>
      </w:r>
      <w:r>
        <w:rPr>
          <w:sz w:val="32"/>
          <w:szCs w:val="32"/>
        </w:rPr>
        <w:t>в результате проведенных н</w:t>
      </w:r>
      <w:r w:rsidR="00DB423D">
        <w:rPr>
          <w:sz w:val="32"/>
          <w:szCs w:val="32"/>
        </w:rPr>
        <w:t>ауч</w:t>
      </w:r>
      <w:r>
        <w:rPr>
          <w:sz w:val="32"/>
          <w:szCs w:val="32"/>
        </w:rPr>
        <w:t>ных</w:t>
      </w:r>
      <w:r w:rsidR="00DB423D">
        <w:rPr>
          <w:sz w:val="32"/>
          <w:szCs w:val="32"/>
        </w:rPr>
        <w:t xml:space="preserve"> и</w:t>
      </w:r>
      <w:r w:rsidR="00655480" w:rsidRPr="003A30E5">
        <w:rPr>
          <w:sz w:val="32"/>
          <w:szCs w:val="32"/>
        </w:rPr>
        <w:t>сследо</w:t>
      </w:r>
      <w:r>
        <w:rPr>
          <w:sz w:val="32"/>
          <w:szCs w:val="32"/>
        </w:rPr>
        <w:t>ваний</w:t>
      </w:r>
      <w:r w:rsidR="00655480" w:rsidRPr="003A30E5">
        <w:rPr>
          <w:sz w:val="32"/>
          <w:szCs w:val="32"/>
        </w:rPr>
        <w:t xml:space="preserve">. </w:t>
      </w:r>
      <w:r w:rsidR="00B22EAA" w:rsidRPr="00993780">
        <w:rPr>
          <w:sz w:val="32"/>
          <w:szCs w:val="32"/>
        </w:rPr>
        <w:t>При задержке</w:t>
      </w:r>
      <w:r w:rsidR="001C08FB">
        <w:rPr>
          <w:sz w:val="32"/>
          <w:szCs w:val="32"/>
        </w:rPr>
        <w:br/>
      </w:r>
      <w:r w:rsidR="00B22EAA" w:rsidRPr="00993780">
        <w:rPr>
          <w:sz w:val="32"/>
          <w:szCs w:val="32"/>
        </w:rPr>
        <w:t>уборочных работ на 10 дней в</w:t>
      </w:r>
      <w:r w:rsidR="00655480" w:rsidRPr="00993780">
        <w:rPr>
          <w:sz w:val="32"/>
          <w:szCs w:val="32"/>
        </w:rPr>
        <w:t xml:space="preserve"> отдельные годы снижение урожайности </w:t>
      </w:r>
      <w:r w:rsidR="00B22EAA" w:rsidRPr="00993780">
        <w:rPr>
          <w:sz w:val="32"/>
          <w:szCs w:val="32"/>
        </w:rPr>
        <w:t xml:space="preserve">ржи </w:t>
      </w:r>
      <w:r w:rsidRPr="00993780">
        <w:rPr>
          <w:sz w:val="32"/>
          <w:szCs w:val="32"/>
        </w:rPr>
        <w:t>достигало 0,9</w:t>
      </w:r>
      <w:r w:rsidR="00655480" w:rsidRPr="00993780">
        <w:rPr>
          <w:sz w:val="32"/>
          <w:szCs w:val="32"/>
        </w:rPr>
        <w:t xml:space="preserve"> т/га</w:t>
      </w:r>
      <w:r w:rsidRPr="00993780">
        <w:rPr>
          <w:sz w:val="32"/>
          <w:szCs w:val="32"/>
        </w:rPr>
        <w:t xml:space="preserve"> и более</w:t>
      </w:r>
      <w:r w:rsidR="00655480" w:rsidRPr="00993780">
        <w:rPr>
          <w:sz w:val="32"/>
          <w:szCs w:val="32"/>
        </w:rPr>
        <w:t>. При уборке на 15-й день после наступления полной спелости</w:t>
      </w:r>
      <w:r w:rsidR="000F5942" w:rsidRPr="00993780">
        <w:rPr>
          <w:sz w:val="32"/>
          <w:szCs w:val="32"/>
        </w:rPr>
        <w:t xml:space="preserve"> </w:t>
      </w:r>
      <w:r w:rsidR="008F6338" w:rsidRPr="00993780">
        <w:rPr>
          <w:sz w:val="32"/>
          <w:szCs w:val="32"/>
        </w:rPr>
        <w:t>зерн</w:t>
      </w:r>
      <w:r w:rsidR="008F6338">
        <w:rPr>
          <w:sz w:val="32"/>
          <w:szCs w:val="32"/>
        </w:rPr>
        <w:t xml:space="preserve">а </w:t>
      </w:r>
      <w:r w:rsidR="000F5942" w:rsidRPr="00993780">
        <w:rPr>
          <w:sz w:val="32"/>
          <w:szCs w:val="32"/>
        </w:rPr>
        <w:t>потери ржи до</w:t>
      </w:r>
      <w:r w:rsidR="00F36978" w:rsidRPr="00993780">
        <w:rPr>
          <w:sz w:val="32"/>
          <w:szCs w:val="32"/>
        </w:rPr>
        <w:t>ходили</w:t>
      </w:r>
      <w:r w:rsidR="000F5942" w:rsidRPr="00993780">
        <w:rPr>
          <w:sz w:val="32"/>
          <w:szCs w:val="32"/>
        </w:rPr>
        <w:t xml:space="preserve"> до 40</w:t>
      </w:r>
      <w:r w:rsidR="00B249B0">
        <w:rPr>
          <w:sz w:val="32"/>
          <w:szCs w:val="32"/>
        </w:rPr>
        <w:t xml:space="preserve"> %</w:t>
      </w:r>
      <w:r w:rsidR="00655480" w:rsidRPr="00993780">
        <w:rPr>
          <w:sz w:val="32"/>
          <w:szCs w:val="32"/>
        </w:rPr>
        <w:t xml:space="preserve"> (Кедрова Л.</w:t>
      </w:r>
      <w:r w:rsidR="007807B4">
        <w:rPr>
          <w:sz w:val="32"/>
          <w:szCs w:val="32"/>
        </w:rPr>
        <w:t> </w:t>
      </w:r>
      <w:r w:rsidR="00655480" w:rsidRPr="00993780">
        <w:rPr>
          <w:sz w:val="32"/>
          <w:szCs w:val="32"/>
        </w:rPr>
        <w:t>И., 2000; Баталова Г.</w:t>
      </w:r>
      <w:r w:rsidR="007807B4">
        <w:rPr>
          <w:sz w:val="32"/>
          <w:szCs w:val="32"/>
        </w:rPr>
        <w:t> </w:t>
      </w:r>
      <w:r w:rsidR="00655480" w:rsidRPr="00993780">
        <w:rPr>
          <w:sz w:val="32"/>
          <w:szCs w:val="32"/>
        </w:rPr>
        <w:t xml:space="preserve">А. и др., 2007), продление уборки </w:t>
      </w:r>
      <w:r w:rsidR="004E2191" w:rsidRPr="00993780">
        <w:rPr>
          <w:sz w:val="32"/>
          <w:szCs w:val="32"/>
        </w:rPr>
        <w:t xml:space="preserve">еще </w:t>
      </w:r>
      <w:r w:rsidR="00655480" w:rsidRPr="00993780">
        <w:rPr>
          <w:sz w:val="32"/>
          <w:szCs w:val="32"/>
        </w:rPr>
        <w:t>на 3-</w:t>
      </w:r>
      <w:r w:rsidR="000F5942" w:rsidRPr="00993780">
        <w:rPr>
          <w:sz w:val="32"/>
          <w:szCs w:val="32"/>
        </w:rPr>
        <w:t xml:space="preserve">5 дней приводит </w:t>
      </w:r>
      <w:r w:rsidR="00B22EAA" w:rsidRPr="00993780">
        <w:rPr>
          <w:sz w:val="32"/>
          <w:szCs w:val="32"/>
        </w:rPr>
        <w:t xml:space="preserve">дополнительно </w:t>
      </w:r>
      <w:r w:rsidR="000F5942" w:rsidRPr="00993780">
        <w:rPr>
          <w:sz w:val="32"/>
          <w:szCs w:val="32"/>
        </w:rPr>
        <w:t>к потерям 10-12</w:t>
      </w:r>
      <w:r w:rsidR="00B249B0">
        <w:rPr>
          <w:sz w:val="32"/>
          <w:szCs w:val="32"/>
        </w:rPr>
        <w:t xml:space="preserve"> %</w:t>
      </w:r>
      <w:r w:rsidR="00655480" w:rsidRPr="00993780">
        <w:rPr>
          <w:sz w:val="32"/>
          <w:szCs w:val="32"/>
        </w:rPr>
        <w:t xml:space="preserve"> урожая (</w:t>
      </w:r>
      <w:proofErr w:type="spellStart"/>
      <w:r w:rsidR="00655480" w:rsidRPr="00993780">
        <w:rPr>
          <w:sz w:val="32"/>
          <w:szCs w:val="32"/>
        </w:rPr>
        <w:t>Шпаар</w:t>
      </w:r>
      <w:proofErr w:type="spellEnd"/>
      <w:r w:rsidR="00655480" w:rsidRPr="00993780">
        <w:rPr>
          <w:sz w:val="32"/>
          <w:szCs w:val="32"/>
        </w:rPr>
        <w:t xml:space="preserve"> Д. и др., 2000). При перестое озимой ржи на корню </w:t>
      </w:r>
      <w:r w:rsidR="004E2191" w:rsidRPr="00993780">
        <w:rPr>
          <w:sz w:val="32"/>
          <w:szCs w:val="32"/>
        </w:rPr>
        <w:t xml:space="preserve">снижается </w:t>
      </w:r>
      <w:r w:rsidR="00655480" w:rsidRPr="00993780">
        <w:rPr>
          <w:sz w:val="32"/>
          <w:szCs w:val="32"/>
        </w:rPr>
        <w:t>мас</w:t>
      </w:r>
      <w:r w:rsidR="005F0DF6" w:rsidRPr="00993780">
        <w:rPr>
          <w:sz w:val="32"/>
          <w:szCs w:val="32"/>
        </w:rPr>
        <w:t>са 100</w:t>
      </w:r>
      <w:r w:rsidR="00CB0224" w:rsidRPr="00993780">
        <w:rPr>
          <w:sz w:val="32"/>
          <w:szCs w:val="32"/>
        </w:rPr>
        <w:t xml:space="preserve">0 </w:t>
      </w:r>
      <w:r w:rsidR="008F6338">
        <w:rPr>
          <w:sz w:val="32"/>
          <w:szCs w:val="32"/>
        </w:rPr>
        <w:t>семян</w:t>
      </w:r>
      <w:r w:rsidR="00DF5537" w:rsidRPr="00993780">
        <w:rPr>
          <w:sz w:val="32"/>
          <w:szCs w:val="32"/>
        </w:rPr>
        <w:t>,</w:t>
      </w:r>
      <w:r w:rsidR="00CB0224" w:rsidRPr="00993780">
        <w:rPr>
          <w:sz w:val="32"/>
          <w:szCs w:val="32"/>
        </w:rPr>
        <w:t xml:space="preserve"> </w:t>
      </w:r>
      <w:r w:rsidR="004E2191" w:rsidRPr="00993780">
        <w:rPr>
          <w:sz w:val="32"/>
          <w:szCs w:val="32"/>
        </w:rPr>
        <w:t xml:space="preserve">натура зерна </w:t>
      </w:r>
      <w:r w:rsidR="00DF5537" w:rsidRPr="00993780">
        <w:rPr>
          <w:sz w:val="32"/>
          <w:szCs w:val="32"/>
        </w:rPr>
        <w:t xml:space="preserve">и возрастает процент его травмирования </w:t>
      </w:r>
      <w:r w:rsidR="00655480" w:rsidRPr="00993780">
        <w:rPr>
          <w:sz w:val="32"/>
          <w:szCs w:val="32"/>
        </w:rPr>
        <w:t>(Исмагилов Р.</w:t>
      </w:r>
      <w:r w:rsidR="008F6338">
        <w:rPr>
          <w:sz w:val="32"/>
          <w:szCs w:val="32"/>
        </w:rPr>
        <w:t xml:space="preserve"> </w:t>
      </w:r>
      <w:r w:rsidR="00655480" w:rsidRPr="00993780">
        <w:rPr>
          <w:sz w:val="32"/>
          <w:szCs w:val="32"/>
        </w:rPr>
        <w:t>Р. и др., 2001</w:t>
      </w:r>
      <w:r w:rsidR="00993780" w:rsidRPr="00993780">
        <w:rPr>
          <w:sz w:val="32"/>
          <w:szCs w:val="32"/>
        </w:rPr>
        <w:t>(</w:t>
      </w:r>
      <w:r w:rsidR="00655480" w:rsidRPr="00993780">
        <w:rPr>
          <w:sz w:val="32"/>
          <w:szCs w:val="32"/>
        </w:rPr>
        <w:t>б).</w:t>
      </w:r>
      <w:r w:rsidR="00B22EAA" w:rsidRPr="00993780">
        <w:rPr>
          <w:sz w:val="32"/>
          <w:szCs w:val="32"/>
        </w:rPr>
        <w:t xml:space="preserve"> </w:t>
      </w:r>
    </w:p>
    <w:p w14:paraId="2C012B92" w14:textId="7275969B" w:rsidR="00655480" w:rsidRPr="005D5ED5" w:rsidRDefault="00655480" w:rsidP="001C08FB">
      <w:pPr>
        <w:pStyle w:val="af1"/>
        <w:spacing w:after="0" w:line="276" w:lineRule="auto"/>
        <w:ind w:left="0" w:firstLine="709"/>
        <w:jc w:val="both"/>
        <w:rPr>
          <w:spacing w:val="4"/>
          <w:sz w:val="32"/>
          <w:szCs w:val="32"/>
        </w:rPr>
      </w:pPr>
      <w:r w:rsidRPr="003A30E5">
        <w:rPr>
          <w:sz w:val="32"/>
          <w:szCs w:val="32"/>
        </w:rPr>
        <w:t xml:space="preserve">Одним из основных критериев, определяющих качество зерна </w:t>
      </w:r>
      <w:r w:rsidRPr="005D5ED5">
        <w:rPr>
          <w:spacing w:val="4"/>
          <w:sz w:val="32"/>
          <w:szCs w:val="32"/>
        </w:rPr>
        <w:t>ржи является содержание белка</w:t>
      </w:r>
      <w:r w:rsidR="00690EEF" w:rsidRPr="005D5ED5">
        <w:rPr>
          <w:spacing w:val="4"/>
          <w:sz w:val="32"/>
          <w:szCs w:val="32"/>
        </w:rPr>
        <w:t xml:space="preserve"> и</w:t>
      </w:r>
      <w:r w:rsidRPr="005D5ED5">
        <w:rPr>
          <w:spacing w:val="4"/>
          <w:sz w:val="32"/>
          <w:szCs w:val="32"/>
        </w:rPr>
        <w:t xml:space="preserve"> его ами</w:t>
      </w:r>
      <w:r w:rsidR="007807B4">
        <w:rPr>
          <w:spacing w:val="4"/>
          <w:sz w:val="32"/>
          <w:szCs w:val="32"/>
        </w:rPr>
        <w:t>нокислотного</w:t>
      </w:r>
      <w:r w:rsidRPr="005D5ED5">
        <w:rPr>
          <w:spacing w:val="4"/>
          <w:sz w:val="32"/>
          <w:szCs w:val="32"/>
        </w:rPr>
        <w:t xml:space="preserve"> состава</w:t>
      </w:r>
      <w:r w:rsidR="008F6338" w:rsidRPr="005D5ED5">
        <w:rPr>
          <w:spacing w:val="4"/>
          <w:sz w:val="32"/>
          <w:szCs w:val="32"/>
        </w:rPr>
        <w:t>,</w:t>
      </w:r>
      <w:r w:rsidR="007807B4">
        <w:rPr>
          <w:spacing w:val="4"/>
          <w:sz w:val="32"/>
          <w:szCs w:val="32"/>
        </w:rPr>
        <w:br/>
      </w:r>
      <w:r w:rsidR="008F6338" w:rsidRPr="005D5ED5">
        <w:rPr>
          <w:spacing w:val="-2"/>
          <w:sz w:val="32"/>
          <w:szCs w:val="32"/>
        </w:rPr>
        <w:t>которое</w:t>
      </w:r>
      <w:r w:rsidRPr="005D5ED5">
        <w:rPr>
          <w:spacing w:val="-2"/>
          <w:sz w:val="32"/>
          <w:szCs w:val="32"/>
        </w:rPr>
        <w:t xml:space="preserve"> зависит от генотипа, условий произрастания и </w:t>
      </w:r>
      <w:r w:rsidR="006241FE" w:rsidRPr="005D5ED5">
        <w:rPr>
          <w:spacing w:val="-2"/>
          <w:sz w:val="32"/>
          <w:szCs w:val="32"/>
        </w:rPr>
        <w:t>своевременной</w:t>
      </w:r>
      <w:r w:rsidR="006241FE" w:rsidRPr="005D5ED5">
        <w:rPr>
          <w:spacing w:val="4"/>
          <w:sz w:val="32"/>
          <w:szCs w:val="32"/>
        </w:rPr>
        <w:t xml:space="preserve"> </w:t>
      </w:r>
      <w:r w:rsidRPr="005D5ED5">
        <w:rPr>
          <w:spacing w:val="4"/>
          <w:sz w:val="32"/>
          <w:szCs w:val="32"/>
        </w:rPr>
        <w:t xml:space="preserve">уборки. </w:t>
      </w:r>
      <w:r w:rsidR="00690EEF" w:rsidRPr="005D5ED5">
        <w:rPr>
          <w:spacing w:val="4"/>
          <w:sz w:val="32"/>
          <w:szCs w:val="32"/>
        </w:rPr>
        <w:t>Ученые не пришли к единому мнению по вопросу</w:t>
      </w:r>
      <w:r w:rsidR="005D5ED5">
        <w:rPr>
          <w:spacing w:val="4"/>
          <w:sz w:val="32"/>
          <w:szCs w:val="32"/>
        </w:rPr>
        <w:t xml:space="preserve"> </w:t>
      </w:r>
      <w:r w:rsidR="00690EEF" w:rsidRPr="005D5ED5">
        <w:rPr>
          <w:sz w:val="32"/>
          <w:szCs w:val="32"/>
        </w:rPr>
        <w:t xml:space="preserve">факторов, определяющих содержание белка и его качества. </w:t>
      </w:r>
      <w:r w:rsidRPr="005D5ED5">
        <w:rPr>
          <w:sz w:val="32"/>
          <w:szCs w:val="32"/>
        </w:rPr>
        <w:t>По данным</w:t>
      </w:r>
      <w:r w:rsidRPr="005D5ED5">
        <w:rPr>
          <w:spacing w:val="4"/>
          <w:sz w:val="32"/>
          <w:szCs w:val="32"/>
        </w:rPr>
        <w:t xml:space="preserve"> </w:t>
      </w:r>
      <w:r w:rsidR="005D5ED5">
        <w:rPr>
          <w:spacing w:val="4"/>
          <w:sz w:val="32"/>
          <w:szCs w:val="32"/>
        </w:rPr>
        <w:br/>
      </w:r>
      <w:r w:rsidRPr="005D5ED5">
        <w:rPr>
          <w:spacing w:val="4"/>
          <w:sz w:val="32"/>
          <w:szCs w:val="32"/>
        </w:rPr>
        <w:t>ряда исследователей</w:t>
      </w:r>
      <w:r w:rsidR="008F6338" w:rsidRPr="005D5ED5">
        <w:rPr>
          <w:spacing w:val="4"/>
          <w:sz w:val="32"/>
          <w:szCs w:val="32"/>
        </w:rPr>
        <w:t>,</w:t>
      </w:r>
      <w:r w:rsidRPr="005D5ED5">
        <w:rPr>
          <w:spacing w:val="4"/>
          <w:sz w:val="32"/>
          <w:szCs w:val="32"/>
        </w:rPr>
        <w:t xml:space="preserve"> условия выращивания оказывают большее влияние на содержание белка в семенах ржи</w:t>
      </w:r>
      <w:r w:rsidR="006241FE" w:rsidRPr="005D5ED5">
        <w:rPr>
          <w:spacing w:val="4"/>
          <w:sz w:val="32"/>
          <w:szCs w:val="32"/>
        </w:rPr>
        <w:t>, чем</w:t>
      </w:r>
      <w:r w:rsidRPr="005D5ED5">
        <w:rPr>
          <w:spacing w:val="4"/>
          <w:sz w:val="32"/>
          <w:szCs w:val="32"/>
        </w:rPr>
        <w:t xml:space="preserve"> сортовые особенности (Голенков В.</w:t>
      </w:r>
      <w:r w:rsidR="00F62EBB" w:rsidRPr="005D5ED5">
        <w:rPr>
          <w:spacing w:val="4"/>
          <w:sz w:val="32"/>
          <w:szCs w:val="32"/>
        </w:rPr>
        <w:t xml:space="preserve"> </w:t>
      </w:r>
      <w:r w:rsidRPr="005D5ED5">
        <w:rPr>
          <w:spacing w:val="4"/>
          <w:sz w:val="32"/>
          <w:szCs w:val="32"/>
        </w:rPr>
        <w:t xml:space="preserve">Ф., </w:t>
      </w:r>
      <w:proofErr w:type="spellStart"/>
      <w:r w:rsidRPr="005D5ED5">
        <w:rPr>
          <w:spacing w:val="4"/>
          <w:sz w:val="32"/>
          <w:szCs w:val="32"/>
        </w:rPr>
        <w:t>Гильзин</w:t>
      </w:r>
      <w:proofErr w:type="spellEnd"/>
      <w:r w:rsidRPr="005D5ED5">
        <w:rPr>
          <w:spacing w:val="4"/>
          <w:sz w:val="32"/>
          <w:szCs w:val="32"/>
        </w:rPr>
        <w:t xml:space="preserve"> В.</w:t>
      </w:r>
      <w:r w:rsidR="00F62EBB" w:rsidRPr="005D5ED5">
        <w:rPr>
          <w:spacing w:val="4"/>
          <w:sz w:val="32"/>
          <w:szCs w:val="32"/>
        </w:rPr>
        <w:t xml:space="preserve"> </w:t>
      </w:r>
      <w:r w:rsidRPr="005D5ED5">
        <w:rPr>
          <w:spacing w:val="4"/>
          <w:sz w:val="32"/>
          <w:szCs w:val="32"/>
        </w:rPr>
        <w:t>М., 1971; Покровская Н.</w:t>
      </w:r>
      <w:r w:rsidR="00F62EBB" w:rsidRPr="005D5ED5">
        <w:rPr>
          <w:spacing w:val="4"/>
          <w:sz w:val="32"/>
          <w:szCs w:val="32"/>
        </w:rPr>
        <w:t xml:space="preserve"> </w:t>
      </w:r>
      <w:r w:rsidRPr="005D5ED5">
        <w:rPr>
          <w:spacing w:val="4"/>
          <w:sz w:val="32"/>
          <w:szCs w:val="32"/>
        </w:rPr>
        <w:t>Ф. и др., 1973). Другие исследователи</w:t>
      </w:r>
      <w:r w:rsidR="00690EEF" w:rsidRPr="005D5ED5">
        <w:rPr>
          <w:spacing w:val="4"/>
          <w:sz w:val="32"/>
          <w:szCs w:val="32"/>
        </w:rPr>
        <w:t xml:space="preserve"> заявляют обратное</w:t>
      </w:r>
      <w:r w:rsidRPr="005D5ED5">
        <w:rPr>
          <w:spacing w:val="4"/>
          <w:sz w:val="32"/>
          <w:szCs w:val="32"/>
        </w:rPr>
        <w:t>, что содержание белка в зерне</w:t>
      </w:r>
      <w:r w:rsidR="006241FE" w:rsidRPr="005D5ED5">
        <w:rPr>
          <w:spacing w:val="4"/>
          <w:sz w:val="32"/>
          <w:szCs w:val="32"/>
        </w:rPr>
        <w:t xml:space="preserve"> контролируется генотипом</w:t>
      </w:r>
      <w:r w:rsidRPr="005D5ED5">
        <w:rPr>
          <w:spacing w:val="4"/>
          <w:sz w:val="32"/>
          <w:szCs w:val="32"/>
        </w:rPr>
        <w:t xml:space="preserve"> (Гончаренко А.</w:t>
      </w:r>
      <w:r w:rsidR="007807B4">
        <w:rPr>
          <w:spacing w:val="4"/>
          <w:sz w:val="32"/>
          <w:szCs w:val="32"/>
        </w:rPr>
        <w:t> </w:t>
      </w:r>
      <w:r w:rsidRPr="005D5ED5">
        <w:rPr>
          <w:spacing w:val="4"/>
          <w:sz w:val="32"/>
          <w:szCs w:val="32"/>
        </w:rPr>
        <w:t>А. и др</w:t>
      </w:r>
      <w:r w:rsidR="00690EEF" w:rsidRPr="005D5ED5">
        <w:rPr>
          <w:spacing w:val="4"/>
          <w:sz w:val="32"/>
          <w:szCs w:val="32"/>
        </w:rPr>
        <w:t>., 2008</w:t>
      </w:r>
      <w:r w:rsidRPr="005D5ED5">
        <w:rPr>
          <w:spacing w:val="4"/>
          <w:sz w:val="32"/>
          <w:szCs w:val="32"/>
        </w:rPr>
        <w:t xml:space="preserve">; </w:t>
      </w:r>
      <w:proofErr w:type="spellStart"/>
      <w:r w:rsidRPr="005D5ED5">
        <w:rPr>
          <w:spacing w:val="4"/>
          <w:sz w:val="32"/>
          <w:szCs w:val="32"/>
        </w:rPr>
        <w:t>Snape</w:t>
      </w:r>
      <w:proofErr w:type="spellEnd"/>
      <w:r w:rsidRPr="005D5ED5">
        <w:rPr>
          <w:spacing w:val="4"/>
          <w:sz w:val="32"/>
          <w:szCs w:val="32"/>
        </w:rPr>
        <w:t xml:space="preserve"> J.</w:t>
      </w:r>
      <w:r w:rsidR="00F62EBB" w:rsidRPr="005D5ED5">
        <w:rPr>
          <w:spacing w:val="4"/>
          <w:sz w:val="32"/>
          <w:szCs w:val="32"/>
        </w:rPr>
        <w:t xml:space="preserve"> </w:t>
      </w:r>
      <w:r w:rsidRPr="005D5ED5">
        <w:rPr>
          <w:spacing w:val="4"/>
          <w:sz w:val="32"/>
          <w:szCs w:val="32"/>
        </w:rPr>
        <w:t>W., 1996).</w:t>
      </w:r>
    </w:p>
    <w:p w14:paraId="43F15921" w14:textId="1F289A1E" w:rsidR="00655480" w:rsidRPr="00993780" w:rsidRDefault="00655480" w:rsidP="001C08FB">
      <w:pPr>
        <w:spacing w:line="276" w:lineRule="auto"/>
        <w:ind w:firstLine="709"/>
        <w:jc w:val="both"/>
        <w:rPr>
          <w:sz w:val="32"/>
          <w:szCs w:val="32"/>
        </w:rPr>
      </w:pPr>
      <w:r w:rsidRPr="00B50FA8">
        <w:rPr>
          <w:sz w:val="32"/>
          <w:szCs w:val="32"/>
        </w:rPr>
        <w:t>За последние годы проблема улучшения качества зерна ржи,</w:t>
      </w:r>
      <w:r w:rsidR="001C08FB">
        <w:rPr>
          <w:sz w:val="32"/>
          <w:szCs w:val="32"/>
        </w:rPr>
        <w:br/>
      </w:r>
      <w:r w:rsidRPr="00B50FA8">
        <w:rPr>
          <w:sz w:val="32"/>
          <w:szCs w:val="32"/>
        </w:rPr>
        <w:t>его хлебопекарных и пищевых достоинств привлекает все большее внимание.</w:t>
      </w:r>
      <w:r>
        <w:rPr>
          <w:sz w:val="32"/>
          <w:szCs w:val="32"/>
        </w:rPr>
        <w:t xml:space="preserve"> </w:t>
      </w:r>
      <w:r w:rsidRPr="00B50FA8">
        <w:rPr>
          <w:sz w:val="32"/>
          <w:szCs w:val="32"/>
        </w:rPr>
        <w:t xml:space="preserve">Факторами, определяющими </w:t>
      </w:r>
      <w:r w:rsidRPr="00993780">
        <w:rPr>
          <w:sz w:val="32"/>
          <w:szCs w:val="32"/>
        </w:rPr>
        <w:t>параметры качества при</w:t>
      </w:r>
      <w:r w:rsidR="001C08FB">
        <w:rPr>
          <w:sz w:val="32"/>
          <w:szCs w:val="32"/>
        </w:rPr>
        <w:br/>
      </w:r>
      <w:r w:rsidRPr="00993780">
        <w:rPr>
          <w:sz w:val="32"/>
          <w:szCs w:val="32"/>
        </w:rPr>
        <w:t xml:space="preserve">производстве </w:t>
      </w:r>
      <w:r w:rsidR="009A4573" w:rsidRPr="00993780">
        <w:rPr>
          <w:sz w:val="32"/>
          <w:szCs w:val="32"/>
        </w:rPr>
        <w:t xml:space="preserve">зерна </w:t>
      </w:r>
      <w:r w:rsidRPr="00993780">
        <w:rPr>
          <w:sz w:val="32"/>
          <w:szCs w:val="32"/>
        </w:rPr>
        <w:t>ржи для хлебопечения, являются крахмал, агенты набухания и в меньшей степени – протеин (</w:t>
      </w:r>
      <w:proofErr w:type="spellStart"/>
      <w:r w:rsidRPr="00993780">
        <w:rPr>
          <w:sz w:val="32"/>
          <w:szCs w:val="32"/>
        </w:rPr>
        <w:t>Нурлыгаянов</w:t>
      </w:r>
      <w:proofErr w:type="spellEnd"/>
      <w:r w:rsidRPr="00993780">
        <w:rPr>
          <w:sz w:val="32"/>
          <w:szCs w:val="32"/>
        </w:rPr>
        <w:t xml:space="preserve"> Р.</w:t>
      </w:r>
      <w:r w:rsidR="008F6338">
        <w:rPr>
          <w:sz w:val="32"/>
          <w:szCs w:val="32"/>
        </w:rPr>
        <w:t xml:space="preserve"> </w:t>
      </w:r>
      <w:r w:rsidRPr="00993780">
        <w:rPr>
          <w:sz w:val="32"/>
          <w:szCs w:val="32"/>
        </w:rPr>
        <w:t>Б., 1999). Погодные условия во время созревания зерна и уборки оказывают решающее влияние на качество этих</w:t>
      </w:r>
      <w:r w:rsidR="00862B20" w:rsidRPr="00993780">
        <w:rPr>
          <w:sz w:val="32"/>
          <w:szCs w:val="32"/>
        </w:rPr>
        <w:t xml:space="preserve"> показателей</w:t>
      </w:r>
      <w:r w:rsidRPr="00993780">
        <w:rPr>
          <w:sz w:val="32"/>
          <w:szCs w:val="32"/>
        </w:rPr>
        <w:t xml:space="preserve">. Требованиям, предъявляемым к качеству, отвечает </w:t>
      </w:r>
      <w:proofErr w:type="spellStart"/>
      <w:r w:rsidRPr="00993780">
        <w:rPr>
          <w:sz w:val="32"/>
          <w:szCs w:val="32"/>
        </w:rPr>
        <w:t>высоконатурное</w:t>
      </w:r>
      <w:proofErr w:type="spellEnd"/>
      <w:r w:rsidRPr="00993780">
        <w:rPr>
          <w:sz w:val="32"/>
          <w:szCs w:val="32"/>
        </w:rPr>
        <w:t xml:space="preserve"> </w:t>
      </w:r>
      <w:r w:rsidR="00F62EBB" w:rsidRPr="00993780">
        <w:rPr>
          <w:sz w:val="32"/>
          <w:szCs w:val="32"/>
        </w:rPr>
        <w:t>не проросшее</w:t>
      </w:r>
      <w:r w:rsidRPr="00993780">
        <w:rPr>
          <w:sz w:val="32"/>
          <w:szCs w:val="32"/>
        </w:rPr>
        <w:t xml:space="preserve"> зерно, убранное в оптимальные сроки (</w:t>
      </w:r>
      <w:r w:rsidRPr="00993780">
        <w:rPr>
          <w:sz w:val="32"/>
          <w:szCs w:val="32"/>
          <w:lang w:val="en-US"/>
        </w:rPr>
        <w:t>Bolling</w:t>
      </w:r>
      <w:r w:rsidRPr="00993780">
        <w:rPr>
          <w:sz w:val="32"/>
          <w:szCs w:val="32"/>
        </w:rPr>
        <w:t xml:space="preserve"> </w:t>
      </w:r>
      <w:r w:rsidRPr="00993780">
        <w:rPr>
          <w:sz w:val="32"/>
          <w:szCs w:val="32"/>
          <w:lang w:val="en-US"/>
        </w:rPr>
        <w:t>H</w:t>
      </w:r>
      <w:r w:rsidR="00843A97" w:rsidRPr="00993780">
        <w:rPr>
          <w:sz w:val="32"/>
          <w:szCs w:val="32"/>
        </w:rPr>
        <w:t>.,</w:t>
      </w:r>
      <w:r w:rsidRPr="00993780">
        <w:rPr>
          <w:sz w:val="32"/>
          <w:szCs w:val="32"/>
        </w:rPr>
        <w:t xml:space="preserve"> </w:t>
      </w:r>
      <w:proofErr w:type="spellStart"/>
      <w:r w:rsidRPr="00993780">
        <w:rPr>
          <w:sz w:val="32"/>
          <w:szCs w:val="32"/>
          <w:lang w:val="en-US"/>
        </w:rPr>
        <w:t>Weipert</w:t>
      </w:r>
      <w:proofErr w:type="spellEnd"/>
      <w:r w:rsidRPr="00993780">
        <w:rPr>
          <w:sz w:val="32"/>
          <w:szCs w:val="32"/>
        </w:rPr>
        <w:t xml:space="preserve"> </w:t>
      </w:r>
      <w:r w:rsidRPr="00993780">
        <w:rPr>
          <w:sz w:val="32"/>
          <w:szCs w:val="32"/>
          <w:lang w:val="en-US"/>
        </w:rPr>
        <w:t>D</w:t>
      </w:r>
      <w:r w:rsidR="00B9794B" w:rsidRPr="00993780">
        <w:rPr>
          <w:sz w:val="32"/>
          <w:szCs w:val="32"/>
        </w:rPr>
        <w:t>., 1977</w:t>
      </w:r>
      <w:r w:rsidRPr="00993780">
        <w:rPr>
          <w:sz w:val="32"/>
          <w:szCs w:val="32"/>
        </w:rPr>
        <w:t xml:space="preserve">). </w:t>
      </w:r>
    </w:p>
    <w:p w14:paraId="1CF51FB5" w14:textId="21F1ACFE" w:rsidR="00862B20" w:rsidRPr="00993780" w:rsidRDefault="00655480" w:rsidP="001C08FB">
      <w:pPr>
        <w:pStyle w:val="af1"/>
        <w:spacing w:after="0" w:line="276" w:lineRule="auto"/>
        <w:ind w:left="0" w:firstLine="567"/>
        <w:jc w:val="both"/>
        <w:rPr>
          <w:sz w:val="32"/>
          <w:szCs w:val="32"/>
        </w:rPr>
      </w:pPr>
      <w:r w:rsidRPr="001C08FB">
        <w:rPr>
          <w:spacing w:val="2"/>
          <w:sz w:val="32"/>
          <w:szCs w:val="32"/>
        </w:rPr>
        <w:t>В отличие от пшеницы хлебопекарные свойства зерна ржи определяются не содержанием и качеством клейковины, а состоянием уг</w:t>
      </w:r>
      <w:r w:rsidR="006800B8" w:rsidRPr="001C08FB">
        <w:rPr>
          <w:spacing w:val="2"/>
          <w:sz w:val="32"/>
          <w:szCs w:val="32"/>
        </w:rPr>
        <w:t>леводно-</w:t>
      </w:r>
      <w:r w:rsidRPr="001C08FB">
        <w:rPr>
          <w:spacing w:val="2"/>
          <w:sz w:val="32"/>
          <w:szCs w:val="32"/>
        </w:rPr>
        <w:t>амилазного комплекса зерна. Рожь</w:t>
      </w:r>
      <w:r w:rsidRPr="00B50FA8">
        <w:rPr>
          <w:sz w:val="32"/>
          <w:szCs w:val="32"/>
        </w:rPr>
        <w:t xml:space="preserve"> имеет короткий период </w:t>
      </w:r>
      <w:r w:rsidRPr="00B50FA8">
        <w:rPr>
          <w:sz w:val="32"/>
          <w:szCs w:val="32"/>
        </w:rPr>
        <w:lastRenderedPageBreak/>
        <w:t>послеуборочного дозр</w:t>
      </w:r>
      <w:r w:rsidR="00191830">
        <w:rPr>
          <w:sz w:val="32"/>
          <w:szCs w:val="32"/>
        </w:rPr>
        <w:t xml:space="preserve">евания и в районах с повышенной влажностью </w:t>
      </w:r>
      <w:r w:rsidRPr="00B50FA8">
        <w:rPr>
          <w:sz w:val="32"/>
          <w:szCs w:val="32"/>
        </w:rPr>
        <w:t>зерно ржи часто прорастает</w:t>
      </w:r>
      <w:r w:rsidR="00191830">
        <w:rPr>
          <w:sz w:val="32"/>
          <w:szCs w:val="32"/>
        </w:rPr>
        <w:t xml:space="preserve"> на корню. Это приводит к</w:t>
      </w:r>
      <w:r w:rsidRPr="00B50FA8">
        <w:rPr>
          <w:sz w:val="32"/>
          <w:szCs w:val="32"/>
        </w:rPr>
        <w:t xml:space="preserve"> повышению активности </w:t>
      </w:r>
      <w:proofErr w:type="spellStart"/>
      <w:r w:rsidRPr="00B50FA8">
        <w:rPr>
          <w:sz w:val="32"/>
          <w:szCs w:val="32"/>
        </w:rPr>
        <w:t>амилолитических</w:t>
      </w:r>
      <w:proofErr w:type="spellEnd"/>
      <w:r w:rsidRPr="00B50FA8">
        <w:rPr>
          <w:sz w:val="32"/>
          <w:szCs w:val="32"/>
        </w:rPr>
        <w:t xml:space="preserve"> фер</w:t>
      </w:r>
      <w:r w:rsidR="00191830">
        <w:rPr>
          <w:sz w:val="32"/>
          <w:szCs w:val="32"/>
        </w:rPr>
        <w:t>ментов,</w:t>
      </w:r>
      <w:r w:rsidRPr="00B50FA8">
        <w:rPr>
          <w:sz w:val="32"/>
          <w:szCs w:val="32"/>
        </w:rPr>
        <w:t xml:space="preserve"> особен</w:t>
      </w:r>
      <w:r w:rsidR="00191830">
        <w:rPr>
          <w:sz w:val="32"/>
          <w:szCs w:val="32"/>
        </w:rPr>
        <w:t>но α-</w:t>
      </w:r>
      <w:r w:rsidRPr="00B50FA8">
        <w:rPr>
          <w:sz w:val="32"/>
          <w:szCs w:val="32"/>
        </w:rPr>
        <w:t>амилазы, что вызывает декстринизацию крахмала, потерю им гидрофильности и де</w:t>
      </w:r>
      <w:r w:rsidR="00191830">
        <w:rPr>
          <w:sz w:val="32"/>
          <w:szCs w:val="32"/>
        </w:rPr>
        <w:t>лает зерно непригодным</w:t>
      </w:r>
      <w:r w:rsidRPr="00B50FA8">
        <w:rPr>
          <w:sz w:val="32"/>
          <w:szCs w:val="32"/>
        </w:rPr>
        <w:t xml:space="preserve"> в хлебопекарном отношении. Поэтому важным является не только создание сортов, устойчи</w:t>
      </w:r>
      <w:r w:rsidR="00191830">
        <w:rPr>
          <w:sz w:val="32"/>
          <w:szCs w:val="32"/>
        </w:rPr>
        <w:t>вых к прорастанию «на корню» и</w:t>
      </w:r>
      <w:r w:rsidRPr="00B50FA8">
        <w:rPr>
          <w:sz w:val="32"/>
          <w:szCs w:val="32"/>
        </w:rPr>
        <w:t xml:space="preserve"> с низкой ак</w:t>
      </w:r>
      <w:r w:rsidR="00191830">
        <w:rPr>
          <w:sz w:val="32"/>
          <w:szCs w:val="32"/>
        </w:rPr>
        <w:t>тивностью α-</w:t>
      </w:r>
      <w:r w:rsidRPr="00993780">
        <w:rPr>
          <w:sz w:val="32"/>
          <w:szCs w:val="32"/>
        </w:rPr>
        <w:t xml:space="preserve">амилазы, но и </w:t>
      </w:r>
      <w:r w:rsidR="00191830" w:rsidRPr="00993780">
        <w:rPr>
          <w:sz w:val="32"/>
          <w:szCs w:val="32"/>
        </w:rPr>
        <w:t xml:space="preserve">проведение </w:t>
      </w:r>
      <w:r w:rsidRPr="00993780">
        <w:rPr>
          <w:sz w:val="32"/>
          <w:szCs w:val="32"/>
        </w:rPr>
        <w:t>убор</w:t>
      </w:r>
      <w:r w:rsidR="00191830" w:rsidRPr="00993780">
        <w:rPr>
          <w:sz w:val="32"/>
          <w:szCs w:val="32"/>
        </w:rPr>
        <w:t>очных работ</w:t>
      </w:r>
      <w:r w:rsidRPr="00993780">
        <w:rPr>
          <w:sz w:val="32"/>
          <w:szCs w:val="32"/>
        </w:rPr>
        <w:t xml:space="preserve"> в оптимальные сроки (</w:t>
      </w:r>
      <w:r w:rsidR="0098471A" w:rsidRPr="00993780">
        <w:rPr>
          <w:sz w:val="32"/>
          <w:szCs w:val="32"/>
        </w:rPr>
        <w:t>Лыскова И.</w:t>
      </w:r>
      <w:r w:rsidR="00F62EBB">
        <w:rPr>
          <w:sz w:val="32"/>
          <w:szCs w:val="32"/>
        </w:rPr>
        <w:t xml:space="preserve"> </w:t>
      </w:r>
      <w:r w:rsidR="0098471A" w:rsidRPr="00993780">
        <w:rPr>
          <w:sz w:val="32"/>
          <w:szCs w:val="32"/>
        </w:rPr>
        <w:t>В., 2003; Гончаренко А.</w:t>
      </w:r>
      <w:r w:rsidR="00F62EBB">
        <w:rPr>
          <w:sz w:val="32"/>
          <w:szCs w:val="32"/>
        </w:rPr>
        <w:t xml:space="preserve"> </w:t>
      </w:r>
      <w:r w:rsidR="0098471A" w:rsidRPr="00993780">
        <w:rPr>
          <w:sz w:val="32"/>
          <w:szCs w:val="32"/>
        </w:rPr>
        <w:t>А. и др., 2005; Чайкин В.</w:t>
      </w:r>
      <w:r w:rsidR="00F62EBB">
        <w:rPr>
          <w:sz w:val="32"/>
          <w:szCs w:val="32"/>
        </w:rPr>
        <w:t xml:space="preserve"> </w:t>
      </w:r>
      <w:r w:rsidR="0098471A" w:rsidRPr="00993780">
        <w:rPr>
          <w:sz w:val="32"/>
          <w:szCs w:val="32"/>
        </w:rPr>
        <w:t>В. и др., 2013</w:t>
      </w:r>
      <w:r w:rsidRPr="00993780">
        <w:rPr>
          <w:sz w:val="32"/>
          <w:szCs w:val="32"/>
        </w:rPr>
        <w:t>).</w:t>
      </w:r>
      <w:r w:rsidR="0098471A" w:rsidRPr="00993780">
        <w:rPr>
          <w:sz w:val="32"/>
          <w:szCs w:val="32"/>
        </w:rPr>
        <w:t xml:space="preserve"> Активность этого </w:t>
      </w:r>
      <w:r w:rsidR="0098471A" w:rsidRPr="001C08FB">
        <w:rPr>
          <w:spacing w:val="-4"/>
          <w:sz w:val="32"/>
          <w:szCs w:val="32"/>
        </w:rPr>
        <w:t xml:space="preserve">фермента достаточно точно характеризует показатель </w:t>
      </w:r>
      <w:r w:rsidR="008F6338" w:rsidRPr="001C08FB">
        <w:rPr>
          <w:spacing w:val="-4"/>
          <w:sz w:val="32"/>
          <w:szCs w:val="32"/>
        </w:rPr>
        <w:t>«</w:t>
      </w:r>
      <w:r w:rsidR="0098471A" w:rsidRPr="001C08FB">
        <w:rPr>
          <w:spacing w:val="-4"/>
          <w:sz w:val="32"/>
          <w:szCs w:val="32"/>
        </w:rPr>
        <w:t>числ</w:t>
      </w:r>
      <w:r w:rsidR="008F6338" w:rsidRPr="001C08FB">
        <w:rPr>
          <w:spacing w:val="-4"/>
          <w:sz w:val="32"/>
          <w:szCs w:val="32"/>
        </w:rPr>
        <w:t>о</w:t>
      </w:r>
      <w:r w:rsidR="0098471A" w:rsidRPr="001C08FB">
        <w:rPr>
          <w:spacing w:val="-4"/>
          <w:sz w:val="32"/>
          <w:szCs w:val="32"/>
        </w:rPr>
        <w:t xml:space="preserve"> падения</w:t>
      </w:r>
      <w:r w:rsidR="008F6338" w:rsidRPr="001C08FB">
        <w:rPr>
          <w:spacing w:val="-4"/>
          <w:sz w:val="32"/>
          <w:szCs w:val="32"/>
        </w:rPr>
        <w:t>»</w:t>
      </w:r>
      <w:r w:rsidR="0098471A" w:rsidRPr="00993780">
        <w:rPr>
          <w:sz w:val="32"/>
          <w:szCs w:val="32"/>
        </w:rPr>
        <w:t xml:space="preserve"> ржаной муки</w:t>
      </w:r>
      <w:r w:rsidR="00862B20" w:rsidRPr="00993780">
        <w:rPr>
          <w:sz w:val="32"/>
          <w:szCs w:val="32"/>
        </w:rPr>
        <w:t xml:space="preserve"> (Урбан Э.</w:t>
      </w:r>
      <w:r w:rsidR="00F62EBB">
        <w:rPr>
          <w:sz w:val="32"/>
          <w:szCs w:val="32"/>
        </w:rPr>
        <w:t xml:space="preserve"> </w:t>
      </w:r>
      <w:r w:rsidR="00862B20" w:rsidRPr="00993780">
        <w:rPr>
          <w:sz w:val="32"/>
          <w:szCs w:val="32"/>
        </w:rPr>
        <w:t>П., Василевская Г.</w:t>
      </w:r>
      <w:r w:rsidR="00F62EBB">
        <w:rPr>
          <w:sz w:val="32"/>
          <w:szCs w:val="32"/>
        </w:rPr>
        <w:t xml:space="preserve"> </w:t>
      </w:r>
      <w:r w:rsidR="00862B20" w:rsidRPr="00993780">
        <w:rPr>
          <w:sz w:val="32"/>
          <w:szCs w:val="32"/>
        </w:rPr>
        <w:t xml:space="preserve">А., 2000). </w:t>
      </w:r>
    </w:p>
    <w:p w14:paraId="02CE18A2" w14:textId="77777777" w:rsidR="00655480" w:rsidRDefault="00655480" w:rsidP="001C08FB">
      <w:pPr>
        <w:pStyle w:val="af1"/>
        <w:spacing w:after="0" w:line="276" w:lineRule="auto"/>
        <w:ind w:left="0" w:firstLine="567"/>
        <w:jc w:val="both"/>
        <w:rPr>
          <w:sz w:val="32"/>
          <w:szCs w:val="32"/>
        </w:rPr>
      </w:pPr>
      <w:r w:rsidRPr="00993780">
        <w:rPr>
          <w:sz w:val="32"/>
          <w:szCs w:val="32"/>
        </w:rPr>
        <w:t xml:space="preserve">При запаздывании с уборкой зерно </w:t>
      </w:r>
      <w:r w:rsidR="00843A97" w:rsidRPr="00993780">
        <w:rPr>
          <w:sz w:val="32"/>
          <w:szCs w:val="32"/>
        </w:rPr>
        <w:t>по числу падения</w:t>
      </w:r>
      <w:r w:rsidR="00843A97">
        <w:rPr>
          <w:sz w:val="32"/>
          <w:szCs w:val="32"/>
        </w:rPr>
        <w:t xml:space="preserve"> </w:t>
      </w:r>
      <w:r w:rsidRPr="00B50FA8">
        <w:rPr>
          <w:sz w:val="32"/>
          <w:szCs w:val="32"/>
        </w:rPr>
        <w:t xml:space="preserve">переходит из </w:t>
      </w:r>
      <w:r w:rsidR="0098471A">
        <w:rPr>
          <w:sz w:val="32"/>
          <w:szCs w:val="32"/>
        </w:rPr>
        <w:t>1-</w:t>
      </w:r>
      <w:r w:rsidRPr="00B50FA8">
        <w:rPr>
          <w:sz w:val="32"/>
          <w:szCs w:val="32"/>
        </w:rPr>
        <w:t xml:space="preserve">2 класса качества в начале уборки в 3 класс </w:t>
      </w:r>
      <w:r w:rsidR="00C5471B">
        <w:rPr>
          <w:sz w:val="32"/>
          <w:szCs w:val="32"/>
        </w:rPr>
        <w:t>–</w:t>
      </w:r>
      <w:r w:rsidR="00B9794B">
        <w:rPr>
          <w:sz w:val="32"/>
          <w:szCs w:val="32"/>
        </w:rPr>
        <w:t xml:space="preserve"> к концу уборки и</w:t>
      </w:r>
      <w:r w:rsidRPr="00B50FA8">
        <w:rPr>
          <w:sz w:val="32"/>
          <w:szCs w:val="32"/>
        </w:rPr>
        <w:t xml:space="preserve"> становится непригодным для хлебопечения. Это связано с резким повышением активности гидролитических ферментов, что ведет к расщеплению крахмала, который является важным компонентом ржаного хлеба, отвечающим за процессы его черствения. </w:t>
      </w:r>
    </w:p>
    <w:p w14:paraId="3793A2F8" w14:textId="1272005E" w:rsidR="00655480" w:rsidRPr="001C08FB" w:rsidRDefault="00B70B60" w:rsidP="001C08FB">
      <w:pPr>
        <w:pStyle w:val="af1"/>
        <w:spacing w:after="0" w:line="276" w:lineRule="auto"/>
        <w:ind w:left="0" w:firstLine="567"/>
        <w:jc w:val="both"/>
        <w:rPr>
          <w:spacing w:val="-4"/>
          <w:sz w:val="32"/>
          <w:szCs w:val="32"/>
        </w:rPr>
      </w:pPr>
      <w:r w:rsidRPr="001C08FB">
        <w:rPr>
          <w:spacing w:val="-4"/>
          <w:sz w:val="32"/>
          <w:szCs w:val="32"/>
        </w:rPr>
        <w:t>В связи с расширением сферы использования зерна ржи</w:t>
      </w:r>
      <w:r w:rsidR="00B66950" w:rsidRPr="001C08FB">
        <w:rPr>
          <w:spacing w:val="-4"/>
          <w:sz w:val="32"/>
          <w:szCs w:val="32"/>
        </w:rPr>
        <w:t xml:space="preserve"> в кормопроизводстве, все больше внимания стали уделять содержанию в зерне ржи </w:t>
      </w:r>
      <w:proofErr w:type="spellStart"/>
      <w:r w:rsidR="00B66950" w:rsidRPr="001C08FB">
        <w:rPr>
          <w:spacing w:val="-4"/>
          <w:sz w:val="32"/>
          <w:szCs w:val="32"/>
        </w:rPr>
        <w:t>пентозанов</w:t>
      </w:r>
      <w:proofErr w:type="spellEnd"/>
      <w:r w:rsidR="00B66950" w:rsidRPr="001C08FB">
        <w:rPr>
          <w:spacing w:val="-4"/>
          <w:sz w:val="32"/>
          <w:szCs w:val="32"/>
        </w:rPr>
        <w:t xml:space="preserve">. </w:t>
      </w:r>
      <w:r w:rsidR="00655480" w:rsidRPr="001C08FB">
        <w:rPr>
          <w:spacing w:val="-4"/>
          <w:sz w:val="32"/>
          <w:szCs w:val="32"/>
        </w:rPr>
        <w:t>По данным Исмагилова Р.</w:t>
      </w:r>
      <w:r w:rsidR="008F6338" w:rsidRPr="001C08FB">
        <w:rPr>
          <w:spacing w:val="-4"/>
          <w:sz w:val="32"/>
          <w:szCs w:val="32"/>
        </w:rPr>
        <w:t xml:space="preserve"> </w:t>
      </w:r>
      <w:r w:rsidR="00655480" w:rsidRPr="001C08FB">
        <w:rPr>
          <w:spacing w:val="-4"/>
          <w:sz w:val="32"/>
          <w:szCs w:val="32"/>
        </w:rPr>
        <w:t>Р. (2008)</w:t>
      </w:r>
      <w:r w:rsidR="008F6338" w:rsidRPr="001C08FB">
        <w:rPr>
          <w:spacing w:val="-4"/>
          <w:sz w:val="32"/>
          <w:szCs w:val="32"/>
        </w:rPr>
        <w:t>,</w:t>
      </w:r>
      <w:r w:rsidR="00655480" w:rsidRPr="001C08FB">
        <w:rPr>
          <w:spacing w:val="-4"/>
          <w:sz w:val="32"/>
          <w:szCs w:val="32"/>
        </w:rPr>
        <w:t xml:space="preserve"> </w:t>
      </w:r>
      <w:proofErr w:type="spellStart"/>
      <w:r w:rsidR="00655480" w:rsidRPr="001C08FB">
        <w:rPr>
          <w:spacing w:val="-4"/>
          <w:sz w:val="32"/>
          <w:szCs w:val="32"/>
        </w:rPr>
        <w:t>пентозаны</w:t>
      </w:r>
      <w:proofErr w:type="spellEnd"/>
      <w:r w:rsidR="00655480" w:rsidRPr="001C08FB">
        <w:rPr>
          <w:spacing w:val="-4"/>
          <w:sz w:val="32"/>
          <w:szCs w:val="32"/>
        </w:rPr>
        <w:t xml:space="preserve"> составляют в зер</w:t>
      </w:r>
      <w:r w:rsidR="000A47B8" w:rsidRPr="001C08FB">
        <w:rPr>
          <w:spacing w:val="-4"/>
          <w:sz w:val="32"/>
          <w:szCs w:val="32"/>
        </w:rPr>
        <w:t>не ржи 2,0-3,5</w:t>
      </w:r>
      <w:r w:rsidR="00B249B0" w:rsidRPr="001C08FB">
        <w:rPr>
          <w:spacing w:val="-4"/>
          <w:sz w:val="32"/>
          <w:szCs w:val="32"/>
        </w:rPr>
        <w:t xml:space="preserve"> %</w:t>
      </w:r>
      <w:r w:rsidR="00B66950" w:rsidRPr="001C08FB">
        <w:rPr>
          <w:spacing w:val="-4"/>
          <w:sz w:val="32"/>
          <w:szCs w:val="32"/>
        </w:rPr>
        <w:t>. Содержание их, как и других</w:t>
      </w:r>
      <w:r w:rsidR="001C08FB" w:rsidRPr="001C08FB">
        <w:rPr>
          <w:spacing w:val="-4"/>
          <w:sz w:val="32"/>
          <w:szCs w:val="32"/>
        </w:rPr>
        <w:t xml:space="preserve"> </w:t>
      </w:r>
      <w:r w:rsidR="00655480" w:rsidRPr="001C08FB">
        <w:rPr>
          <w:spacing w:val="-4"/>
          <w:sz w:val="32"/>
          <w:szCs w:val="32"/>
        </w:rPr>
        <w:t>показа</w:t>
      </w:r>
      <w:r w:rsidR="00B66950" w:rsidRPr="001C08FB">
        <w:rPr>
          <w:spacing w:val="-4"/>
          <w:sz w:val="32"/>
          <w:szCs w:val="32"/>
        </w:rPr>
        <w:t xml:space="preserve">телей </w:t>
      </w:r>
      <w:r w:rsidR="00655480" w:rsidRPr="001C08FB">
        <w:rPr>
          <w:spacing w:val="-4"/>
          <w:sz w:val="32"/>
          <w:szCs w:val="32"/>
        </w:rPr>
        <w:t xml:space="preserve">хлебопекарных качеств, меняется в процессе созревания зерна. К концу полной спелости содержание водорастворимых </w:t>
      </w:r>
      <w:proofErr w:type="spellStart"/>
      <w:r w:rsidR="00655480" w:rsidRPr="001C08FB">
        <w:rPr>
          <w:spacing w:val="-4"/>
          <w:sz w:val="32"/>
          <w:szCs w:val="32"/>
        </w:rPr>
        <w:t>пентозанов</w:t>
      </w:r>
      <w:proofErr w:type="spellEnd"/>
      <w:r w:rsidR="00655480" w:rsidRPr="001C08FB">
        <w:rPr>
          <w:spacing w:val="-4"/>
          <w:sz w:val="32"/>
          <w:szCs w:val="32"/>
        </w:rPr>
        <w:t xml:space="preserve"> </w:t>
      </w:r>
      <w:proofErr w:type="spellStart"/>
      <w:r w:rsidR="00655480" w:rsidRPr="001C08FB">
        <w:rPr>
          <w:spacing w:val="-4"/>
          <w:sz w:val="32"/>
          <w:szCs w:val="32"/>
        </w:rPr>
        <w:t>уменьша</w:t>
      </w:r>
      <w:r w:rsidR="00F051FF">
        <w:rPr>
          <w:spacing w:val="-4"/>
          <w:sz w:val="32"/>
          <w:szCs w:val="32"/>
        </w:rPr>
        <w:t>-</w:t>
      </w:r>
      <w:r w:rsidR="00655480" w:rsidRPr="001C08FB">
        <w:rPr>
          <w:spacing w:val="-4"/>
          <w:sz w:val="32"/>
          <w:szCs w:val="32"/>
        </w:rPr>
        <w:t>ется</w:t>
      </w:r>
      <w:proofErr w:type="spellEnd"/>
      <w:r w:rsidR="00655480" w:rsidRPr="001C08FB">
        <w:rPr>
          <w:spacing w:val="-4"/>
          <w:sz w:val="32"/>
          <w:szCs w:val="32"/>
        </w:rPr>
        <w:t>. Поэтому при уборке в разные сроки наблюдаются различия по</w:t>
      </w:r>
      <w:r w:rsidR="00F051FF">
        <w:rPr>
          <w:spacing w:val="-4"/>
          <w:sz w:val="32"/>
          <w:szCs w:val="32"/>
        </w:rPr>
        <w:br/>
      </w:r>
      <w:r w:rsidR="00655480" w:rsidRPr="001C08FB">
        <w:rPr>
          <w:spacing w:val="-4"/>
          <w:sz w:val="32"/>
          <w:szCs w:val="32"/>
        </w:rPr>
        <w:t>каче</w:t>
      </w:r>
      <w:r w:rsidR="00084751" w:rsidRPr="001C08FB">
        <w:rPr>
          <w:spacing w:val="-4"/>
          <w:sz w:val="32"/>
          <w:szCs w:val="32"/>
        </w:rPr>
        <w:t>ству зерна. При запаздывании</w:t>
      </w:r>
      <w:r w:rsidR="00655480" w:rsidRPr="001C08FB">
        <w:rPr>
          <w:spacing w:val="-4"/>
          <w:sz w:val="32"/>
          <w:szCs w:val="32"/>
        </w:rPr>
        <w:t xml:space="preserve"> с уб</w:t>
      </w:r>
      <w:r w:rsidR="00084751" w:rsidRPr="001C08FB">
        <w:rPr>
          <w:spacing w:val="-4"/>
          <w:sz w:val="32"/>
          <w:szCs w:val="32"/>
        </w:rPr>
        <w:t xml:space="preserve">оркой содержание </w:t>
      </w:r>
      <w:proofErr w:type="spellStart"/>
      <w:r w:rsidR="00084751" w:rsidRPr="001C08FB">
        <w:rPr>
          <w:spacing w:val="-4"/>
          <w:sz w:val="32"/>
          <w:szCs w:val="32"/>
        </w:rPr>
        <w:t>пентозанов</w:t>
      </w:r>
      <w:proofErr w:type="spellEnd"/>
      <w:r w:rsidR="00084751" w:rsidRPr="001C08FB">
        <w:rPr>
          <w:spacing w:val="-4"/>
          <w:sz w:val="32"/>
          <w:szCs w:val="32"/>
        </w:rPr>
        <w:t>,</w:t>
      </w:r>
      <w:r w:rsidR="00655480" w:rsidRPr="001C08FB">
        <w:rPr>
          <w:spacing w:val="-4"/>
          <w:sz w:val="32"/>
          <w:szCs w:val="32"/>
        </w:rPr>
        <w:t xml:space="preserve"> вязкость водного экстракта и </w:t>
      </w:r>
      <w:proofErr w:type="spellStart"/>
      <w:r w:rsidR="00655480" w:rsidRPr="001C08FB">
        <w:rPr>
          <w:spacing w:val="-4"/>
          <w:sz w:val="32"/>
          <w:szCs w:val="32"/>
        </w:rPr>
        <w:t>формоустойчивость</w:t>
      </w:r>
      <w:proofErr w:type="spellEnd"/>
      <w:r w:rsidR="00655480" w:rsidRPr="001C08FB">
        <w:rPr>
          <w:spacing w:val="-4"/>
          <w:sz w:val="32"/>
          <w:szCs w:val="32"/>
        </w:rPr>
        <w:t xml:space="preserve"> хлеба снижа</w:t>
      </w:r>
      <w:r w:rsidR="00084751" w:rsidRPr="001C08FB">
        <w:rPr>
          <w:spacing w:val="-4"/>
          <w:sz w:val="32"/>
          <w:szCs w:val="32"/>
        </w:rPr>
        <w:t>ю</w:t>
      </w:r>
      <w:r w:rsidR="00655480" w:rsidRPr="001C08FB">
        <w:rPr>
          <w:spacing w:val="-4"/>
          <w:sz w:val="32"/>
          <w:szCs w:val="32"/>
        </w:rPr>
        <w:t>тся.</w:t>
      </w:r>
    </w:p>
    <w:p w14:paraId="35DFCCB4" w14:textId="33B01E5F" w:rsidR="00313AAB" w:rsidRPr="001C08FB" w:rsidRDefault="00B01CFD" w:rsidP="001C08FB">
      <w:pPr>
        <w:spacing w:line="276" w:lineRule="auto"/>
        <w:ind w:firstLine="567"/>
        <w:jc w:val="both"/>
        <w:rPr>
          <w:rFonts w:eastAsia="Lucida Sans Unicode"/>
          <w:spacing w:val="2"/>
          <w:kern w:val="2"/>
          <w:sz w:val="32"/>
          <w:szCs w:val="32"/>
        </w:rPr>
      </w:pPr>
      <w:r w:rsidRPr="001C08FB">
        <w:rPr>
          <w:spacing w:val="2"/>
          <w:sz w:val="32"/>
          <w:szCs w:val="32"/>
        </w:rPr>
        <w:t>Исследования, проведенные в</w:t>
      </w:r>
      <w:r w:rsidR="001C08FB" w:rsidRPr="001C08FB">
        <w:rPr>
          <w:spacing w:val="2"/>
          <w:sz w:val="32"/>
          <w:szCs w:val="32"/>
        </w:rPr>
        <w:t xml:space="preserve"> ФГБНУ</w:t>
      </w:r>
      <w:r w:rsidRPr="001C08FB">
        <w:rPr>
          <w:spacing w:val="2"/>
          <w:sz w:val="32"/>
          <w:szCs w:val="32"/>
        </w:rPr>
        <w:t xml:space="preserve"> ФАНЦ Северо-Востока</w:t>
      </w:r>
      <w:r w:rsidR="00E6093F" w:rsidRPr="001C08FB">
        <w:rPr>
          <w:spacing w:val="2"/>
          <w:sz w:val="32"/>
          <w:szCs w:val="32"/>
        </w:rPr>
        <w:t xml:space="preserve"> (2008-2010 гг.)</w:t>
      </w:r>
      <w:r w:rsidRPr="001C08FB">
        <w:rPr>
          <w:spacing w:val="2"/>
          <w:sz w:val="32"/>
          <w:szCs w:val="32"/>
        </w:rPr>
        <w:t xml:space="preserve">, по изучению сроков и способов уборки </w:t>
      </w:r>
      <w:r w:rsidR="004C6B3D" w:rsidRPr="001C08FB">
        <w:rPr>
          <w:spacing w:val="2"/>
          <w:sz w:val="32"/>
          <w:szCs w:val="32"/>
        </w:rPr>
        <w:t>сортов</w:t>
      </w:r>
      <w:r w:rsidR="001C08FB">
        <w:rPr>
          <w:spacing w:val="2"/>
          <w:sz w:val="32"/>
          <w:szCs w:val="32"/>
        </w:rPr>
        <w:br/>
      </w:r>
      <w:r w:rsidRPr="001C08FB">
        <w:rPr>
          <w:spacing w:val="2"/>
          <w:sz w:val="32"/>
          <w:szCs w:val="32"/>
        </w:rPr>
        <w:t>озимой ржи показали, что наибольшая урожайность</w:t>
      </w:r>
      <w:r w:rsidRPr="001C08FB">
        <w:rPr>
          <w:rFonts w:eastAsia="Lucida Sans Unicode"/>
          <w:spacing w:val="2"/>
          <w:kern w:val="2"/>
          <w:sz w:val="32"/>
          <w:szCs w:val="32"/>
        </w:rPr>
        <w:t xml:space="preserve"> </w:t>
      </w:r>
      <w:r w:rsidRPr="001C08FB">
        <w:rPr>
          <w:spacing w:val="2"/>
          <w:sz w:val="32"/>
          <w:szCs w:val="32"/>
        </w:rPr>
        <w:t xml:space="preserve">получена при </w:t>
      </w:r>
      <w:r w:rsidRPr="001C08FB">
        <w:rPr>
          <w:spacing w:val="8"/>
          <w:sz w:val="32"/>
          <w:szCs w:val="32"/>
        </w:rPr>
        <w:t>раздельной уборке (5,30-</w:t>
      </w:r>
      <w:r w:rsidR="005866C2" w:rsidRPr="001C08FB">
        <w:rPr>
          <w:spacing w:val="8"/>
          <w:sz w:val="32"/>
          <w:szCs w:val="32"/>
        </w:rPr>
        <w:t xml:space="preserve">5,83 т/га) и прямом </w:t>
      </w:r>
      <w:proofErr w:type="spellStart"/>
      <w:r w:rsidR="005866C2" w:rsidRPr="001C08FB">
        <w:rPr>
          <w:spacing w:val="8"/>
          <w:sz w:val="32"/>
          <w:szCs w:val="32"/>
        </w:rPr>
        <w:t>комбайни</w:t>
      </w:r>
      <w:r w:rsidRPr="001C08FB">
        <w:rPr>
          <w:spacing w:val="8"/>
          <w:sz w:val="32"/>
          <w:szCs w:val="32"/>
        </w:rPr>
        <w:t>ровании</w:t>
      </w:r>
      <w:proofErr w:type="spellEnd"/>
      <w:r w:rsidR="001C08FB" w:rsidRPr="001C08FB">
        <w:rPr>
          <w:spacing w:val="8"/>
          <w:sz w:val="32"/>
          <w:szCs w:val="32"/>
        </w:rPr>
        <w:br/>
      </w:r>
      <w:r w:rsidRPr="001C08FB">
        <w:rPr>
          <w:spacing w:val="2"/>
          <w:sz w:val="32"/>
          <w:szCs w:val="32"/>
        </w:rPr>
        <w:t>в оптимальные сроки (5,16-5,82 т/га)</w:t>
      </w:r>
      <w:r w:rsidR="00655480" w:rsidRPr="001C08FB">
        <w:rPr>
          <w:rFonts w:eastAsia="Lucida Sans Unicode"/>
          <w:spacing w:val="2"/>
          <w:kern w:val="2"/>
          <w:sz w:val="32"/>
          <w:szCs w:val="32"/>
        </w:rPr>
        <w:t>.</w:t>
      </w:r>
      <w:r w:rsidR="00313AAB" w:rsidRPr="001C08FB">
        <w:rPr>
          <w:rFonts w:eastAsia="Lucida Sans Unicode"/>
          <w:spacing w:val="2"/>
          <w:kern w:val="2"/>
          <w:sz w:val="32"/>
          <w:szCs w:val="32"/>
        </w:rPr>
        <w:t xml:space="preserve"> </w:t>
      </w:r>
    </w:p>
    <w:p w14:paraId="65BCE03E" w14:textId="2812AFBD" w:rsidR="00313AAB" w:rsidRPr="00F051FF" w:rsidRDefault="000B1BE1" w:rsidP="001C08FB">
      <w:pPr>
        <w:spacing w:line="276" w:lineRule="auto"/>
        <w:ind w:firstLine="567"/>
        <w:jc w:val="both"/>
        <w:rPr>
          <w:spacing w:val="2"/>
          <w:sz w:val="32"/>
          <w:szCs w:val="32"/>
        </w:rPr>
      </w:pPr>
      <w:r>
        <w:rPr>
          <w:sz w:val="32"/>
          <w:szCs w:val="32"/>
        </w:rPr>
        <w:t>При уборке</w:t>
      </w:r>
      <w:r w:rsidR="00106878">
        <w:rPr>
          <w:sz w:val="32"/>
          <w:szCs w:val="32"/>
        </w:rPr>
        <w:t xml:space="preserve"> озимой ржи</w:t>
      </w:r>
      <w:r>
        <w:rPr>
          <w:sz w:val="32"/>
          <w:szCs w:val="32"/>
        </w:rPr>
        <w:t xml:space="preserve"> прямым </w:t>
      </w:r>
      <w:proofErr w:type="spellStart"/>
      <w:r>
        <w:rPr>
          <w:sz w:val="32"/>
          <w:szCs w:val="32"/>
        </w:rPr>
        <w:t>комбайнированием</w:t>
      </w:r>
      <w:proofErr w:type="spellEnd"/>
      <w:r>
        <w:rPr>
          <w:sz w:val="32"/>
          <w:szCs w:val="32"/>
        </w:rPr>
        <w:t xml:space="preserve"> на 5 дней</w:t>
      </w:r>
      <w:r w:rsidRPr="00B50FA8">
        <w:rPr>
          <w:sz w:val="32"/>
          <w:szCs w:val="32"/>
        </w:rPr>
        <w:t xml:space="preserve"> </w:t>
      </w:r>
      <w:r w:rsidRPr="00F051FF">
        <w:rPr>
          <w:spacing w:val="2"/>
          <w:sz w:val="32"/>
          <w:szCs w:val="32"/>
        </w:rPr>
        <w:t xml:space="preserve">позднее оптимальных сроков недобор </w:t>
      </w:r>
      <w:r w:rsidR="00313AAB" w:rsidRPr="00F051FF">
        <w:rPr>
          <w:spacing w:val="2"/>
          <w:sz w:val="32"/>
          <w:szCs w:val="32"/>
        </w:rPr>
        <w:t xml:space="preserve">урожайности </w:t>
      </w:r>
      <w:r w:rsidRPr="00F051FF">
        <w:rPr>
          <w:spacing w:val="2"/>
          <w:sz w:val="32"/>
          <w:szCs w:val="32"/>
        </w:rPr>
        <w:t>у сор</w:t>
      </w:r>
      <w:r w:rsidR="00313AAB" w:rsidRPr="00F051FF">
        <w:rPr>
          <w:spacing w:val="2"/>
          <w:sz w:val="32"/>
          <w:szCs w:val="32"/>
        </w:rPr>
        <w:t>т</w:t>
      </w:r>
      <w:r w:rsidR="00106878" w:rsidRPr="00F051FF">
        <w:rPr>
          <w:spacing w:val="2"/>
          <w:sz w:val="32"/>
          <w:szCs w:val="32"/>
        </w:rPr>
        <w:t>а</w:t>
      </w:r>
      <w:r w:rsidRPr="00F051FF">
        <w:rPr>
          <w:spacing w:val="2"/>
          <w:sz w:val="32"/>
          <w:szCs w:val="32"/>
        </w:rPr>
        <w:t xml:space="preserve"> Фален</w:t>
      </w:r>
      <w:r w:rsidRPr="00F051FF">
        <w:rPr>
          <w:spacing w:val="2"/>
          <w:sz w:val="32"/>
          <w:szCs w:val="32"/>
        </w:rPr>
        <w:lastRenderedPageBreak/>
        <w:t>ская 4 составил 0,14</w:t>
      </w:r>
      <w:r w:rsidR="00106878" w:rsidRPr="00F051FF">
        <w:rPr>
          <w:spacing w:val="2"/>
          <w:sz w:val="32"/>
          <w:szCs w:val="32"/>
        </w:rPr>
        <w:t xml:space="preserve"> т/га,</w:t>
      </w:r>
      <w:r w:rsidRPr="00F051FF">
        <w:rPr>
          <w:spacing w:val="2"/>
          <w:sz w:val="32"/>
          <w:szCs w:val="32"/>
        </w:rPr>
        <w:t xml:space="preserve"> Кировская 89 – 0,10</w:t>
      </w:r>
      <w:r w:rsidR="00106878" w:rsidRPr="00F051FF">
        <w:rPr>
          <w:spacing w:val="2"/>
          <w:sz w:val="32"/>
          <w:szCs w:val="32"/>
        </w:rPr>
        <w:t>,</w:t>
      </w:r>
      <w:r w:rsidRPr="00F051FF">
        <w:rPr>
          <w:spacing w:val="2"/>
          <w:sz w:val="32"/>
          <w:szCs w:val="32"/>
        </w:rPr>
        <w:t xml:space="preserve"> Рушник – 0,71 т/га.</w:t>
      </w:r>
      <w:r w:rsidR="00F051FF" w:rsidRPr="00F051FF">
        <w:rPr>
          <w:spacing w:val="2"/>
          <w:sz w:val="32"/>
          <w:szCs w:val="32"/>
        </w:rPr>
        <w:br/>
      </w:r>
      <w:r w:rsidR="00313AAB" w:rsidRPr="00F051FF">
        <w:rPr>
          <w:spacing w:val="2"/>
          <w:sz w:val="32"/>
          <w:szCs w:val="32"/>
        </w:rPr>
        <w:t xml:space="preserve">Задержка на </w:t>
      </w:r>
      <w:r w:rsidRPr="00F051FF">
        <w:rPr>
          <w:spacing w:val="2"/>
          <w:sz w:val="32"/>
          <w:szCs w:val="32"/>
        </w:rPr>
        <w:t>10 дней сни</w:t>
      </w:r>
      <w:r w:rsidR="00313AAB" w:rsidRPr="00F051FF">
        <w:rPr>
          <w:spacing w:val="2"/>
          <w:sz w:val="32"/>
          <w:szCs w:val="32"/>
        </w:rPr>
        <w:t>зила урожайность</w:t>
      </w:r>
      <w:r w:rsidRPr="00F051FF">
        <w:rPr>
          <w:spacing w:val="2"/>
          <w:sz w:val="32"/>
          <w:szCs w:val="32"/>
        </w:rPr>
        <w:t xml:space="preserve"> </w:t>
      </w:r>
      <w:r w:rsidR="00313AAB" w:rsidRPr="00F051FF">
        <w:rPr>
          <w:spacing w:val="2"/>
          <w:sz w:val="32"/>
          <w:szCs w:val="32"/>
        </w:rPr>
        <w:t xml:space="preserve">на </w:t>
      </w:r>
      <w:r w:rsidRPr="00F051FF">
        <w:rPr>
          <w:spacing w:val="2"/>
          <w:sz w:val="32"/>
          <w:szCs w:val="32"/>
        </w:rPr>
        <w:t xml:space="preserve">0,22; 0,43 и 0,81 т/га соответственно. </w:t>
      </w:r>
      <w:r w:rsidR="004C6B3D" w:rsidRPr="00F051FF">
        <w:rPr>
          <w:spacing w:val="2"/>
          <w:sz w:val="32"/>
          <w:szCs w:val="32"/>
        </w:rPr>
        <w:t>Основной п</w:t>
      </w:r>
      <w:r w:rsidRPr="00F051FF">
        <w:rPr>
          <w:spacing w:val="2"/>
          <w:sz w:val="32"/>
          <w:szCs w:val="32"/>
        </w:rPr>
        <w:t xml:space="preserve">ричиной снижения </w:t>
      </w:r>
      <w:r w:rsidR="004C6B3D" w:rsidRPr="00F051FF">
        <w:rPr>
          <w:spacing w:val="2"/>
          <w:sz w:val="32"/>
          <w:szCs w:val="32"/>
        </w:rPr>
        <w:t xml:space="preserve">является </w:t>
      </w:r>
      <w:proofErr w:type="spellStart"/>
      <w:r w:rsidRPr="00F051FF">
        <w:rPr>
          <w:spacing w:val="2"/>
          <w:sz w:val="32"/>
          <w:szCs w:val="32"/>
        </w:rPr>
        <w:t>осыпа</w:t>
      </w:r>
      <w:r w:rsidR="00F051FF">
        <w:rPr>
          <w:spacing w:val="2"/>
          <w:sz w:val="32"/>
          <w:szCs w:val="32"/>
        </w:rPr>
        <w:t>-</w:t>
      </w:r>
      <w:r w:rsidRPr="00F051FF">
        <w:rPr>
          <w:spacing w:val="2"/>
          <w:sz w:val="32"/>
          <w:szCs w:val="32"/>
        </w:rPr>
        <w:t>емость</w:t>
      </w:r>
      <w:proofErr w:type="spellEnd"/>
      <w:r w:rsidRPr="00F051FF">
        <w:rPr>
          <w:spacing w:val="2"/>
          <w:sz w:val="32"/>
          <w:szCs w:val="32"/>
        </w:rPr>
        <w:t xml:space="preserve"> зерна.</w:t>
      </w:r>
    </w:p>
    <w:p w14:paraId="19F395F9" w14:textId="6A8D1F71" w:rsidR="00313AAB" w:rsidRPr="00B50FA8" w:rsidRDefault="00313AAB" w:rsidP="00F051FF">
      <w:pPr>
        <w:spacing w:line="276" w:lineRule="auto"/>
        <w:ind w:firstLine="567"/>
        <w:jc w:val="both"/>
        <w:rPr>
          <w:rFonts w:eastAsia="Times New Roman"/>
          <w:sz w:val="32"/>
          <w:szCs w:val="32"/>
          <w:lang w:eastAsia="ru-RU"/>
        </w:rPr>
      </w:pPr>
      <w:r w:rsidRPr="00B50FA8">
        <w:rPr>
          <w:sz w:val="32"/>
          <w:szCs w:val="32"/>
        </w:rPr>
        <w:t xml:space="preserve">В процессе уборки </w:t>
      </w:r>
      <w:r>
        <w:rPr>
          <w:sz w:val="32"/>
          <w:szCs w:val="32"/>
        </w:rPr>
        <w:t>большим</w:t>
      </w:r>
      <w:r w:rsidRPr="00B50FA8">
        <w:rPr>
          <w:sz w:val="32"/>
          <w:szCs w:val="32"/>
        </w:rPr>
        <w:t xml:space="preserve"> </w:t>
      </w:r>
      <w:r>
        <w:rPr>
          <w:sz w:val="32"/>
          <w:szCs w:val="32"/>
        </w:rPr>
        <w:t>изменениям</w:t>
      </w:r>
      <w:r w:rsidRPr="00B50FA8">
        <w:rPr>
          <w:sz w:val="32"/>
          <w:szCs w:val="32"/>
        </w:rPr>
        <w:t xml:space="preserve"> подвергал</w:t>
      </w:r>
      <w:r w:rsidR="00F051FF">
        <w:rPr>
          <w:sz w:val="32"/>
          <w:szCs w:val="32"/>
        </w:rPr>
        <w:t>ся</w:t>
      </w:r>
      <w:r w:rsidRPr="00B50FA8">
        <w:rPr>
          <w:sz w:val="32"/>
          <w:szCs w:val="32"/>
        </w:rPr>
        <w:t xml:space="preserve"> показател</w:t>
      </w:r>
      <w:r w:rsidR="00F051FF">
        <w:rPr>
          <w:sz w:val="32"/>
          <w:szCs w:val="32"/>
        </w:rPr>
        <w:t>ь</w:t>
      </w:r>
      <w:r w:rsidRPr="00B50FA8">
        <w:rPr>
          <w:sz w:val="32"/>
          <w:szCs w:val="32"/>
        </w:rPr>
        <w:t xml:space="preserve"> </w:t>
      </w:r>
      <w:r w:rsidR="00F051FF">
        <w:rPr>
          <w:sz w:val="32"/>
          <w:szCs w:val="32"/>
        </w:rPr>
        <w:t>«</w:t>
      </w:r>
      <w:r w:rsidR="0042650D">
        <w:rPr>
          <w:sz w:val="32"/>
          <w:szCs w:val="32"/>
        </w:rPr>
        <w:t>числ</w:t>
      </w:r>
      <w:r w:rsidR="00F051FF">
        <w:rPr>
          <w:sz w:val="32"/>
          <w:szCs w:val="32"/>
        </w:rPr>
        <w:t>о</w:t>
      </w:r>
      <w:r w:rsidRPr="00B50FA8">
        <w:rPr>
          <w:sz w:val="32"/>
          <w:szCs w:val="32"/>
        </w:rPr>
        <w:t xml:space="preserve"> падения</w:t>
      </w:r>
      <w:r w:rsidR="00F051FF">
        <w:rPr>
          <w:sz w:val="32"/>
          <w:szCs w:val="32"/>
        </w:rPr>
        <w:t>»</w:t>
      </w:r>
      <w:r w:rsidRPr="00B50FA8">
        <w:rPr>
          <w:sz w:val="32"/>
          <w:szCs w:val="32"/>
        </w:rPr>
        <w:t xml:space="preserve">. </w:t>
      </w:r>
      <w:r w:rsidRPr="00B50FA8">
        <w:rPr>
          <w:kern w:val="2"/>
          <w:sz w:val="32"/>
          <w:szCs w:val="32"/>
        </w:rPr>
        <w:t xml:space="preserve">В нехарактерных для области условиях аномально жаркой сухой погоды (2010 г.) по числу падения было сформировано зерно высокого качества </w:t>
      </w:r>
      <w:r w:rsidR="00106878">
        <w:rPr>
          <w:kern w:val="2"/>
          <w:sz w:val="32"/>
          <w:szCs w:val="32"/>
        </w:rPr>
        <w:t>во</w:t>
      </w:r>
      <w:r w:rsidRPr="00B50FA8">
        <w:rPr>
          <w:kern w:val="2"/>
          <w:sz w:val="32"/>
          <w:szCs w:val="32"/>
        </w:rPr>
        <w:t xml:space="preserve"> всех вариантах опыта (Фа</w:t>
      </w:r>
      <w:r>
        <w:rPr>
          <w:kern w:val="2"/>
          <w:sz w:val="32"/>
          <w:szCs w:val="32"/>
        </w:rPr>
        <w:t>лен</w:t>
      </w:r>
      <w:r w:rsidR="0042650D">
        <w:rPr>
          <w:kern w:val="2"/>
          <w:sz w:val="32"/>
          <w:szCs w:val="32"/>
        </w:rPr>
        <w:t xml:space="preserve">ская 4 </w:t>
      </w:r>
      <w:r w:rsidR="00106878">
        <w:rPr>
          <w:kern w:val="2"/>
          <w:sz w:val="32"/>
          <w:szCs w:val="32"/>
        </w:rPr>
        <w:t>‒</w:t>
      </w:r>
      <w:r w:rsidR="00F051FF">
        <w:rPr>
          <w:kern w:val="2"/>
          <w:sz w:val="32"/>
          <w:szCs w:val="32"/>
        </w:rPr>
        <w:br/>
      </w:r>
      <w:r w:rsidR="0042650D">
        <w:rPr>
          <w:kern w:val="2"/>
          <w:sz w:val="32"/>
          <w:szCs w:val="32"/>
        </w:rPr>
        <w:t>193-</w:t>
      </w:r>
      <w:r>
        <w:rPr>
          <w:kern w:val="2"/>
          <w:sz w:val="32"/>
          <w:szCs w:val="32"/>
        </w:rPr>
        <w:t>278 с, Кировская 89 – 160-225 с, Рушник – 268-297 с</w:t>
      </w:r>
      <w:r w:rsidRPr="00B50FA8">
        <w:rPr>
          <w:kern w:val="2"/>
          <w:sz w:val="32"/>
          <w:szCs w:val="32"/>
        </w:rPr>
        <w:t>).</w:t>
      </w:r>
      <w:r w:rsidRPr="00B50FA8">
        <w:rPr>
          <w:rFonts w:eastAsia="Times New Roman"/>
          <w:sz w:val="32"/>
          <w:szCs w:val="32"/>
          <w:lang w:eastAsia="ru-RU"/>
        </w:rPr>
        <w:t xml:space="preserve"> </w:t>
      </w:r>
    </w:p>
    <w:p w14:paraId="30CD3711" w14:textId="5DE1D326" w:rsidR="000B1BE1" w:rsidRPr="0042650D" w:rsidRDefault="00313AAB" w:rsidP="001A6B45">
      <w:pPr>
        <w:spacing w:line="269" w:lineRule="auto"/>
        <w:ind w:firstLine="567"/>
        <w:jc w:val="both"/>
        <w:rPr>
          <w:kern w:val="2"/>
          <w:sz w:val="32"/>
          <w:szCs w:val="32"/>
        </w:rPr>
      </w:pPr>
      <w:r w:rsidRPr="00F051FF">
        <w:rPr>
          <w:spacing w:val="-4"/>
          <w:kern w:val="2"/>
          <w:sz w:val="32"/>
          <w:szCs w:val="32"/>
        </w:rPr>
        <w:t>В среднем за годы исследований высокие показатели числа падения</w:t>
      </w:r>
      <w:r w:rsidRPr="00B50FA8">
        <w:rPr>
          <w:kern w:val="2"/>
          <w:sz w:val="32"/>
          <w:szCs w:val="32"/>
        </w:rPr>
        <w:t xml:space="preserve"> отмечены у сорта Рушник (185-</w:t>
      </w:r>
      <w:r>
        <w:rPr>
          <w:kern w:val="2"/>
          <w:sz w:val="32"/>
          <w:szCs w:val="32"/>
        </w:rPr>
        <w:t>223 с). Зерно этого сорта даже</w:t>
      </w:r>
      <w:r w:rsidRPr="00B50FA8">
        <w:rPr>
          <w:kern w:val="2"/>
          <w:sz w:val="32"/>
          <w:szCs w:val="32"/>
        </w:rPr>
        <w:t xml:space="preserve"> при уборке через 10 дней после оптимальных сроков соответствовало</w:t>
      </w:r>
      <w:r w:rsidR="00F051FF">
        <w:rPr>
          <w:kern w:val="2"/>
          <w:sz w:val="32"/>
          <w:szCs w:val="32"/>
        </w:rPr>
        <w:br/>
      </w:r>
      <w:r w:rsidRPr="00B50FA8">
        <w:rPr>
          <w:kern w:val="2"/>
          <w:sz w:val="32"/>
          <w:szCs w:val="32"/>
        </w:rPr>
        <w:t xml:space="preserve">2 классу качества. </w:t>
      </w:r>
      <w:r w:rsidR="0042650D">
        <w:rPr>
          <w:kern w:val="2"/>
          <w:sz w:val="32"/>
          <w:szCs w:val="32"/>
        </w:rPr>
        <w:t>Сорт Фале</w:t>
      </w:r>
      <w:r>
        <w:rPr>
          <w:kern w:val="2"/>
          <w:sz w:val="32"/>
          <w:szCs w:val="32"/>
        </w:rPr>
        <w:t>нская 4 в первых тре</w:t>
      </w:r>
      <w:r w:rsidRPr="00B50FA8">
        <w:rPr>
          <w:kern w:val="2"/>
          <w:sz w:val="32"/>
          <w:szCs w:val="32"/>
        </w:rPr>
        <w:t xml:space="preserve">х вариантах опыта уверенно формировал зерно 2 класса качества. </w:t>
      </w:r>
      <w:r w:rsidRPr="00B50FA8">
        <w:rPr>
          <w:rFonts w:eastAsia="Lucida Sans Unicode"/>
          <w:kern w:val="2"/>
          <w:sz w:val="32"/>
          <w:szCs w:val="32"/>
        </w:rPr>
        <w:t xml:space="preserve">Задержка с </w:t>
      </w:r>
      <w:r w:rsidRPr="00B50FA8">
        <w:rPr>
          <w:kern w:val="2"/>
          <w:sz w:val="32"/>
          <w:szCs w:val="32"/>
        </w:rPr>
        <w:t xml:space="preserve">уборкой на 10 дней снизила </w:t>
      </w:r>
      <w:r w:rsidR="00106878">
        <w:rPr>
          <w:kern w:val="2"/>
          <w:sz w:val="32"/>
          <w:szCs w:val="32"/>
        </w:rPr>
        <w:t>число падения</w:t>
      </w:r>
      <w:r w:rsidRPr="00B50FA8">
        <w:rPr>
          <w:kern w:val="2"/>
          <w:sz w:val="32"/>
          <w:szCs w:val="32"/>
        </w:rPr>
        <w:t xml:space="preserve"> до 128 с (3 класс). </w:t>
      </w:r>
      <w:r>
        <w:rPr>
          <w:kern w:val="2"/>
          <w:sz w:val="32"/>
          <w:szCs w:val="32"/>
        </w:rPr>
        <w:t>У</w:t>
      </w:r>
      <w:r w:rsidRPr="00B50FA8">
        <w:rPr>
          <w:kern w:val="2"/>
          <w:sz w:val="32"/>
          <w:szCs w:val="32"/>
        </w:rPr>
        <w:t xml:space="preserve"> сорта Кировская 89</w:t>
      </w:r>
      <w:r>
        <w:rPr>
          <w:kern w:val="2"/>
          <w:sz w:val="32"/>
          <w:szCs w:val="32"/>
        </w:rPr>
        <w:t xml:space="preserve"> зерно 2 класса качес</w:t>
      </w:r>
      <w:r w:rsidR="004C6B3D">
        <w:rPr>
          <w:kern w:val="2"/>
          <w:sz w:val="32"/>
          <w:szCs w:val="32"/>
        </w:rPr>
        <w:t>тва получено только в условиях раздельной</w:t>
      </w:r>
      <w:r>
        <w:rPr>
          <w:kern w:val="2"/>
          <w:sz w:val="32"/>
          <w:szCs w:val="32"/>
        </w:rPr>
        <w:t xml:space="preserve"> уборки</w:t>
      </w:r>
      <w:r w:rsidR="0042650D">
        <w:rPr>
          <w:kern w:val="2"/>
          <w:sz w:val="32"/>
          <w:szCs w:val="32"/>
        </w:rPr>
        <w:t xml:space="preserve"> (табл. 28)</w:t>
      </w:r>
      <w:r w:rsidRPr="00B50FA8">
        <w:rPr>
          <w:kern w:val="2"/>
          <w:sz w:val="32"/>
          <w:szCs w:val="32"/>
        </w:rPr>
        <w:t xml:space="preserve">.  </w:t>
      </w:r>
      <w:r w:rsidR="000B1BE1" w:rsidRPr="00B50FA8">
        <w:rPr>
          <w:sz w:val="32"/>
          <w:szCs w:val="32"/>
        </w:rPr>
        <w:t xml:space="preserve"> </w:t>
      </w:r>
    </w:p>
    <w:p w14:paraId="5E515277" w14:textId="77777777" w:rsidR="00750322" w:rsidRPr="001A6B45" w:rsidRDefault="00750322" w:rsidP="00750322">
      <w:pPr>
        <w:tabs>
          <w:tab w:val="left" w:pos="720"/>
        </w:tabs>
        <w:spacing w:line="240" w:lineRule="auto"/>
        <w:jc w:val="right"/>
        <w:rPr>
          <w:rFonts w:eastAsia="Times New Roman"/>
          <w:i/>
          <w:lang w:eastAsia="ru-RU"/>
        </w:rPr>
      </w:pPr>
      <w:r w:rsidRPr="001A6B45">
        <w:rPr>
          <w:rFonts w:eastAsia="Times New Roman"/>
          <w:i/>
          <w:lang w:eastAsia="ru-RU"/>
        </w:rPr>
        <w:t>Таблица 28</w:t>
      </w:r>
    </w:p>
    <w:p w14:paraId="70D58488" w14:textId="77777777" w:rsidR="00750322" w:rsidRPr="001A6B45" w:rsidRDefault="00750322" w:rsidP="00750322">
      <w:pPr>
        <w:tabs>
          <w:tab w:val="left" w:pos="720"/>
        </w:tabs>
        <w:spacing w:line="240" w:lineRule="auto"/>
        <w:rPr>
          <w:rFonts w:eastAsia="Times New Roman"/>
          <w:b/>
          <w:lang w:eastAsia="ru-RU"/>
        </w:rPr>
      </w:pPr>
      <w:r w:rsidRPr="001A6B45">
        <w:rPr>
          <w:rFonts w:eastAsia="Times New Roman"/>
          <w:b/>
          <w:lang w:eastAsia="ru-RU"/>
        </w:rPr>
        <w:t>Влияние сроков и способов уборки озимой ржи</w:t>
      </w:r>
    </w:p>
    <w:p w14:paraId="4A4A456C" w14:textId="32A08EFF" w:rsidR="00750322" w:rsidRPr="001A6B45" w:rsidRDefault="00750322" w:rsidP="00750322">
      <w:pPr>
        <w:tabs>
          <w:tab w:val="left" w:pos="720"/>
        </w:tabs>
        <w:spacing w:line="240" w:lineRule="auto"/>
        <w:rPr>
          <w:rFonts w:eastAsia="Times New Roman"/>
          <w:b/>
          <w:lang w:eastAsia="ru-RU"/>
        </w:rPr>
      </w:pPr>
      <w:r w:rsidRPr="001A6B45">
        <w:rPr>
          <w:b/>
          <w:kern w:val="2"/>
        </w:rPr>
        <w:t xml:space="preserve">на </w:t>
      </w:r>
      <w:r w:rsidRPr="001A6B45">
        <w:rPr>
          <w:rFonts w:eastAsia="Times New Roman"/>
          <w:b/>
          <w:lang w:eastAsia="ru-RU"/>
        </w:rPr>
        <w:t>число падения</w:t>
      </w:r>
      <w:r w:rsidR="008C6867" w:rsidRPr="001A6B45">
        <w:rPr>
          <w:rFonts w:eastAsia="Times New Roman"/>
          <w:b/>
          <w:lang w:eastAsia="ru-RU"/>
        </w:rPr>
        <w:t>, с</w:t>
      </w:r>
      <w:r w:rsidRPr="001A6B45">
        <w:rPr>
          <w:rFonts w:eastAsia="Times New Roman"/>
          <w:b/>
          <w:lang w:eastAsia="ru-RU"/>
        </w:rPr>
        <w:t xml:space="preserve"> (2008-2010 гг.)</w:t>
      </w:r>
    </w:p>
    <w:p w14:paraId="1E562F5B" w14:textId="77777777" w:rsidR="00750322" w:rsidRPr="00AE2255" w:rsidRDefault="00750322" w:rsidP="00750322">
      <w:pPr>
        <w:tabs>
          <w:tab w:val="left" w:pos="720"/>
        </w:tabs>
        <w:spacing w:line="240" w:lineRule="auto"/>
        <w:rPr>
          <w:kern w:val="2"/>
          <w:sz w:val="10"/>
          <w:szCs w:val="10"/>
        </w:rPr>
      </w:pPr>
    </w:p>
    <w:tbl>
      <w:tblPr>
        <w:tblStyle w:val="a3"/>
        <w:tblW w:w="9639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1417"/>
        <w:gridCol w:w="2693"/>
        <w:gridCol w:w="1560"/>
        <w:gridCol w:w="1842"/>
      </w:tblGrid>
      <w:tr w:rsidR="008C6867" w:rsidRPr="001A6B45" w14:paraId="3C8C8FA2" w14:textId="77777777" w:rsidTr="008C6867">
        <w:trPr>
          <w:trHeight w:val="535"/>
        </w:trPr>
        <w:tc>
          <w:tcPr>
            <w:tcW w:w="2127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6B6377D8" w14:textId="77777777" w:rsidR="008C6867" w:rsidRPr="001A6B45" w:rsidRDefault="008C6867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Сорт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A3A780A" w14:textId="2200AA86" w:rsidR="008C6867" w:rsidRPr="001A6B45" w:rsidRDefault="008C6867" w:rsidP="009C1E2D">
            <w:pPr>
              <w:spacing w:line="240" w:lineRule="auto"/>
              <w:rPr>
                <w:rFonts w:eastAsia="Times New Roman"/>
                <w:bCs/>
                <w:lang w:eastAsia="ar-SA"/>
              </w:rPr>
            </w:pPr>
            <w:r w:rsidRPr="001A6B45">
              <w:rPr>
                <w:rFonts w:eastAsia="Times New Roman"/>
                <w:lang w:eastAsia="ru-RU"/>
              </w:rPr>
              <w:t>Раздельная уборка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01BD35B" w14:textId="5C05F76E" w:rsidR="008C6867" w:rsidRPr="001A6B45" w:rsidRDefault="008C6867" w:rsidP="009C1E2D">
            <w:pPr>
              <w:spacing w:line="240" w:lineRule="auto"/>
              <w:rPr>
                <w:rFonts w:eastAsia="Times New Roman"/>
                <w:bCs/>
                <w:lang w:eastAsia="ar-SA"/>
              </w:rPr>
            </w:pPr>
            <w:r w:rsidRPr="001A6B45">
              <w:rPr>
                <w:rFonts w:eastAsia="Times New Roman"/>
                <w:lang w:eastAsia="ru-RU"/>
              </w:rPr>
              <w:t xml:space="preserve">Прямое </w:t>
            </w:r>
            <w:proofErr w:type="spellStart"/>
            <w:r w:rsidRPr="001A6B45">
              <w:rPr>
                <w:rFonts w:eastAsia="Times New Roman"/>
                <w:lang w:eastAsia="ru-RU"/>
              </w:rPr>
              <w:t>комбай-нирование</w:t>
            </w:r>
            <w:proofErr w:type="spellEnd"/>
            <w:r w:rsidRPr="001A6B45">
              <w:rPr>
                <w:rFonts w:eastAsia="Times New Roman"/>
                <w:lang w:eastAsia="ru-RU"/>
              </w:rPr>
              <w:t xml:space="preserve"> в оптимальные сроки</w:t>
            </w:r>
          </w:p>
        </w:tc>
        <w:tc>
          <w:tcPr>
            <w:tcW w:w="3402" w:type="dxa"/>
            <w:gridSpan w:val="2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61F985BD" w14:textId="10167088" w:rsidR="008C6867" w:rsidRPr="001A6B45" w:rsidRDefault="008C6867" w:rsidP="009C1E2D">
            <w:pPr>
              <w:spacing w:line="240" w:lineRule="auto"/>
              <w:rPr>
                <w:rFonts w:eastAsia="Times New Roman"/>
                <w:bCs/>
                <w:lang w:eastAsia="ar-SA"/>
              </w:rPr>
            </w:pPr>
            <w:r w:rsidRPr="001A6B45">
              <w:rPr>
                <w:rFonts w:eastAsia="Times New Roman"/>
                <w:lang w:eastAsia="ru-RU"/>
              </w:rPr>
              <w:t>Уборка с задержкой</w:t>
            </w:r>
          </w:p>
        </w:tc>
      </w:tr>
      <w:tr w:rsidR="008C6867" w:rsidRPr="001A6B45" w14:paraId="4367D23E" w14:textId="77777777" w:rsidTr="008C6867">
        <w:trPr>
          <w:trHeight w:val="430"/>
        </w:trPr>
        <w:tc>
          <w:tcPr>
            <w:tcW w:w="2127" w:type="dxa"/>
            <w:vMerge/>
            <w:tcBorders>
              <w:left w:val="nil"/>
              <w:bottom w:val="double" w:sz="4" w:space="0" w:color="auto"/>
            </w:tcBorders>
          </w:tcPr>
          <w:p w14:paraId="3A33A938" w14:textId="77777777" w:rsidR="008C6867" w:rsidRPr="001A6B45" w:rsidRDefault="008C6867" w:rsidP="009C1E2D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</w:tcBorders>
            <w:vAlign w:val="center"/>
          </w:tcPr>
          <w:p w14:paraId="6AEF97DE" w14:textId="77777777" w:rsidR="008C6867" w:rsidRPr="001A6B45" w:rsidRDefault="008C6867" w:rsidP="009C1E2D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double" w:sz="4" w:space="0" w:color="auto"/>
            </w:tcBorders>
            <w:vAlign w:val="center"/>
          </w:tcPr>
          <w:p w14:paraId="04A20747" w14:textId="77777777" w:rsidR="008C6867" w:rsidRPr="001A6B45" w:rsidRDefault="008C6867" w:rsidP="009C1E2D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6FDEA5C" w14:textId="77777777" w:rsidR="008C6867" w:rsidRPr="001A6B45" w:rsidRDefault="008C6867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5 дней</w:t>
            </w:r>
          </w:p>
        </w:tc>
        <w:tc>
          <w:tcPr>
            <w:tcW w:w="1842" w:type="dxa"/>
            <w:tcBorders>
              <w:bottom w:val="double" w:sz="4" w:space="0" w:color="auto"/>
              <w:right w:val="nil"/>
            </w:tcBorders>
            <w:vAlign w:val="center"/>
          </w:tcPr>
          <w:p w14:paraId="6614B4C5" w14:textId="77777777" w:rsidR="008C6867" w:rsidRPr="001A6B45" w:rsidRDefault="008C6867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10 дней</w:t>
            </w:r>
          </w:p>
        </w:tc>
      </w:tr>
      <w:tr w:rsidR="00750322" w:rsidRPr="001A6B45" w14:paraId="7D29EF25" w14:textId="77777777" w:rsidTr="008C6867">
        <w:trPr>
          <w:trHeight w:val="397"/>
        </w:trPr>
        <w:tc>
          <w:tcPr>
            <w:tcW w:w="2127" w:type="dxa"/>
            <w:tcBorders>
              <w:top w:val="double" w:sz="4" w:space="0" w:color="auto"/>
              <w:left w:val="nil"/>
            </w:tcBorders>
            <w:vAlign w:val="center"/>
          </w:tcPr>
          <w:p w14:paraId="00F964DA" w14:textId="77777777" w:rsidR="00750322" w:rsidRPr="001A6B45" w:rsidRDefault="00750322" w:rsidP="009C1E2D">
            <w:p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Фаленская 4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14:paraId="7A9EA7E1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184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14:paraId="339B54C8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164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14:paraId="69104D34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149</w:t>
            </w:r>
          </w:p>
        </w:tc>
        <w:tc>
          <w:tcPr>
            <w:tcW w:w="1842" w:type="dxa"/>
            <w:tcBorders>
              <w:top w:val="double" w:sz="4" w:space="0" w:color="auto"/>
              <w:right w:val="nil"/>
            </w:tcBorders>
            <w:vAlign w:val="center"/>
          </w:tcPr>
          <w:p w14:paraId="316EA7D9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128</w:t>
            </w:r>
          </w:p>
        </w:tc>
      </w:tr>
      <w:tr w:rsidR="00750322" w:rsidRPr="001A6B45" w14:paraId="7074035D" w14:textId="77777777" w:rsidTr="008C6867">
        <w:trPr>
          <w:trHeight w:val="397"/>
        </w:trPr>
        <w:tc>
          <w:tcPr>
            <w:tcW w:w="2127" w:type="dxa"/>
            <w:tcBorders>
              <w:left w:val="nil"/>
            </w:tcBorders>
            <w:vAlign w:val="center"/>
          </w:tcPr>
          <w:p w14:paraId="4CC84AF0" w14:textId="77777777" w:rsidR="00750322" w:rsidRPr="001A6B45" w:rsidRDefault="00750322" w:rsidP="009C1E2D">
            <w:pPr>
              <w:spacing w:line="240" w:lineRule="auto"/>
              <w:ind w:right="-108"/>
              <w:jc w:val="left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Кировская 89</w:t>
            </w:r>
          </w:p>
        </w:tc>
        <w:tc>
          <w:tcPr>
            <w:tcW w:w="1417" w:type="dxa"/>
            <w:vAlign w:val="center"/>
          </w:tcPr>
          <w:p w14:paraId="3AEFB3A0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140</w:t>
            </w:r>
          </w:p>
        </w:tc>
        <w:tc>
          <w:tcPr>
            <w:tcW w:w="2693" w:type="dxa"/>
            <w:vAlign w:val="center"/>
          </w:tcPr>
          <w:p w14:paraId="18CAE42F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118</w:t>
            </w:r>
          </w:p>
        </w:tc>
        <w:tc>
          <w:tcPr>
            <w:tcW w:w="1560" w:type="dxa"/>
            <w:vAlign w:val="center"/>
          </w:tcPr>
          <w:p w14:paraId="3AA0977F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117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14:paraId="3DE0B45C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107</w:t>
            </w:r>
          </w:p>
        </w:tc>
      </w:tr>
      <w:tr w:rsidR="00750322" w:rsidRPr="001A6B45" w14:paraId="23E7D47F" w14:textId="77777777" w:rsidTr="008C6867">
        <w:trPr>
          <w:trHeight w:val="397"/>
        </w:trPr>
        <w:tc>
          <w:tcPr>
            <w:tcW w:w="2127" w:type="dxa"/>
            <w:tcBorders>
              <w:left w:val="nil"/>
            </w:tcBorders>
            <w:vAlign w:val="center"/>
          </w:tcPr>
          <w:p w14:paraId="2DB1EDBD" w14:textId="77777777" w:rsidR="00750322" w:rsidRPr="001A6B45" w:rsidRDefault="00750322" w:rsidP="009C1E2D">
            <w:p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Рушник</w:t>
            </w:r>
          </w:p>
        </w:tc>
        <w:tc>
          <w:tcPr>
            <w:tcW w:w="1417" w:type="dxa"/>
            <w:vAlign w:val="center"/>
          </w:tcPr>
          <w:p w14:paraId="1DFA3551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222</w:t>
            </w:r>
          </w:p>
        </w:tc>
        <w:tc>
          <w:tcPr>
            <w:tcW w:w="2693" w:type="dxa"/>
            <w:vAlign w:val="center"/>
          </w:tcPr>
          <w:p w14:paraId="22DC2D1C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223</w:t>
            </w:r>
          </w:p>
        </w:tc>
        <w:tc>
          <w:tcPr>
            <w:tcW w:w="1560" w:type="dxa"/>
            <w:vAlign w:val="center"/>
          </w:tcPr>
          <w:p w14:paraId="73BB45FD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217</w:t>
            </w:r>
          </w:p>
        </w:tc>
        <w:tc>
          <w:tcPr>
            <w:tcW w:w="1842" w:type="dxa"/>
            <w:tcBorders>
              <w:right w:val="nil"/>
            </w:tcBorders>
            <w:vAlign w:val="center"/>
          </w:tcPr>
          <w:p w14:paraId="7278EB4D" w14:textId="77777777" w:rsidR="00750322" w:rsidRPr="001A6B45" w:rsidRDefault="00750322" w:rsidP="009C1E2D">
            <w:pPr>
              <w:spacing w:line="240" w:lineRule="auto"/>
              <w:rPr>
                <w:rFonts w:eastAsia="Times New Roman"/>
                <w:lang w:eastAsia="ru-RU"/>
              </w:rPr>
            </w:pPr>
            <w:r w:rsidRPr="001A6B45">
              <w:rPr>
                <w:rFonts w:eastAsia="Times New Roman"/>
                <w:lang w:eastAsia="ru-RU"/>
              </w:rPr>
              <w:t>185</w:t>
            </w:r>
          </w:p>
        </w:tc>
      </w:tr>
    </w:tbl>
    <w:p w14:paraId="2096E127" w14:textId="77777777" w:rsidR="004C6B3D" w:rsidRPr="00F051FF" w:rsidRDefault="004C6B3D" w:rsidP="00835419">
      <w:pPr>
        <w:spacing w:line="276" w:lineRule="auto"/>
        <w:ind w:firstLine="709"/>
        <w:jc w:val="both"/>
        <w:rPr>
          <w:rFonts w:eastAsia="Times New Roman"/>
          <w:sz w:val="20"/>
          <w:szCs w:val="20"/>
          <w:lang w:eastAsia="ru-RU"/>
        </w:rPr>
      </w:pPr>
    </w:p>
    <w:p w14:paraId="57484951" w14:textId="1163431F" w:rsidR="00DE1B6F" w:rsidRPr="00F051FF" w:rsidRDefault="00B01CFD" w:rsidP="00F051FF">
      <w:pPr>
        <w:spacing w:line="276" w:lineRule="auto"/>
        <w:ind w:firstLine="709"/>
        <w:jc w:val="both"/>
        <w:rPr>
          <w:rFonts w:eastAsia="Times New Roman"/>
          <w:spacing w:val="-2"/>
          <w:sz w:val="32"/>
          <w:szCs w:val="32"/>
          <w:lang w:eastAsia="ru-RU"/>
        </w:rPr>
      </w:pPr>
      <w:r w:rsidRPr="00B50FA8">
        <w:rPr>
          <w:sz w:val="32"/>
          <w:szCs w:val="32"/>
        </w:rPr>
        <w:t xml:space="preserve">Преимуществом </w:t>
      </w:r>
      <w:r w:rsidR="004C6B3D">
        <w:rPr>
          <w:sz w:val="32"/>
          <w:szCs w:val="32"/>
        </w:rPr>
        <w:t xml:space="preserve">раздельной </w:t>
      </w:r>
      <w:r w:rsidRPr="00B50FA8">
        <w:rPr>
          <w:sz w:val="32"/>
          <w:szCs w:val="32"/>
        </w:rPr>
        <w:t>уборки является более ра</w:t>
      </w:r>
      <w:r>
        <w:rPr>
          <w:sz w:val="32"/>
          <w:szCs w:val="32"/>
        </w:rPr>
        <w:t>ннее ее</w:t>
      </w:r>
      <w:r w:rsidRPr="00B50FA8">
        <w:rPr>
          <w:sz w:val="32"/>
          <w:szCs w:val="32"/>
        </w:rPr>
        <w:t xml:space="preserve"> начало, снижение затрат при сушке и подработке зерна. За счет </w:t>
      </w:r>
      <w:r w:rsidRPr="00F051FF">
        <w:rPr>
          <w:spacing w:val="-4"/>
          <w:sz w:val="32"/>
          <w:szCs w:val="32"/>
        </w:rPr>
        <w:t>большего оттока пластических в</w:t>
      </w:r>
      <w:r w:rsidR="005866C2" w:rsidRPr="00F051FF">
        <w:rPr>
          <w:spacing w:val="-4"/>
          <w:sz w:val="32"/>
          <w:szCs w:val="32"/>
        </w:rPr>
        <w:t>еществ зерно было крупнее</w:t>
      </w:r>
      <w:r w:rsidRPr="00F051FF">
        <w:rPr>
          <w:spacing w:val="-4"/>
          <w:sz w:val="32"/>
          <w:szCs w:val="32"/>
        </w:rPr>
        <w:t xml:space="preserve"> на 1,0-1,5</w:t>
      </w:r>
      <w:r w:rsidRPr="00F051FF">
        <w:rPr>
          <w:spacing w:val="-2"/>
          <w:sz w:val="32"/>
          <w:szCs w:val="32"/>
        </w:rPr>
        <w:t xml:space="preserve"> г. </w:t>
      </w:r>
      <w:r w:rsidR="00313AAB" w:rsidRPr="00F051FF">
        <w:rPr>
          <w:rFonts w:eastAsia="Times New Roman"/>
          <w:spacing w:val="-2"/>
          <w:sz w:val="32"/>
          <w:szCs w:val="32"/>
          <w:lang w:eastAsia="ru-RU"/>
        </w:rPr>
        <w:t>Анализ хлебопекарных характеристик зерна по числу падения показал, что при раздельной уборке получено зерно 1 и 2 класса качества.</w:t>
      </w:r>
      <w:r w:rsidR="00F051FF">
        <w:rPr>
          <w:rFonts w:eastAsia="Times New Roman"/>
          <w:spacing w:val="-2"/>
          <w:sz w:val="32"/>
          <w:szCs w:val="32"/>
          <w:lang w:eastAsia="ru-RU"/>
        </w:rPr>
        <w:br/>
      </w:r>
      <w:r w:rsidRPr="00F051FF">
        <w:rPr>
          <w:spacing w:val="-2"/>
          <w:sz w:val="32"/>
          <w:szCs w:val="32"/>
        </w:rPr>
        <w:t>Однако рекомендовать дан</w:t>
      </w:r>
      <w:r w:rsidR="00E6093F" w:rsidRPr="00F051FF">
        <w:rPr>
          <w:spacing w:val="-2"/>
          <w:sz w:val="32"/>
          <w:szCs w:val="32"/>
        </w:rPr>
        <w:t>ный метод уборки производству</w:t>
      </w:r>
      <w:r w:rsidRPr="00F051FF">
        <w:rPr>
          <w:spacing w:val="-2"/>
          <w:sz w:val="32"/>
          <w:szCs w:val="32"/>
        </w:rPr>
        <w:t xml:space="preserve"> можно только при благоприятных </w:t>
      </w:r>
      <w:r w:rsidR="005866C2" w:rsidRPr="00F051FF">
        <w:rPr>
          <w:spacing w:val="-2"/>
          <w:sz w:val="32"/>
          <w:szCs w:val="32"/>
        </w:rPr>
        <w:t xml:space="preserve">гидротермических </w:t>
      </w:r>
      <w:r w:rsidRPr="00F051FF">
        <w:rPr>
          <w:spacing w:val="-2"/>
          <w:sz w:val="32"/>
          <w:szCs w:val="32"/>
        </w:rPr>
        <w:t xml:space="preserve">условиях года, чтобы избежать не только снижения урожая, но и ухудшения </w:t>
      </w:r>
      <w:r w:rsidR="00313AAB" w:rsidRPr="00F051FF">
        <w:rPr>
          <w:spacing w:val="-2"/>
          <w:sz w:val="32"/>
          <w:szCs w:val="32"/>
        </w:rPr>
        <w:t xml:space="preserve">его </w:t>
      </w:r>
      <w:r w:rsidRPr="00F051FF">
        <w:rPr>
          <w:spacing w:val="-2"/>
          <w:sz w:val="32"/>
          <w:szCs w:val="32"/>
        </w:rPr>
        <w:t>качества.</w:t>
      </w:r>
    </w:p>
    <w:p w14:paraId="0B319274" w14:textId="77777777" w:rsidR="00655480" w:rsidRDefault="00655480" w:rsidP="00F051FF">
      <w:pPr>
        <w:spacing w:line="276" w:lineRule="auto"/>
        <w:ind w:firstLine="709"/>
        <w:jc w:val="both"/>
        <w:rPr>
          <w:rFonts w:eastAsia="Times New Roman"/>
          <w:sz w:val="32"/>
          <w:szCs w:val="32"/>
          <w:lang w:eastAsia="ru-RU"/>
        </w:rPr>
      </w:pPr>
      <w:r w:rsidRPr="00B50FA8">
        <w:rPr>
          <w:rFonts w:eastAsia="Times New Roman"/>
          <w:sz w:val="32"/>
          <w:szCs w:val="32"/>
          <w:lang w:eastAsia="ru-RU"/>
        </w:rPr>
        <w:lastRenderedPageBreak/>
        <w:t xml:space="preserve">По изменению содержания биохимических показателей (белка, жира и крахмала) общей </w:t>
      </w:r>
      <w:r w:rsidR="000B1BE1">
        <w:rPr>
          <w:rFonts w:eastAsia="Times New Roman"/>
          <w:sz w:val="32"/>
          <w:szCs w:val="32"/>
          <w:lang w:eastAsia="ru-RU"/>
        </w:rPr>
        <w:t>зако</w:t>
      </w:r>
      <w:r w:rsidR="00C5471B">
        <w:rPr>
          <w:rFonts w:eastAsia="Times New Roman"/>
          <w:sz w:val="32"/>
          <w:szCs w:val="32"/>
          <w:lang w:eastAsia="ru-RU"/>
        </w:rPr>
        <w:t>но</w:t>
      </w:r>
      <w:r w:rsidR="00313AAB">
        <w:rPr>
          <w:rFonts w:eastAsia="Times New Roman"/>
          <w:sz w:val="32"/>
          <w:szCs w:val="32"/>
          <w:lang w:eastAsia="ru-RU"/>
        </w:rPr>
        <w:t>мерности не установлено</w:t>
      </w:r>
      <w:r w:rsidRPr="00B50FA8">
        <w:rPr>
          <w:rFonts w:eastAsia="Times New Roman"/>
          <w:sz w:val="32"/>
          <w:szCs w:val="32"/>
          <w:lang w:eastAsia="ru-RU"/>
        </w:rPr>
        <w:t xml:space="preserve">. </w:t>
      </w:r>
    </w:p>
    <w:p w14:paraId="07CC2072" w14:textId="2A2E0532" w:rsidR="00F606D2" w:rsidRPr="00434A51" w:rsidRDefault="00843A97" w:rsidP="00E63D8C">
      <w:pPr>
        <w:pStyle w:val="af1"/>
        <w:spacing w:after="0" w:line="271" w:lineRule="auto"/>
        <w:ind w:left="0" w:firstLine="709"/>
        <w:jc w:val="both"/>
        <w:rPr>
          <w:color w:val="FF0000"/>
          <w:sz w:val="32"/>
          <w:szCs w:val="32"/>
        </w:rPr>
      </w:pPr>
      <w:r w:rsidRPr="00434A51">
        <w:rPr>
          <w:sz w:val="32"/>
          <w:szCs w:val="32"/>
        </w:rPr>
        <w:t xml:space="preserve">Таким образом, </w:t>
      </w:r>
      <w:r w:rsidR="00434A51" w:rsidRPr="00434A51">
        <w:rPr>
          <w:sz w:val="32"/>
          <w:szCs w:val="32"/>
        </w:rPr>
        <w:t>выбор с</w:t>
      </w:r>
      <w:r w:rsidR="00434A51" w:rsidRPr="00434A51">
        <w:rPr>
          <w:bCs/>
          <w:sz w:val="32"/>
          <w:szCs w:val="32"/>
          <w:shd w:val="clear" w:color="auto" w:fill="FFFFFF"/>
        </w:rPr>
        <w:t>рока и способа</w:t>
      </w:r>
      <w:r w:rsidR="00434A51">
        <w:rPr>
          <w:bCs/>
          <w:sz w:val="32"/>
          <w:szCs w:val="32"/>
          <w:shd w:val="clear" w:color="auto" w:fill="FFFFFF"/>
        </w:rPr>
        <w:t xml:space="preserve"> </w:t>
      </w:r>
      <w:r w:rsidR="00434A51" w:rsidRPr="00434A51">
        <w:rPr>
          <w:bCs/>
          <w:sz w:val="32"/>
          <w:szCs w:val="32"/>
          <w:shd w:val="clear" w:color="auto" w:fill="FFFFFF"/>
        </w:rPr>
        <w:t>уборки</w:t>
      </w:r>
      <w:r w:rsidR="00434A51">
        <w:rPr>
          <w:sz w:val="32"/>
          <w:szCs w:val="32"/>
          <w:shd w:val="clear" w:color="auto" w:fill="FFFFFF"/>
        </w:rPr>
        <w:t xml:space="preserve"> </w:t>
      </w:r>
      <w:r w:rsidR="00434A51" w:rsidRPr="00434A51">
        <w:rPr>
          <w:bCs/>
          <w:sz w:val="32"/>
          <w:szCs w:val="32"/>
          <w:shd w:val="clear" w:color="auto" w:fill="FFFFFF"/>
        </w:rPr>
        <w:t>озимой</w:t>
      </w:r>
      <w:r w:rsidR="00434A51">
        <w:rPr>
          <w:sz w:val="32"/>
          <w:szCs w:val="32"/>
          <w:shd w:val="clear" w:color="auto" w:fill="FFFFFF"/>
        </w:rPr>
        <w:t xml:space="preserve"> </w:t>
      </w:r>
      <w:r w:rsidR="00434A51" w:rsidRPr="00434A51">
        <w:rPr>
          <w:bCs/>
          <w:sz w:val="32"/>
          <w:szCs w:val="32"/>
          <w:shd w:val="clear" w:color="auto" w:fill="FFFFFF"/>
        </w:rPr>
        <w:t>ржи</w:t>
      </w:r>
      <w:r w:rsidR="00F051FF">
        <w:rPr>
          <w:bCs/>
          <w:sz w:val="32"/>
          <w:szCs w:val="32"/>
          <w:shd w:val="clear" w:color="auto" w:fill="FFFFFF"/>
        </w:rPr>
        <w:br/>
      </w:r>
      <w:r w:rsidR="00434A51" w:rsidRPr="00434A51">
        <w:rPr>
          <w:bCs/>
          <w:sz w:val="32"/>
          <w:szCs w:val="32"/>
          <w:shd w:val="clear" w:color="auto" w:fill="FFFFFF"/>
        </w:rPr>
        <w:t>зависит</w:t>
      </w:r>
      <w:r w:rsidR="00434A51">
        <w:rPr>
          <w:sz w:val="32"/>
          <w:szCs w:val="32"/>
          <w:shd w:val="clear" w:color="auto" w:fill="FFFFFF"/>
        </w:rPr>
        <w:t xml:space="preserve"> </w:t>
      </w:r>
      <w:r w:rsidR="00434A51" w:rsidRPr="00434A51">
        <w:rPr>
          <w:bCs/>
          <w:sz w:val="32"/>
          <w:szCs w:val="32"/>
          <w:shd w:val="clear" w:color="auto" w:fill="FFFFFF"/>
        </w:rPr>
        <w:t>от</w:t>
      </w:r>
      <w:r w:rsidR="00434A51">
        <w:rPr>
          <w:sz w:val="32"/>
          <w:szCs w:val="32"/>
          <w:shd w:val="clear" w:color="auto" w:fill="FFFFFF"/>
        </w:rPr>
        <w:t xml:space="preserve"> </w:t>
      </w:r>
      <w:r w:rsidR="00434A51" w:rsidRPr="00434A51">
        <w:rPr>
          <w:sz w:val="32"/>
          <w:szCs w:val="32"/>
          <w:shd w:val="clear" w:color="auto" w:fill="FFFFFF"/>
        </w:rPr>
        <w:t>времени окончания налива зерна, характера созре</w:t>
      </w:r>
      <w:r w:rsidR="00434A51">
        <w:rPr>
          <w:sz w:val="32"/>
          <w:szCs w:val="32"/>
          <w:shd w:val="clear" w:color="auto" w:fill="FFFFFF"/>
        </w:rPr>
        <w:t>вания культуры,</w:t>
      </w:r>
      <w:r w:rsidR="00434A51" w:rsidRPr="00434A51">
        <w:rPr>
          <w:sz w:val="32"/>
          <w:szCs w:val="32"/>
          <w:shd w:val="clear" w:color="auto" w:fill="FFFFFF"/>
        </w:rPr>
        <w:t xml:space="preserve"> погодных усло</w:t>
      </w:r>
      <w:r w:rsidR="00434A51">
        <w:rPr>
          <w:sz w:val="32"/>
          <w:szCs w:val="32"/>
          <w:shd w:val="clear" w:color="auto" w:fill="FFFFFF"/>
        </w:rPr>
        <w:t>вий</w:t>
      </w:r>
      <w:r w:rsidR="00434A51" w:rsidRPr="00434A51">
        <w:rPr>
          <w:sz w:val="32"/>
          <w:szCs w:val="32"/>
          <w:shd w:val="clear" w:color="auto" w:fill="FFFFFF"/>
        </w:rPr>
        <w:t xml:space="preserve"> и наличия уборочной техники.</w:t>
      </w:r>
      <w:r w:rsidR="00434A51">
        <w:rPr>
          <w:color w:val="333333"/>
          <w:sz w:val="32"/>
          <w:szCs w:val="32"/>
          <w:shd w:val="clear" w:color="auto" w:fill="FFFFFF"/>
        </w:rPr>
        <w:t xml:space="preserve"> </w:t>
      </w:r>
      <w:r w:rsidR="00655480" w:rsidRPr="00B50FA8">
        <w:rPr>
          <w:rFonts w:eastAsia="Times New Roman"/>
          <w:spacing w:val="-6"/>
          <w:sz w:val="32"/>
          <w:szCs w:val="32"/>
          <w:lang w:eastAsia="ru-RU"/>
        </w:rPr>
        <w:t xml:space="preserve">Сочетание двух способов уборки </w:t>
      </w:r>
      <w:r w:rsidR="00C5471B">
        <w:rPr>
          <w:rFonts w:eastAsia="Times New Roman"/>
          <w:spacing w:val="-6"/>
          <w:sz w:val="32"/>
          <w:szCs w:val="32"/>
          <w:lang w:eastAsia="ru-RU"/>
        </w:rPr>
        <w:t>–</w:t>
      </w:r>
      <w:r w:rsidR="00655480" w:rsidRPr="00B50FA8">
        <w:rPr>
          <w:rFonts w:eastAsia="Times New Roman"/>
          <w:spacing w:val="-6"/>
          <w:sz w:val="32"/>
          <w:szCs w:val="32"/>
          <w:lang w:eastAsia="ru-RU"/>
        </w:rPr>
        <w:t xml:space="preserve"> раздельного и прямого </w:t>
      </w:r>
      <w:proofErr w:type="spellStart"/>
      <w:r w:rsidR="00655480" w:rsidRPr="00B50FA8">
        <w:rPr>
          <w:rFonts w:eastAsia="Times New Roman"/>
          <w:spacing w:val="-6"/>
          <w:sz w:val="32"/>
          <w:szCs w:val="32"/>
          <w:lang w:eastAsia="ru-RU"/>
        </w:rPr>
        <w:t>комбайнирования</w:t>
      </w:r>
      <w:proofErr w:type="spellEnd"/>
      <w:r w:rsidR="00655480" w:rsidRPr="00B50FA8">
        <w:rPr>
          <w:rFonts w:eastAsia="Times New Roman"/>
          <w:spacing w:val="-6"/>
          <w:sz w:val="32"/>
          <w:szCs w:val="32"/>
          <w:lang w:eastAsia="ru-RU"/>
        </w:rPr>
        <w:t xml:space="preserve"> позволяет раньше начать жатву, сократить сроки уборки, сохранить урожай и качество зерна. </w:t>
      </w:r>
      <w:r w:rsidR="00655480" w:rsidRPr="00B50FA8">
        <w:rPr>
          <w:kern w:val="2"/>
          <w:sz w:val="32"/>
          <w:szCs w:val="32"/>
        </w:rPr>
        <w:t>В нестабильные по гидротермическому</w:t>
      </w:r>
      <w:r w:rsidR="00F051FF">
        <w:rPr>
          <w:kern w:val="2"/>
          <w:sz w:val="32"/>
          <w:szCs w:val="32"/>
        </w:rPr>
        <w:br/>
      </w:r>
      <w:r w:rsidR="00655480" w:rsidRPr="00B50FA8">
        <w:rPr>
          <w:kern w:val="2"/>
          <w:sz w:val="32"/>
          <w:szCs w:val="32"/>
        </w:rPr>
        <w:t xml:space="preserve">режиму годы, что характерно для </w:t>
      </w:r>
      <w:r w:rsidR="00E16A7C">
        <w:rPr>
          <w:kern w:val="2"/>
          <w:sz w:val="32"/>
          <w:szCs w:val="32"/>
        </w:rPr>
        <w:t>регионов северного земледелия</w:t>
      </w:r>
      <w:r w:rsidR="00655480" w:rsidRPr="00B50FA8">
        <w:rPr>
          <w:kern w:val="2"/>
          <w:sz w:val="32"/>
          <w:szCs w:val="32"/>
        </w:rPr>
        <w:t xml:space="preserve">, уборку следует проводить прямым </w:t>
      </w:r>
      <w:proofErr w:type="spellStart"/>
      <w:r w:rsidR="00655480" w:rsidRPr="00B50FA8">
        <w:rPr>
          <w:kern w:val="2"/>
          <w:sz w:val="32"/>
          <w:szCs w:val="32"/>
        </w:rPr>
        <w:t>комбайнированием</w:t>
      </w:r>
      <w:proofErr w:type="spellEnd"/>
      <w:r w:rsidR="00655480" w:rsidRPr="00B50FA8">
        <w:rPr>
          <w:kern w:val="2"/>
          <w:sz w:val="32"/>
          <w:szCs w:val="32"/>
        </w:rPr>
        <w:t xml:space="preserve"> в сжатые сроки в фазе полной спелости зерна. При жарких засушливых условиях</w:t>
      </w:r>
      <w:r w:rsidR="00F051FF">
        <w:rPr>
          <w:kern w:val="2"/>
          <w:sz w:val="32"/>
          <w:szCs w:val="32"/>
        </w:rPr>
        <w:br/>
      </w:r>
      <w:r w:rsidR="00655480" w:rsidRPr="00B50FA8">
        <w:rPr>
          <w:kern w:val="2"/>
          <w:sz w:val="32"/>
          <w:szCs w:val="32"/>
        </w:rPr>
        <w:t xml:space="preserve">задержка на несколько дней не оказывает отрицательного </w:t>
      </w:r>
      <w:r w:rsidR="00A612A6">
        <w:rPr>
          <w:kern w:val="2"/>
          <w:sz w:val="32"/>
          <w:szCs w:val="32"/>
        </w:rPr>
        <w:t>влия</w:t>
      </w:r>
      <w:r w:rsidR="00655480" w:rsidRPr="00B50FA8">
        <w:rPr>
          <w:kern w:val="2"/>
          <w:sz w:val="32"/>
          <w:szCs w:val="32"/>
        </w:rPr>
        <w:t>ния</w:t>
      </w:r>
      <w:r w:rsidR="00F051FF">
        <w:rPr>
          <w:kern w:val="2"/>
          <w:sz w:val="32"/>
          <w:szCs w:val="32"/>
        </w:rPr>
        <w:br/>
      </w:r>
      <w:r w:rsidR="00655480" w:rsidRPr="00F051FF">
        <w:rPr>
          <w:spacing w:val="-4"/>
          <w:kern w:val="2"/>
          <w:sz w:val="32"/>
          <w:szCs w:val="32"/>
        </w:rPr>
        <w:t>на урожай и качество зерна сортов озимой ржи.</w:t>
      </w:r>
      <w:r w:rsidR="00E16A7C" w:rsidRPr="00F051FF">
        <w:rPr>
          <w:spacing w:val="-4"/>
          <w:kern w:val="2"/>
          <w:sz w:val="32"/>
          <w:szCs w:val="32"/>
        </w:rPr>
        <w:t xml:space="preserve"> </w:t>
      </w:r>
      <w:r w:rsidR="00E16A7C" w:rsidRPr="00F051FF">
        <w:rPr>
          <w:spacing w:val="-4"/>
          <w:sz w:val="32"/>
          <w:szCs w:val="32"/>
        </w:rPr>
        <w:t>У</w:t>
      </w:r>
      <w:r w:rsidR="00655480" w:rsidRPr="00F051FF">
        <w:rPr>
          <w:spacing w:val="-4"/>
          <w:sz w:val="32"/>
          <w:szCs w:val="32"/>
        </w:rPr>
        <w:t>борка в оптимальны</w:t>
      </w:r>
      <w:r w:rsidR="00655480" w:rsidRPr="00B50FA8">
        <w:rPr>
          <w:sz w:val="32"/>
          <w:szCs w:val="32"/>
        </w:rPr>
        <w:t>е сроки позволяет избежать потерь зерна</w:t>
      </w:r>
      <w:r w:rsidR="00E16A7C">
        <w:rPr>
          <w:sz w:val="32"/>
          <w:szCs w:val="32"/>
        </w:rPr>
        <w:t xml:space="preserve"> и </w:t>
      </w:r>
      <w:r w:rsidR="00F606D2">
        <w:rPr>
          <w:sz w:val="32"/>
          <w:szCs w:val="32"/>
        </w:rPr>
        <w:t>сохране</w:t>
      </w:r>
      <w:r w:rsidR="00A612A6">
        <w:rPr>
          <w:sz w:val="32"/>
          <w:szCs w:val="32"/>
        </w:rPr>
        <w:t>ние его ка</w:t>
      </w:r>
      <w:r w:rsidR="00F606D2">
        <w:rPr>
          <w:sz w:val="32"/>
          <w:szCs w:val="32"/>
        </w:rPr>
        <w:t xml:space="preserve">чества. </w:t>
      </w:r>
      <w:r w:rsidR="00655480" w:rsidRPr="00B50FA8">
        <w:rPr>
          <w:sz w:val="32"/>
          <w:szCs w:val="32"/>
        </w:rPr>
        <w:t xml:space="preserve"> </w:t>
      </w:r>
    </w:p>
    <w:p w14:paraId="5869CB10" w14:textId="61EE19FD" w:rsidR="00280AF0" w:rsidRPr="00352CE4" w:rsidRDefault="00280AF0" w:rsidP="00E63D8C">
      <w:pPr>
        <w:spacing w:line="271" w:lineRule="auto"/>
        <w:ind w:firstLine="709"/>
        <w:jc w:val="both"/>
        <w:rPr>
          <w:spacing w:val="-4"/>
          <w:sz w:val="32"/>
          <w:szCs w:val="32"/>
        </w:rPr>
      </w:pPr>
      <w:r w:rsidRPr="00352CE4">
        <w:rPr>
          <w:b/>
          <w:sz w:val="32"/>
          <w:szCs w:val="32"/>
        </w:rPr>
        <w:t>Подработка зерна.</w:t>
      </w:r>
      <w:r w:rsidRPr="00352CE4">
        <w:rPr>
          <w:sz w:val="32"/>
          <w:szCs w:val="32"/>
        </w:rPr>
        <w:t xml:space="preserve"> Послеуборочная подработка является обязательным звеном процесса производства зерна и решает две взаимосвязанные основные задачи – его очистку и сушку. Если в зонах</w:t>
      </w:r>
      <w:r w:rsidR="00F051FF" w:rsidRPr="00352CE4">
        <w:rPr>
          <w:sz w:val="32"/>
          <w:szCs w:val="32"/>
        </w:rPr>
        <w:br/>
      </w:r>
      <w:r w:rsidRPr="00352CE4">
        <w:rPr>
          <w:sz w:val="32"/>
          <w:szCs w:val="32"/>
        </w:rPr>
        <w:t>повышенного увлажнения в структуре себестоимости зерна до 40</w:t>
      </w:r>
      <w:r w:rsidR="001112A4">
        <w:rPr>
          <w:sz w:val="32"/>
          <w:szCs w:val="32"/>
        </w:rPr>
        <w:t> </w:t>
      </w:r>
      <w:r w:rsidRPr="00352CE4">
        <w:rPr>
          <w:sz w:val="32"/>
          <w:szCs w:val="32"/>
        </w:rPr>
        <w:t xml:space="preserve">% </w:t>
      </w:r>
      <w:r w:rsidRPr="00352CE4">
        <w:rPr>
          <w:spacing w:val="-4"/>
          <w:sz w:val="32"/>
          <w:szCs w:val="32"/>
        </w:rPr>
        <w:t>приходится на послеуборочную обработку, а затраты труда достигают 50</w:t>
      </w:r>
      <w:r w:rsidR="001112A4">
        <w:rPr>
          <w:spacing w:val="-4"/>
          <w:sz w:val="32"/>
          <w:szCs w:val="32"/>
        </w:rPr>
        <w:t> </w:t>
      </w:r>
      <w:r w:rsidRPr="00352CE4">
        <w:rPr>
          <w:spacing w:val="-4"/>
          <w:sz w:val="32"/>
          <w:szCs w:val="32"/>
        </w:rPr>
        <w:t>% от общих затрат, то в зонах с засушливым климатом этот показатель достигает соответственно 10-15 и 15-20</w:t>
      </w:r>
      <w:r w:rsidR="001112A4">
        <w:rPr>
          <w:spacing w:val="-4"/>
          <w:sz w:val="32"/>
          <w:szCs w:val="32"/>
        </w:rPr>
        <w:t> </w:t>
      </w:r>
      <w:r w:rsidRPr="00352CE4">
        <w:rPr>
          <w:spacing w:val="-4"/>
          <w:sz w:val="32"/>
          <w:szCs w:val="32"/>
        </w:rPr>
        <w:t>% (</w:t>
      </w:r>
      <w:proofErr w:type="spellStart"/>
      <w:r w:rsidRPr="00352CE4">
        <w:rPr>
          <w:spacing w:val="-4"/>
          <w:sz w:val="32"/>
          <w:szCs w:val="32"/>
        </w:rPr>
        <w:t>Еров</w:t>
      </w:r>
      <w:proofErr w:type="spellEnd"/>
      <w:r w:rsidRPr="00352CE4">
        <w:rPr>
          <w:spacing w:val="-4"/>
          <w:sz w:val="32"/>
          <w:szCs w:val="32"/>
        </w:rPr>
        <w:t xml:space="preserve"> Ю.</w:t>
      </w:r>
      <w:r w:rsidR="00352CE4">
        <w:rPr>
          <w:spacing w:val="-4"/>
          <w:sz w:val="32"/>
          <w:szCs w:val="32"/>
        </w:rPr>
        <w:t xml:space="preserve"> </w:t>
      </w:r>
      <w:r w:rsidRPr="00352CE4">
        <w:rPr>
          <w:spacing w:val="-4"/>
          <w:sz w:val="32"/>
          <w:szCs w:val="32"/>
        </w:rPr>
        <w:t xml:space="preserve">В. и др., 2005). </w:t>
      </w:r>
    </w:p>
    <w:p w14:paraId="6D9FFF8C" w14:textId="4DBFFBCD" w:rsidR="00280AF0" w:rsidRPr="00412008" w:rsidRDefault="00280AF0" w:rsidP="00E63D8C">
      <w:pPr>
        <w:spacing w:line="271" w:lineRule="auto"/>
        <w:ind w:firstLine="709"/>
        <w:jc w:val="both"/>
        <w:rPr>
          <w:sz w:val="32"/>
          <w:szCs w:val="32"/>
        </w:rPr>
      </w:pPr>
      <w:r w:rsidRPr="00412008">
        <w:rPr>
          <w:sz w:val="32"/>
          <w:szCs w:val="32"/>
        </w:rPr>
        <w:t xml:space="preserve">Зерновой ворох, </w:t>
      </w:r>
      <w:r>
        <w:rPr>
          <w:sz w:val="32"/>
          <w:szCs w:val="32"/>
        </w:rPr>
        <w:t>поступ</w:t>
      </w:r>
      <w:r w:rsidR="00116C26">
        <w:rPr>
          <w:sz w:val="32"/>
          <w:szCs w:val="32"/>
        </w:rPr>
        <w:t>ающий</w:t>
      </w:r>
      <w:r w:rsidR="00514AA9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поля</w:t>
      </w:r>
      <w:r w:rsidRPr="00412008">
        <w:rPr>
          <w:sz w:val="32"/>
          <w:szCs w:val="32"/>
        </w:rPr>
        <w:t>, представляет собой смесь полноценного, щуплого и поврежденного зерна основной культуры, семян различных культурных и сорных растений, а также примесей соломы, колосьев, комочков земли и др</w:t>
      </w:r>
      <w:r w:rsidR="00116C26">
        <w:rPr>
          <w:sz w:val="32"/>
          <w:szCs w:val="32"/>
        </w:rPr>
        <w:t>угих</w:t>
      </w:r>
      <w:r w:rsidRPr="00412008">
        <w:rPr>
          <w:sz w:val="32"/>
          <w:szCs w:val="32"/>
        </w:rPr>
        <w:t>. При этом содержание семян основной культуры в ворохе составляет 85-98</w:t>
      </w:r>
      <w:r w:rsidR="001112A4">
        <w:rPr>
          <w:sz w:val="32"/>
          <w:szCs w:val="32"/>
        </w:rPr>
        <w:t> </w:t>
      </w:r>
      <w:r w:rsidRPr="00412008">
        <w:rPr>
          <w:sz w:val="32"/>
          <w:szCs w:val="32"/>
        </w:rPr>
        <w:t xml:space="preserve">%, </w:t>
      </w:r>
      <w:r>
        <w:rPr>
          <w:sz w:val="32"/>
          <w:szCs w:val="32"/>
        </w:rPr>
        <w:t>а влажность зерна может достигать 25</w:t>
      </w:r>
      <w:r w:rsidR="001112A4">
        <w:rPr>
          <w:sz w:val="32"/>
          <w:szCs w:val="32"/>
        </w:rPr>
        <w:t> </w:t>
      </w:r>
      <w:r w:rsidRPr="00412008">
        <w:rPr>
          <w:sz w:val="32"/>
          <w:szCs w:val="32"/>
        </w:rPr>
        <w:t xml:space="preserve">%. </w:t>
      </w:r>
    </w:p>
    <w:p w14:paraId="2E1B9CCA" w14:textId="77777777" w:rsidR="00280AF0" w:rsidRDefault="00280AF0" w:rsidP="00E63D8C">
      <w:pPr>
        <w:spacing w:line="271" w:lineRule="auto"/>
        <w:ind w:firstLine="709"/>
        <w:jc w:val="both"/>
        <w:rPr>
          <w:sz w:val="32"/>
          <w:szCs w:val="32"/>
        </w:rPr>
      </w:pPr>
      <w:r w:rsidRPr="00412008">
        <w:rPr>
          <w:sz w:val="32"/>
          <w:szCs w:val="32"/>
        </w:rPr>
        <w:t>Технологические операции по очистке зерна и семян по своему целевому назначению и применяемым техническим средствам под</w:t>
      </w:r>
      <w:r w:rsidRPr="00E63D8C">
        <w:rPr>
          <w:spacing w:val="-4"/>
          <w:sz w:val="32"/>
          <w:szCs w:val="32"/>
        </w:rPr>
        <w:t>разделяются на следующие основные этапы: предварительная очист</w:t>
      </w:r>
      <w:r w:rsidRPr="00412008">
        <w:rPr>
          <w:sz w:val="32"/>
          <w:szCs w:val="32"/>
        </w:rPr>
        <w:t>ка, первичная очистка, вторичная очистка и сортирование.</w:t>
      </w:r>
      <w:r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 xml:space="preserve">В зависимости от назначения зерна и технического обеспечения </w:t>
      </w:r>
      <w:r>
        <w:rPr>
          <w:sz w:val="32"/>
          <w:szCs w:val="32"/>
        </w:rPr>
        <w:t xml:space="preserve">работы могут </w:t>
      </w:r>
      <w:r w:rsidRPr="00412008">
        <w:rPr>
          <w:sz w:val="32"/>
          <w:szCs w:val="32"/>
        </w:rPr>
        <w:t>выполняться по поточной, двухэтапной и фракционной технологиям</w:t>
      </w:r>
      <w:r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(Кедрова Л.</w:t>
      </w:r>
      <w:r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 xml:space="preserve">И. и др., 2010). </w:t>
      </w:r>
    </w:p>
    <w:p w14:paraId="745ABFD4" w14:textId="5B26FB6C" w:rsidR="00280AF0" w:rsidRDefault="00280AF0" w:rsidP="00907393">
      <w:pPr>
        <w:spacing w:line="269" w:lineRule="auto"/>
        <w:ind w:firstLine="708"/>
        <w:jc w:val="both"/>
        <w:rPr>
          <w:sz w:val="32"/>
          <w:szCs w:val="32"/>
        </w:rPr>
      </w:pPr>
      <w:r w:rsidRPr="00412008">
        <w:rPr>
          <w:sz w:val="32"/>
          <w:szCs w:val="32"/>
        </w:rPr>
        <w:lastRenderedPageBreak/>
        <w:t>П</w:t>
      </w:r>
      <w:r>
        <w:rPr>
          <w:sz w:val="32"/>
          <w:szCs w:val="32"/>
        </w:rPr>
        <w:t>ри предварительной очистке</w:t>
      </w:r>
      <w:r w:rsidRPr="00412008">
        <w:rPr>
          <w:sz w:val="32"/>
          <w:szCs w:val="32"/>
        </w:rPr>
        <w:t xml:space="preserve"> зернового вороха </w:t>
      </w:r>
      <w:r>
        <w:rPr>
          <w:sz w:val="32"/>
          <w:szCs w:val="32"/>
        </w:rPr>
        <w:t>отделяются</w:t>
      </w:r>
      <w:r w:rsidR="00E63D8C">
        <w:rPr>
          <w:sz w:val="32"/>
          <w:szCs w:val="32"/>
        </w:rPr>
        <w:br/>
      </w:r>
      <w:r>
        <w:rPr>
          <w:sz w:val="32"/>
          <w:szCs w:val="32"/>
        </w:rPr>
        <w:t>легкие</w:t>
      </w:r>
      <w:r w:rsidRPr="00412008">
        <w:rPr>
          <w:sz w:val="32"/>
          <w:szCs w:val="32"/>
        </w:rPr>
        <w:t>, мел</w:t>
      </w:r>
      <w:r>
        <w:rPr>
          <w:sz w:val="32"/>
          <w:szCs w:val="32"/>
        </w:rPr>
        <w:t>кие и крупные примеси, что</w:t>
      </w:r>
      <w:r w:rsidRPr="004120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обеспечивает благоприятные </w:t>
      </w:r>
      <w:r w:rsidRPr="00E63D8C">
        <w:rPr>
          <w:spacing w:val="-4"/>
          <w:sz w:val="32"/>
          <w:szCs w:val="32"/>
        </w:rPr>
        <w:t>условия сушки зерна. При этом целесообразно использовать приемные</w:t>
      </w:r>
      <w:r w:rsidRPr="00412008">
        <w:rPr>
          <w:sz w:val="32"/>
          <w:szCs w:val="32"/>
        </w:rPr>
        <w:t xml:space="preserve"> отделения, оснащенные аэрожелобами и высокопроизводительными </w:t>
      </w:r>
      <w:r w:rsidRPr="00E63D8C">
        <w:rPr>
          <w:spacing w:val="-6"/>
          <w:sz w:val="32"/>
          <w:szCs w:val="32"/>
        </w:rPr>
        <w:t>машинами, выделяющими не менее 50</w:t>
      </w:r>
      <w:r w:rsidR="001112A4">
        <w:rPr>
          <w:spacing w:val="-6"/>
          <w:sz w:val="32"/>
          <w:szCs w:val="32"/>
        </w:rPr>
        <w:t> </w:t>
      </w:r>
      <w:r w:rsidRPr="00E63D8C">
        <w:rPr>
          <w:spacing w:val="-6"/>
          <w:sz w:val="32"/>
          <w:szCs w:val="32"/>
        </w:rPr>
        <w:t>% примесей (МПО-50, МПО-</w:t>
      </w:r>
      <w:r w:rsidRPr="00412008">
        <w:rPr>
          <w:sz w:val="32"/>
          <w:szCs w:val="32"/>
        </w:rPr>
        <w:t>100, МПУ-70, ОВС-25, МПО-30Р, ОЗФ-50).</w:t>
      </w:r>
    </w:p>
    <w:p w14:paraId="587E2F09" w14:textId="60A12EDF" w:rsidR="00280AF0" w:rsidRDefault="00280AF0" w:rsidP="00907393">
      <w:pPr>
        <w:spacing w:line="269" w:lineRule="auto"/>
        <w:ind w:firstLine="709"/>
        <w:jc w:val="both"/>
        <w:rPr>
          <w:sz w:val="32"/>
          <w:szCs w:val="32"/>
        </w:rPr>
      </w:pPr>
      <w:r w:rsidRPr="00412008">
        <w:rPr>
          <w:sz w:val="32"/>
          <w:szCs w:val="32"/>
        </w:rPr>
        <w:t>При сушке продовольственного зерна и семян озимой ржи</w:t>
      </w:r>
      <w:r w:rsidR="00E63D8C">
        <w:rPr>
          <w:sz w:val="32"/>
          <w:szCs w:val="32"/>
        </w:rPr>
        <w:br/>
      </w:r>
      <w:r w:rsidRPr="00412008">
        <w:rPr>
          <w:sz w:val="32"/>
          <w:szCs w:val="32"/>
        </w:rPr>
        <w:t>следует применять сушилки, обеспечивающие равномерный нагрев зерна до температуры, не превышающей 40-45</w:t>
      </w:r>
      <w:r w:rsidR="00E63D8C">
        <w:rPr>
          <w:sz w:val="32"/>
          <w:szCs w:val="32"/>
        </w:rPr>
        <w:t> </w:t>
      </w:r>
      <w:r w:rsidRPr="00412008">
        <w:rPr>
          <w:sz w:val="32"/>
          <w:szCs w:val="32"/>
        </w:rPr>
        <w:t>°С, фуражного зерна – до 45-55</w:t>
      </w:r>
      <w:r w:rsidR="00E63D8C">
        <w:rPr>
          <w:sz w:val="32"/>
          <w:szCs w:val="32"/>
        </w:rPr>
        <w:t> </w:t>
      </w:r>
      <w:r w:rsidRPr="00412008">
        <w:rPr>
          <w:sz w:val="32"/>
          <w:szCs w:val="32"/>
        </w:rPr>
        <w:t xml:space="preserve">°С </w:t>
      </w:r>
      <w:proofErr w:type="spellStart"/>
      <w:r w:rsidRPr="00412008">
        <w:rPr>
          <w:sz w:val="32"/>
          <w:szCs w:val="32"/>
        </w:rPr>
        <w:t>с</w:t>
      </w:r>
      <w:proofErr w:type="spellEnd"/>
      <w:r w:rsidRPr="00412008">
        <w:rPr>
          <w:sz w:val="32"/>
          <w:szCs w:val="32"/>
        </w:rPr>
        <w:t xml:space="preserve"> учетом исходной влаж</w:t>
      </w:r>
      <w:r>
        <w:rPr>
          <w:sz w:val="32"/>
          <w:szCs w:val="32"/>
        </w:rPr>
        <w:t>ности (шахтные С-10, С-20,</w:t>
      </w:r>
      <w:r w:rsidR="00E63D8C">
        <w:rPr>
          <w:sz w:val="32"/>
          <w:szCs w:val="32"/>
        </w:rPr>
        <w:br/>
      </w:r>
      <w:r>
        <w:rPr>
          <w:sz w:val="32"/>
          <w:szCs w:val="32"/>
        </w:rPr>
        <w:t>С-30; карусельные СКУ-10, СКУ-5;</w:t>
      </w:r>
      <w:r w:rsidRPr="00412008">
        <w:rPr>
          <w:sz w:val="32"/>
          <w:szCs w:val="32"/>
        </w:rPr>
        <w:t xml:space="preserve"> колонковые СоСС-12, СоСС-18, СЗ-10, СЗ-16, СЗТ-12, СЗТ-25 и др.).</w:t>
      </w:r>
    </w:p>
    <w:p w14:paraId="7BDF5265" w14:textId="77777777" w:rsidR="00280AF0" w:rsidRDefault="00280AF0" w:rsidP="00907393">
      <w:pPr>
        <w:spacing w:line="271" w:lineRule="auto"/>
        <w:ind w:firstLine="709"/>
        <w:jc w:val="both"/>
        <w:rPr>
          <w:sz w:val="32"/>
          <w:szCs w:val="32"/>
        </w:rPr>
      </w:pPr>
      <w:r w:rsidRPr="00412008">
        <w:rPr>
          <w:sz w:val="32"/>
          <w:szCs w:val="32"/>
        </w:rPr>
        <w:t xml:space="preserve">При использовании фракционной технологии на стадии предварительной очистки выделенная фуражная фракция сушится в </w:t>
      </w:r>
      <w:r w:rsidRPr="00E63D8C">
        <w:rPr>
          <w:spacing w:val="-4"/>
          <w:sz w:val="32"/>
          <w:szCs w:val="32"/>
        </w:rPr>
        <w:t>дополнительной сушилке на более экономичных режимах или пропускается</w:t>
      </w:r>
      <w:r w:rsidRPr="00412008">
        <w:rPr>
          <w:sz w:val="32"/>
          <w:szCs w:val="32"/>
        </w:rPr>
        <w:t xml:space="preserve"> через </w:t>
      </w:r>
      <w:proofErr w:type="spellStart"/>
      <w:r w:rsidRPr="00412008">
        <w:rPr>
          <w:sz w:val="32"/>
          <w:szCs w:val="32"/>
        </w:rPr>
        <w:t>плющилку</w:t>
      </w:r>
      <w:proofErr w:type="spellEnd"/>
      <w:r w:rsidRPr="00412008">
        <w:rPr>
          <w:sz w:val="32"/>
          <w:szCs w:val="32"/>
        </w:rPr>
        <w:t xml:space="preserve"> с последующей обработкой консервантом и герметично упаковывается, что позволяет существенно сократить затраты на обработку зерна и повысить качество семенного материала.</w:t>
      </w:r>
    </w:p>
    <w:p w14:paraId="4168DCA2" w14:textId="7EF59787" w:rsidR="00280AF0" w:rsidRPr="00E63D8C" w:rsidRDefault="00280AF0" w:rsidP="00907393">
      <w:pPr>
        <w:spacing w:line="271" w:lineRule="auto"/>
        <w:ind w:firstLine="709"/>
        <w:jc w:val="both"/>
        <w:rPr>
          <w:sz w:val="32"/>
          <w:szCs w:val="32"/>
        </w:rPr>
      </w:pPr>
      <w:r w:rsidRPr="00E63D8C">
        <w:rPr>
          <w:sz w:val="32"/>
          <w:szCs w:val="32"/>
        </w:rPr>
        <w:t>Первичная очистка зерна и семян – выделение крупных, мелких и легких примесей</w:t>
      </w:r>
      <w:r w:rsidR="00023ECC">
        <w:rPr>
          <w:sz w:val="32"/>
          <w:szCs w:val="32"/>
        </w:rPr>
        <w:t>,</w:t>
      </w:r>
      <w:r w:rsidRPr="00E63D8C">
        <w:rPr>
          <w:sz w:val="32"/>
          <w:szCs w:val="32"/>
        </w:rPr>
        <w:t xml:space="preserve"> сортирование на основную (продовольственную и </w:t>
      </w:r>
      <w:r w:rsidRPr="00E63D8C">
        <w:rPr>
          <w:spacing w:val="4"/>
          <w:sz w:val="32"/>
          <w:szCs w:val="32"/>
        </w:rPr>
        <w:t>семенную) и фуражную фракции при минимальных потерях</w:t>
      </w:r>
      <w:r w:rsidR="001112A4">
        <w:rPr>
          <w:spacing w:val="4"/>
          <w:sz w:val="32"/>
          <w:szCs w:val="32"/>
        </w:rPr>
        <w:br/>
      </w:r>
      <w:r w:rsidRPr="00E63D8C">
        <w:rPr>
          <w:spacing w:val="4"/>
          <w:sz w:val="32"/>
          <w:szCs w:val="32"/>
        </w:rPr>
        <w:t xml:space="preserve">основного зерна. </w:t>
      </w:r>
      <w:r w:rsidR="00023ECC" w:rsidRPr="00E63D8C">
        <w:rPr>
          <w:spacing w:val="4"/>
          <w:sz w:val="32"/>
          <w:szCs w:val="32"/>
        </w:rPr>
        <w:t xml:space="preserve">Основная </w:t>
      </w:r>
      <w:r w:rsidRPr="00E63D8C">
        <w:rPr>
          <w:spacing w:val="4"/>
          <w:sz w:val="32"/>
          <w:szCs w:val="32"/>
        </w:rPr>
        <w:t>фракция должна соответствовать по</w:t>
      </w:r>
      <w:r w:rsidR="00023ECC">
        <w:rPr>
          <w:spacing w:val="4"/>
          <w:sz w:val="32"/>
          <w:szCs w:val="32"/>
        </w:rPr>
        <w:br/>
      </w:r>
      <w:r w:rsidRPr="00E63D8C">
        <w:rPr>
          <w:spacing w:val="4"/>
          <w:sz w:val="32"/>
          <w:szCs w:val="32"/>
        </w:rPr>
        <w:t>чистоте нормам заготовительных базисных кондиций.</w:t>
      </w:r>
      <w:r w:rsidR="00023ECC">
        <w:rPr>
          <w:spacing w:val="4"/>
          <w:sz w:val="32"/>
          <w:szCs w:val="32"/>
        </w:rPr>
        <w:t xml:space="preserve"> </w:t>
      </w:r>
      <w:r w:rsidRPr="001112A4">
        <w:rPr>
          <w:sz w:val="32"/>
          <w:szCs w:val="32"/>
        </w:rPr>
        <w:t>Первичную очистку осуществляют на воздушно-решетных машинах</w:t>
      </w:r>
      <w:r w:rsidRPr="00E63D8C">
        <w:rPr>
          <w:spacing w:val="4"/>
          <w:sz w:val="32"/>
          <w:szCs w:val="32"/>
        </w:rPr>
        <w:t xml:space="preserve"> МЗ-10, МЗС-25, ЗВС-20А, ОВС-25С, А1-БЛС-12 производительностью от 10 до 25 т/ч. Наиболее качественную очистку зерна и семян обеспечивают воздушно-решетные машины с двукратной очисткой воздухом и развитой поверхностью</w:t>
      </w:r>
      <w:r w:rsidRPr="00E63D8C">
        <w:rPr>
          <w:sz w:val="32"/>
          <w:szCs w:val="32"/>
        </w:rPr>
        <w:t xml:space="preserve"> подсевных и сортировальных решет – ОЗС-50, СВУ-60, МВО-20Д производительностью от 20 до 60 т/ч, а также сепараторы типа ОЗГ-30. </w:t>
      </w:r>
    </w:p>
    <w:p w14:paraId="6EE51B13" w14:textId="0C44C34A" w:rsidR="00280AF0" w:rsidRDefault="00023ECC" w:rsidP="00907393">
      <w:pPr>
        <w:spacing w:line="276" w:lineRule="auto"/>
        <w:ind w:firstLine="708"/>
        <w:jc w:val="both"/>
        <w:rPr>
          <w:sz w:val="32"/>
          <w:szCs w:val="32"/>
        </w:rPr>
      </w:pPr>
      <w:r w:rsidRPr="00412008">
        <w:rPr>
          <w:sz w:val="32"/>
          <w:szCs w:val="32"/>
        </w:rPr>
        <w:t xml:space="preserve">Послеуборочную обработку зерна </w:t>
      </w:r>
      <w:r>
        <w:rPr>
          <w:sz w:val="32"/>
          <w:szCs w:val="32"/>
        </w:rPr>
        <w:t>п</w:t>
      </w:r>
      <w:r w:rsidR="00280AF0" w:rsidRPr="00412008">
        <w:rPr>
          <w:sz w:val="32"/>
          <w:szCs w:val="32"/>
        </w:rPr>
        <w:t>ри невысокой засоренности и влажности можно начинать с первичной очистки.</w:t>
      </w:r>
    </w:p>
    <w:p w14:paraId="664C9B24" w14:textId="7C68611A" w:rsidR="00280AF0" w:rsidRPr="001112A4" w:rsidRDefault="00280AF0" w:rsidP="00907393">
      <w:pPr>
        <w:spacing w:line="276" w:lineRule="auto"/>
        <w:ind w:firstLine="709"/>
        <w:jc w:val="both"/>
        <w:rPr>
          <w:spacing w:val="-4"/>
          <w:sz w:val="32"/>
          <w:szCs w:val="32"/>
        </w:rPr>
      </w:pPr>
      <w:r w:rsidRPr="00412008">
        <w:rPr>
          <w:sz w:val="32"/>
          <w:szCs w:val="32"/>
        </w:rPr>
        <w:t>Вторичная очистка применяется в основном для обработки</w:t>
      </w:r>
      <w:r w:rsidR="003E403B">
        <w:rPr>
          <w:sz w:val="32"/>
          <w:szCs w:val="32"/>
        </w:rPr>
        <w:br/>
      </w:r>
      <w:r w:rsidRPr="00412008">
        <w:rPr>
          <w:sz w:val="32"/>
          <w:szCs w:val="32"/>
        </w:rPr>
        <w:t xml:space="preserve">зерна </w:t>
      </w:r>
      <w:r w:rsidRPr="001112A4">
        <w:rPr>
          <w:spacing w:val="-4"/>
          <w:sz w:val="32"/>
          <w:szCs w:val="32"/>
        </w:rPr>
        <w:t>семенного назначения, прошедшего первичную очистку, с дове</w:t>
      </w:r>
      <w:r w:rsidRPr="001112A4">
        <w:rPr>
          <w:spacing w:val="-4"/>
          <w:sz w:val="32"/>
          <w:szCs w:val="32"/>
        </w:rPr>
        <w:lastRenderedPageBreak/>
        <w:t>дени</w:t>
      </w:r>
      <w:r w:rsidRPr="00412008">
        <w:rPr>
          <w:sz w:val="32"/>
          <w:szCs w:val="32"/>
        </w:rPr>
        <w:t>ем до норм 1 и 2 классов посевного стандарта.</w:t>
      </w:r>
      <w:r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Согласно ГОСТу Р52325-2005 при вторичной очистке семян озимой ржи их чистоту доводят</w:t>
      </w:r>
      <w:r w:rsidR="003E403B"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до 97-99</w:t>
      </w:r>
      <w:r w:rsidR="001112A4">
        <w:rPr>
          <w:sz w:val="32"/>
          <w:szCs w:val="32"/>
        </w:rPr>
        <w:t> </w:t>
      </w:r>
      <w:r w:rsidRPr="00412008">
        <w:rPr>
          <w:sz w:val="32"/>
          <w:szCs w:val="32"/>
        </w:rPr>
        <w:t xml:space="preserve">% в зависимости от категории. </w:t>
      </w:r>
      <w:r w:rsidR="00553AB8" w:rsidRPr="00412008">
        <w:rPr>
          <w:sz w:val="32"/>
          <w:szCs w:val="32"/>
        </w:rPr>
        <w:t xml:space="preserve">Допустимое </w:t>
      </w:r>
      <w:r w:rsidRPr="00412008">
        <w:rPr>
          <w:sz w:val="32"/>
          <w:szCs w:val="32"/>
        </w:rPr>
        <w:t>содержание в 1 кг оригинальных семян (ОС) других растений –</w:t>
      </w:r>
      <w:r w:rsidR="003E403B"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8 шт.,</w:t>
      </w:r>
      <w:r w:rsidR="00553AB8">
        <w:rPr>
          <w:sz w:val="32"/>
          <w:szCs w:val="32"/>
        </w:rPr>
        <w:br/>
      </w:r>
      <w:r w:rsidRPr="00412008">
        <w:rPr>
          <w:sz w:val="32"/>
          <w:szCs w:val="32"/>
        </w:rPr>
        <w:t>в т</w:t>
      </w:r>
      <w:r w:rsidR="001112A4">
        <w:rPr>
          <w:sz w:val="32"/>
          <w:szCs w:val="32"/>
        </w:rPr>
        <w:t>.</w:t>
      </w:r>
      <w:r w:rsidRPr="00412008">
        <w:rPr>
          <w:sz w:val="32"/>
          <w:szCs w:val="32"/>
        </w:rPr>
        <w:t xml:space="preserve"> ч</w:t>
      </w:r>
      <w:r w:rsidR="001112A4">
        <w:rPr>
          <w:sz w:val="32"/>
          <w:szCs w:val="32"/>
        </w:rPr>
        <w:t>.</w:t>
      </w:r>
      <w:r w:rsidRPr="00412008">
        <w:rPr>
          <w:sz w:val="32"/>
          <w:szCs w:val="32"/>
        </w:rPr>
        <w:t xml:space="preserve"> не более 3 шт. сорных</w:t>
      </w:r>
      <w:r w:rsidR="00553AB8">
        <w:rPr>
          <w:sz w:val="32"/>
          <w:szCs w:val="32"/>
        </w:rPr>
        <w:t>,</w:t>
      </w:r>
      <w:r w:rsidRPr="00412008">
        <w:rPr>
          <w:sz w:val="32"/>
          <w:szCs w:val="32"/>
        </w:rPr>
        <w:t xml:space="preserve"> элитных семян (ЭС) – 10</w:t>
      </w:r>
      <w:r w:rsidR="00553AB8"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и 5 шт.</w:t>
      </w:r>
      <w:r w:rsidR="00553AB8">
        <w:rPr>
          <w:sz w:val="32"/>
          <w:szCs w:val="32"/>
        </w:rPr>
        <w:t>,</w:t>
      </w:r>
      <w:r w:rsidRPr="00412008">
        <w:rPr>
          <w:sz w:val="32"/>
          <w:szCs w:val="32"/>
        </w:rPr>
        <w:t xml:space="preserve"> репродукционных (РС – первая-третья</w:t>
      </w:r>
      <w:r w:rsidR="00553AB8"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репродукции) – 60 и 30</w:t>
      </w:r>
      <w:r w:rsidR="00553AB8">
        <w:rPr>
          <w:sz w:val="32"/>
          <w:szCs w:val="32"/>
        </w:rPr>
        <w:t>,</w:t>
      </w:r>
      <w:r w:rsidRPr="00412008">
        <w:rPr>
          <w:sz w:val="32"/>
          <w:szCs w:val="32"/>
        </w:rPr>
        <w:t xml:space="preserve"> репродукционных семян последующих</w:t>
      </w:r>
      <w:r w:rsidR="00553AB8"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репродукций (</w:t>
      </w:r>
      <w:proofErr w:type="spellStart"/>
      <w:r w:rsidRPr="00412008">
        <w:rPr>
          <w:sz w:val="32"/>
          <w:szCs w:val="32"/>
        </w:rPr>
        <w:t>РСт</w:t>
      </w:r>
      <w:proofErr w:type="spellEnd"/>
      <w:r w:rsidRPr="00412008">
        <w:rPr>
          <w:sz w:val="32"/>
          <w:szCs w:val="32"/>
        </w:rPr>
        <w:t xml:space="preserve">) – 200 и 70 шт. </w:t>
      </w:r>
      <w:r w:rsidR="00553AB8" w:rsidRPr="00412008">
        <w:rPr>
          <w:sz w:val="32"/>
          <w:szCs w:val="32"/>
        </w:rPr>
        <w:t xml:space="preserve">соответственно </w:t>
      </w:r>
      <w:r w:rsidRPr="00412008">
        <w:rPr>
          <w:sz w:val="32"/>
          <w:szCs w:val="32"/>
        </w:rPr>
        <w:t xml:space="preserve">Головневые образования допускаются только в РС и </w:t>
      </w:r>
      <w:proofErr w:type="spellStart"/>
      <w:r w:rsidRPr="00412008">
        <w:rPr>
          <w:sz w:val="32"/>
          <w:szCs w:val="32"/>
        </w:rPr>
        <w:t>РСт</w:t>
      </w:r>
      <w:proofErr w:type="spellEnd"/>
      <w:r w:rsidRPr="00412008">
        <w:rPr>
          <w:sz w:val="32"/>
          <w:szCs w:val="32"/>
        </w:rPr>
        <w:t xml:space="preserve"> (не более 0,002</w:t>
      </w:r>
      <w:r w:rsidR="001112A4">
        <w:rPr>
          <w:sz w:val="32"/>
          <w:szCs w:val="32"/>
        </w:rPr>
        <w:t> </w:t>
      </w:r>
      <w:r w:rsidRPr="00412008">
        <w:rPr>
          <w:sz w:val="32"/>
          <w:szCs w:val="32"/>
        </w:rPr>
        <w:t xml:space="preserve">%). Склероций спорыньи </w:t>
      </w:r>
      <w:r w:rsidR="00553AB8" w:rsidRPr="00412008">
        <w:rPr>
          <w:sz w:val="32"/>
          <w:szCs w:val="32"/>
        </w:rPr>
        <w:t xml:space="preserve">в ЭС, РС и </w:t>
      </w:r>
      <w:proofErr w:type="spellStart"/>
      <w:r w:rsidR="00553AB8" w:rsidRPr="00412008">
        <w:rPr>
          <w:sz w:val="32"/>
          <w:szCs w:val="32"/>
        </w:rPr>
        <w:t>РСт</w:t>
      </w:r>
      <w:proofErr w:type="spellEnd"/>
      <w:r w:rsidR="00553AB8" w:rsidRPr="00412008">
        <w:rPr>
          <w:sz w:val="32"/>
          <w:szCs w:val="32"/>
        </w:rPr>
        <w:t xml:space="preserve"> </w:t>
      </w:r>
      <w:r w:rsidRPr="00412008">
        <w:rPr>
          <w:sz w:val="32"/>
          <w:szCs w:val="32"/>
        </w:rPr>
        <w:t>должно быть не более 0,03; 0,05 и 0,07% соответственно</w:t>
      </w:r>
      <w:r w:rsidR="00553AB8">
        <w:rPr>
          <w:sz w:val="32"/>
          <w:szCs w:val="32"/>
        </w:rPr>
        <w:t>.</w:t>
      </w:r>
      <w:r w:rsidRPr="00412008">
        <w:rPr>
          <w:sz w:val="32"/>
          <w:szCs w:val="32"/>
        </w:rPr>
        <w:t xml:space="preserve"> В оригинальных семенах склероции спорыньи не допускаются. Наиболее качественная подготовка семян обеспечивается машинами первичной и вторичной</w:t>
      </w:r>
      <w:r w:rsidR="0009384D">
        <w:rPr>
          <w:sz w:val="32"/>
          <w:szCs w:val="32"/>
        </w:rPr>
        <w:br/>
      </w:r>
      <w:r w:rsidRPr="001112A4">
        <w:rPr>
          <w:spacing w:val="-4"/>
          <w:sz w:val="32"/>
          <w:szCs w:val="32"/>
        </w:rPr>
        <w:t xml:space="preserve">очисток – МВУ-1500, МВО-10, МВО-20Д, СМВО-10, СВУ-55, МС-4,5. </w:t>
      </w:r>
    </w:p>
    <w:p w14:paraId="23E89C01" w14:textId="0DD3B54F" w:rsidR="00280AF0" w:rsidRPr="00412008" w:rsidRDefault="00280AF0" w:rsidP="007107D5">
      <w:pPr>
        <w:spacing w:line="278" w:lineRule="auto"/>
        <w:jc w:val="both"/>
        <w:rPr>
          <w:sz w:val="32"/>
          <w:szCs w:val="32"/>
        </w:rPr>
      </w:pPr>
      <w:r w:rsidRPr="00412008">
        <w:rPr>
          <w:sz w:val="32"/>
          <w:szCs w:val="32"/>
        </w:rPr>
        <w:tab/>
        <w:t>Для очистки семян озимой ржи от коротких и длинных при</w:t>
      </w:r>
      <w:r w:rsidR="001112A4">
        <w:rPr>
          <w:sz w:val="32"/>
          <w:szCs w:val="32"/>
        </w:rPr>
        <w:t>-</w:t>
      </w:r>
      <w:proofErr w:type="spellStart"/>
      <w:r w:rsidRPr="00412008">
        <w:rPr>
          <w:sz w:val="32"/>
          <w:szCs w:val="32"/>
        </w:rPr>
        <w:t>месей</w:t>
      </w:r>
      <w:proofErr w:type="spellEnd"/>
      <w:r w:rsidRPr="00412008">
        <w:rPr>
          <w:sz w:val="32"/>
          <w:szCs w:val="32"/>
        </w:rPr>
        <w:t xml:space="preserve"> используют ячеистые поверхности триеров ПТ-600, БТЦ-700, БТМ-800-8А, от трудноотделимых семян сорных растений – пневматические сортировальные столы, </w:t>
      </w:r>
      <w:proofErr w:type="spellStart"/>
      <w:r w:rsidRPr="00412008">
        <w:rPr>
          <w:sz w:val="32"/>
          <w:szCs w:val="32"/>
        </w:rPr>
        <w:t>пневмо</w:t>
      </w:r>
      <w:proofErr w:type="spellEnd"/>
      <w:r w:rsidRPr="00412008">
        <w:rPr>
          <w:sz w:val="32"/>
          <w:szCs w:val="32"/>
        </w:rPr>
        <w:t xml:space="preserve">- и </w:t>
      </w:r>
      <w:proofErr w:type="spellStart"/>
      <w:r w:rsidRPr="00412008">
        <w:rPr>
          <w:sz w:val="32"/>
          <w:szCs w:val="32"/>
        </w:rPr>
        <w:t>фотосепараторы</w:t>
      </w:r>
      <w:proofErr w:type="spellEnd"/>
      <w:r w:rsidRPr="00412008">
        <w:rPr>
          <w:sz w:val="32"/>
          <w:szCs w:val="32"/>
        </w:rPr>
        <w:t xml:space="preserve">. </w:t>
      </w:r>
    </w:p>
    <w:p w14:paraId="2DB5A9BB" w14:textId="4CFFF03D" w:rsidR="00280AF0" w:rsidRPr="00412008" w:rsidRDefault="00280AF0" w:rsidP="007107D5">
      <w:pPr>
        <w:spacing w:line="278" w:lineRule="auto"/>
        <w:jc w:val="both"/>
        <w:rPr>
          <w:sz w:val="32"/>
          <w:szCs w:val="32"/>
        </w:rPr>
      </w:pPr>
      <w:r w:rsidRPr="00412008">
        <w:rPr>
          <w:sz w:val="32"/>
          <w:szCs w:val="32"/>
        </w:rPr>
        <w:tab/>
        <w:t>При подготовке зерно- и семяочистительных машин к работе учитывают натурную массу, размерные характеристики зерна озимой ржи и примесей, влажность, засоренность зернового вороха. Согласно выбранной технологии обработки и назначению машины подбирают размер и форму отверстий решет, скорость воздушного потока,</w:t>
      </w:r>
      <w:r w:rsidR="001112A4">
        <w:rPr>
          <w:sz w:val="32"/>
          <w:szCs w:val="32"/>
        </w:rPr>
        <w:br/>
      </w:r>
      <w:r w:rsidRPr="00412008">
        <w:rPr>
          <w:sz w:val="32"/>
          <w:szCs w:val="32"/>
        </w:rPr>
        <w:t xml:space="preserve">диаметр ячеек триера, угол наклона, частоту и амплитуду колебаний деки, подачу для наиболее эффективной их работы. </w:t>
      </w:r>
    </w:p>
    <w:p w14:paraId="2D3D3CD5" w14:textId="77777777" w:rsidR="00280AF0" w:rsidRPr="00412008" w:rsidRDefault="00280AF0" w:rsidP="007107D5">
      <w:pPr>
        <w:spacing w:line="278" w:lineRule="auto"/>
        <w:jc w:val="both"/>
        <w:rPr>
          <w:sz w:val="32"/>
          <w:szCs w:val="32"/>
        </w:rPr>
      </w:pPr>
      <w:r w:rsidRPr="00412008">
        <w:rPr>
          <w:sz w:val="32"/>
          <w:szCs w:val="32"/>
        </w:rPr>
        <w:tab/>
        <w:t xml:space="preserve">Скорость воздуха в зоне сепарации устанавливают по допустимым потерям полноценного зерна в отходы согласно назначению машины. Наиболее эффективная работа воздушного потока достигается при равномерном распределении материала по ширине машины и максимальной его скорости. </w:t>
      </w:r>
    </w:p>
    <w:p w14:paraId="21537F50" w14:textId="162FBB42" w:rsidR="00280AF0" w:rsidRPr="00412008" w:rsidRDefault="00280AF0" w:rsidP="00907393">
      <w:pPr>
        <w:spacing w:line="276" w:lineRule="auto"/>
        <w:jc w:val="both"/>
        <w:rPr>
          <w:sz w:val="32"/>
          <w:szCs w:val="32"/>
        </w:rPr>
      </w:pPr>
      <w:r w:rsidRPr="00412008">
        <w:rPr>
          <w:sz w:val="32"/>
          <w:szCs w:val="32"/>
        </w:rPr>
        <w:tab/>
        <w:t>Высокое качество очистки при выделении коротких примесей</w:t>
      </w:r>
      <w:r w:rsidR="001112A4">
        <w:rPr>
          <w:sz w:val="32"/>
          <w:szCs w:val="32"/>
        </w:rPr>
        <w:br/>
      </w:r>
      <w:r w:rsidRPr="00412008">
        <w:rPr>
          <w:sz w:val="32"/>
          <w:szCs w:val="32"/>
        </w:rPr>
        <w:t>на триерной поверхности достигается, если рабочий размер ячеек</w:t>
      </w:r>
      <w:r w:rsidR="001112A4">
        <w:rPr>
          <w:sz w:val="32"/>
          <w:szCs w:val="32"/>
        </w:rPr>
        <w:br/>
      </w:r>
      <w:r w:rsidRPr="00412008">
        <w:rPr>
          <w:sz w:val="32"/>
          <w:szCs w:val="32"/>
        </w:rPr>
        <w:t xml:space="preserve">составляет 0,8-0,9 от средней длины семян озимой ржи. При промежуточном значении между двумя стандартными размерами ячеек </w:t>
      </w:r>
      <w:r w:rsidRPr="00412008">
        <w:rPr>
          <w:sz w:val="32"/>
          <w:szCs w:val="32"/>
        </w:rPr>
        <w:lastRenderedPageBreak/>
        <w:t>лучше выбрать больший диаметр ячеек триерного цилиндра. При</w:t>
      </w:r>
      <w:r w:rsidR="001112A4">
        <w:rPr>
          <w:sz w:val="32"/>
          <w:szCs w:val="32"/>
        </w:rPr>
        <w:br/>
      </w:r>
      <w:r w:rsidRPr="00412008">
        <w:rPr>
          <w:sz w:val="32"/>
          <w:szCs w:val="32"/>
        </w:rPr>
        <w:t>выделении длинных примесей высокая степень разделения достигается при диаметре ячеек, равном 1,1-1,3 от средней длины семян</w:t>
      </w:r>
      <w:r w:rsidR="001112A4">
        <w:rPr>
          <w:sz w:val="32"/>
          <w:szCs w:val="32"/>
        </w:rPr>
        <w:br/>
      </w:r>
      <w:r w:rsidRPr="00412008">
        <w:rPr>
          <w:sz w:val="32"/>
          <w:szCs w:val="32"/>
        </w:rPr>
        <w:t>озимой ржи. Четкость разделения примесей от основной культуры дополнительно регулируется поворотами лотка (установки его кромки по высоте). Полнота выделения коротких примесей повышается при опускании кромки лотка, длинных – при подъеме. Наиболее</w:t>
      </w:r>
      <w:r w:rsidR="001112A4">
        <w:rPr>
          <w:sz w:val="32"/>
          <w:szCs w:val="32"/>
        </w:rPr>
        <w:br/>
      </w:r>
      <w:r w:rsidRPr="00412008">
        <w:rPr>
          <w:sz w:val="32"/>
          <w:szCs w:val="32"/>
        </w:rPr>
        <w:t xml:space="preserve">часто применяются триерные поверхности при выделении коротких примесей с диаметром ячеек 5,0-6,3 мм, длинных – 9,5 мм. </w:t>
      </w:r>
    </w:p>
    <w:p w14:paraId="1B47E1ED" w14:textId="402F9DD5" w:rsidR="00280AF0" w:rsidRPr="00412008" w:rsidRDefault="00280AF0" w:rsidP="007107D5">
      <w:pPr>
        <w:spacing w:line="278" w:lineRule="auto"/>
        <w:ind w:firstLine="709"/>
        <w:jc w:val="both"/>
        <w:rPr>
          <w:sz w:val="32"/>
          <w:szCs w:val="32"/>
        </w:rPr>
      </w:pPr>
      <w:r w:rsidRPr="00412008">
        <w:rPr>
          <w:sz w:val="32"/>
          <w:szCs w:val="32"/>
        </w:rPr>
        <w:t xml:space="preserve">Подачу зерна в машины устанавливают близкой к номинальной. Однако в зависимости от конкретных условий функционирования (влажность, засоренность, натурная масса) фактическая </w:t>
      </w:r>
      <w:proofErr w:type="spellStart"/>
      <w:r w:rsidRPr="00412008">
        <w:rPr>
          <w:sz w:val="32"/>
          <w:szCs w:val="32"/>
        </w:rPr>
        <w:t>произво</w:t>
      </w:r>
      <w:r w:rsidR="001112A4">
        <w:rPr>
          <w:sz w:val="32"/>
          <w:szCs w:val="32"/>
        </w:rPr>
        <w:t>-</w:t>
      </w:r>
      <w:r w:rsidRPr="00412008">
        <w:rPr>
          <w:sz w:val="32"/>
          <w:szCs w:val="32"/>
        </w:rPr>
        <w:t>дительность</w:t>
      </w:r>
      <w:proofErr w:type="spellEnd"/>
      <w:r w:rsidRPr="00412008">
        <w:rPr>
          <w:sz w:val="32"/>
          <w:szCs w:val="32"/>
        </w:rPr>
        <w:t xml:space="preserve"> корректируется для обеспечения требуемой чистоты первого сорта. </w:t>
      </w:r>
    </w:p>
    <w:p w14:paraId="2FB30DFA" w14:textId="3CCD1EC3" w:rsidR="00280AF0" w:rsidRPr="00412008" w:rsidRDefault="00280AF0" w:rsidP="007107D5">
      <w:pPr>
        <w:spacing w:line="278" w:lineRule="auto"/>
        <w:ind w:firstLine="709"/>
        <w:jc w:val="both"/>
        <w:rPr>
          <w:sz w:val="32"/>
          <w:szCs w:val="32"/>
        </w:rPr>
      </w:pPr>
      <w:r w:rsidRPr="00412008">
        <w:rPr>
          <w:sz w:val="32"/>
          <w:szCs w:val="32"/>
        </w:rPr>
        <w:t>Склады для хранения зерна очищают и дезинфицируют за месяц до начала уборки. Территорию, где размещаются зерносклады освобождают от сорной растительности, являющейся рассадником вредителей и болезней. Засыпка зерна на хранение производится с учетом качества отдельных партий. Семенной материал хранится отдельно</w:t>
      </w:r>
      <w:r w:rsidR="003E403B">
        <w:rPr>
          <w:sz w:val="32"/>
          <w:szCs w:val="32"/>
        </w:rPr>
        <w:br/>
      </w:r>
      <w:r w:rsidRPr="00412008">
        <w:rPr>
          <w:sz w:val="32"/>
          <w:szCs w:val="32"/>
        </w:rPr>
        <w:t>от продовольственного и фуражного. Семенному фонду требуется уделять особое внимание в период вегетации, уборки и хранения.</w:t>
      </w:r>
    </w:p>
    <w:p w14:paraId="6E9D6E1A" w14:textId="6B55D9AB" w:rsidR="007E68FE" w:rsidRPr="00993780" w:rsidRDefault="007E68FE" w:rsidP="007107D5">
      <w:pPr>
        <w:spacing w:line="278" w:lineRule="auto"/>
        <w:ind w:firstLine="709"/>
        <w:jc w:val="both"/>
        <w:rPr>
          <w:b/>
          <w:bCs/>
          <w:sz w:val="32"/>
          <w:szCs w:val="32"/>
        </w:rPr>
      </w:pPr>
      <w:r w:rsidRPr="003E403B">
        <w:rPr>
          <w:b/>
          <w:spacing w:val="-4"/>
          <w:sz w:val="32"/>
          <w:szCs w:val="32"/>
        </w:rPr>
        <w:t xml:space="preserve">Влияние </w:t>
      </w:r>
      <w:r w:rsidR="00D552E4" w:rsidRPr="003E403B">
        <w:rPr>
          <w:b/>
          <w:spacing w:val="-4"/>
          <w:sz w:val="32"/>
          <w:szCs w:val="32"/>
        </w:rPr>
        <w:t xml:space="preserve">условий уборки урожая </w:t>
      </w:r>
      <w:r w:rsidRPr="003E403B">
        <w:rPr>
          <w:b/>
          <w:spacing w:val="-4"/>
          <w:sz w:val="32"/>
          <w:szCs w:val="32"/>
        </w:rPr>
        <w:t>на семенные качества</w:t>
      </w:r>
      <w:r w:rsidR="00D552E4" w:rsidRPr="003E403B">
        <w:rPr>
          <w:b/>
          <w:spacing w:val="-4"/>
          <w:sz w:val="32"/>
          <w:szCs w:val="32"/>
        </w:rPr>
        <w:t xml:space="preserve"> зерна</w:t>
      </w:r>
      <w:r w:rsidRPr="003E403B">
        <w:rPr>
          <w:b/>
          <w:i/>
          <w:spacing w:val="-4"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3E403B">
        <w:rPr>
          <w:spacing w:val="-6"/>
          <w:sz w:val="32"/>
          <w:szCs w:val="32"/>
        </w:rPr>
        <w:t>Одним из необходимых условий повышения урожайности и увеличения</w:t>
      </w:r>
      <w:r w:rsidRPr="00993780">
        <w:rPr>
          <w:sz w:val="32"/>
          <w:szCs w:val="32"/>
        </w:rPr>
        <w:t xml:space="preserve"> </w:t>
      </w:r>
      <w:r w:rsidRPr="003E403B">
        <w:rPr>
          <w:spacing w:val="-4"/>
          <w:sz w:val="32"/>
          <w:szCs w:val="32"/>
        </w:rPr>
        <w:t>валовых сборов зерна является высокое качество семенного</w:t>
      </w:r>
      <w:r w:rsidR="003E403B" w:rsidRPr="003E403B">
        <w:rPr>
          <w:spacing w:val="-4"/>
          <w:sz w:val="32"/>
          <w:szCs w:val="32"/>
        </w:rPr>
        <w:t xml:space="preserve"> </w:t>
      </w:r>
      <w:r w:rsidRPr="003E403B">
        <w:rPr>
          <w:spacing w:val="-4"/>
          <w:sz w:val="32"/>
          <w:szCs w:val="32"/>
        </w:rPr>
        <w:t>материа</w:t>
      </w:r>
      <w:r w:rsidRPr="00993780">
        <w:rPr>
          <w:sz w:val="32"/>
          <w:szCs w:val="32"/>
        </w:rPr>
        <w:t>ла. Проблем</w:t>
      </w:r>
      <w:r w:rsidR="003E403B">
        <w:rPr>
          <w:sz w:val="32"/>
          <w:szCs w:val="32"/>
        </w:rPr>
        <w:t>а</w:t>
      </w:r>
      <w:r w:rsidRPr="00993780">
        <w:rPr>
          <w:sz w:val="32"/>
          <w:szCs w:val="32"/>
        </w:rPr>
        <w:t xml:space="preserve"> сохранения посевных качеств </w:t>
      </w:r>
      <w:r w:rsidRPr="00993780">
        <w:rPr>
          <w:rStyle w:val="hl"/>
          <w:sz w:val="32"/>
          <w:szCs w:val="32"/>
        </w:rPr>
        <w:t>семян</w:t>
      </w:r>
      <w:r w:rsidRPr="00993780">
        <w:rPr>
          <w:sz w:val="32"/>
          <w:szCs w:val="32"/>
        </w:rPr>
        <w:t xml:space="preserve"> в процессе хранения </w:t>
      </w:r>
      <w:r w:rsidR="003E403B" w:rsidRPr="003E403B">
        <w:rPr>
          <w:spacing w:val="-6"/>
          <w:sz w:val="32"/>
          <w:szCs w:val="32"/>
        </w:rPr>
        <w:t xml:space="preserve">отражена в трудах многих ученых </w:t>
      </w:r>
      <w:r w:rsidRPr="003E403B">
        <w:rPr>
          <w:spacing w:val="-6"/>
          <w:sz w:val="32"/>
          <w:szCs w:val="32"/>
        </w:rPr>
        <w:t>(Овчаров К.</w:t>
      </w:r>
      <w:r w:rsidR="00280AF0" w:rsidRPr="003E403B">
        <w:rPr>
          <w:spacing w:val="-6"/>
          <w:sz w:val="32"/>
          <w:szCs w:val="32"/>
        </w:rPr>
        <w:t xml:space="preserve"> </w:t>
      </w:r>
      <w:r w:rsidRPr="003E403B">
        <w:rPr>
          <w:spacing w:val="-6"/>
          <w:sz w:val="32"/>
          <w:szCs w:val="32"/>
        </w:rPr>
        <w:t xml:space="preserve">Е., 1969; </w:t>
      </w:r>
      <w:r w:rsidRPr="003E403B">
        <w:rPr>
          <w:rStyle w:val="hl"/>
          <w:spacing w:val="-6"/>
          <w:sz w:val="32"/>
          <w:szCs w:val="32"/>
        </w:rPr>
        <w:t xml:space="preserve">Козьмина </w:t>
      </w:r>
      <w:r w:rsidRPr="003E403B">
        <w:rPr>
          <w:spacing w:val="-6"/>
          <w:sz w:val="32"/>
          <w:szCs w:val="32"/>
        </w:rPr>
        <w:t>Н.</w:t>
      </w:r>
      <w:r w:rsidR="00280AF0">
        <w:rPr>
          <w:sz w:val="32"/>
          <w:szCs w:val="32"/>
        </w:rPr>
        <w:t xml:space="preserve"> </w:t>
      </w:r>
      <w:r w:rsidRPr="00993780">
        <w:rPr>
          <w:sz w:val="32"/>
          <w:szCs w:val="32"/>
        </w:rPr>
        <w:t xml:space="preserve">П., 1976; </w:t>
      </w:r>
      <w:proofErr w:type="spellStart"/>
      <w:r w:rsidRPr="00993780">
        <w:rPr>
          <w:rStyle w:val="hl"/>
          <w:sz w:val="32"/>
          <w:szCs w:val="32"/>
        </w:rPr>
        <w:t>Трисвятский</w:t>
      </w:r>
      <w:proofErr w:type="spellEnd"/>
      <w:r w:rsidRPr="00993780">
        <w:rPr>
          <w:rStyle w:val="hl"/>
          <w:sz w:val="32"/>
          <w:szCs w:val="32"/>
        </w:rPr>
        <w:t xml:space="preserve"> </w:t>
      </w:r>
      <w:r w:rsidRPr="00993780">
        <w:rPr>
          <w:sz w:val="32"/>
          <w:szCs w:val="32"/>
        </w:rPr>
        <w:t>JI.</w:t>
      </w:r>
      <w:r w:rsidR="00280AF0">
        <w:rPr>
          <w:sz w:val="32"/>
          <w:szCs w:val="32"/>
        </w:rPr>
        <w:t xml:space="preserve"> </w:t>
      </w:r>
      <w:r w:rsidRPr="00993780">
        <w:rPr>
          <w:sz w:val="32"/>
          <w:szCs w:val="32"/>
        </w:rPr>
        <w:t xml:space="preserve">A., 1986; </w:t>
      </w:r>
      <w:proofErr w:type="spellStart"/>
      <w:r w:rsidRPr="00993780">
        <w:rPr>
          <w:sz w:val="32"/>
          <w:szCs w:val="32"/>
        </w:rPr>
        <w:t>Вобликов</w:t>
      </w:r>
      <w:proofErr w:type="spellEnd"/>
      <w:r w:rsidRPr="00993780">
        <w:rPr>
          <w:sz w:val="32"/>
          <w:szCs w:val="32"/>
        </w:rPr>
        <w:t xml:space="preserve"> Е.М., 2003</w:t>
      </w:r>
      <w:r w:rsidR="00D552E4" w:rsidRPr="00993780">
        <w:rPr>
          <w:sz w:val="32"/>
          <w:szCs w:val="32"/>
        </w:rPr>
        <w:t xml:space="preserve"> и др.</w:t>
      </w:r>
      <w:r w:rsidRPr="00993780">
        <w:rPr>
          <w:sz w:val="32"/>
          <w:szCs w:val="32"/>
        </w:rPr>
        <w:t xml:space="preserve">). </w:t>
      </w:r>
    </w:p>
    <w:p w14:paraId="2895BECD" w14:textId="77777777" w:rsidR="007E68FE" w:rsidRPr="0037688F" w:rsidRDefault="007E68FE" w:rsidP="007107D5">
      <w:pPr>
        <w:pStyle w:val="af1"/>
        <w:spacing w:after="0" w:line="278" w:lineRule="auto"/>
        <w:ind w:left="0" w:firstLine="709"/>
        <w:jc w:val="both"/>
        <w:rPr>
          <w:sz w:val="32"/>
          <w:szCs w:val="32"/>
        </w:rPr>
      </w:pPr>
      <w:r w:rsidRPr="0037688F">
        <w:rPr>
          <w:sz w:val="32"/>
          <w:szCs w:val="32"/>
        </w:rPr>
        <w:t>Основная цель хранения семян – обеспечить сохранность посевных качеств (энергия прорастания, лабораторная всхожесть) к моменту посева в соответствии с требованиями стандартов.</w:t>
      </w:r>
    </w:p>
    <w:p w14:paraId="13C592EB" w14:textId="6BC11A2F" w:rsidR="007E68FE" w:rsidRPr="00993780" w:rsidRDefault="007E68FE" w:rsidP="00907393">
      <w:pPr>
        <w:pStyle w:val="af1"/>
        <w:spacing w:after="0" w:line="276" w:lineRule="auto"/>
        <w:ind w:left="0" w:firstLine="709"/>
        <w:jc w:val="both"/>
        <w:rPr>
          <w:sz w:val="32"/>
          <w:szCs w:val="32"/>
        </w:rPr>
      </w:pPr>
      <w:r w:rsidRPr="0037688F">
        <w:rPr>
          <w:sz w:val="32"/>
          <w:szCs w:val="32"/>
        </w:rPr>
        <w:t>В большинстве регионов России необходимым условием является посев озимой ржи семенами переходящего фонда. Это имеет огромное значение в борьбе за высокий урожай на территории</w:t>
      </w:r>
      <w:r w:rsidR="003E403B">
        <w:rPr>
          <w:sz w:val="32"/>
          <w:szCs w:val="32"/>
        </w:rPr>
        <w:br/>
      </w:r>
      <w:r w:rsidRPr="0037688F">
        <w:rPr>
          <w:sz w:val="32"/>
          <w:szCs w:val="32"/>
        </w:rPr>
        <w:lastRenderedPageBreak/>
        <w:t>многих регионов Нечерно</w:t>
      </w:r>
      <w:r w:rsidR="0079329F">
        <w:rPr>
          <w:sz w:val="32"/>
          <w:szCs w:val="32"/>
        </w:rPr>
        <w:t>земной зоны Европейской части и</w:t>
      </w:r>
      <w:r w:rsidRPr="0037688F">
        <w:rPr>
          <w:sz w:val="32"/>
          <w:szCs w:val="32"/>
        </w:rPr>
        <w:t xml:space="preserve"> Сибири. Отсутствие семян урожая предыдущего года неизбежно приводит</w:t>
      </w:r>
      <w:r w:rsidR="003E403B">
        <w:rPr>
          <w:sz w:val="32"/>
          <w:szCs w:val="32"/>
        </w:rPr>
        <w:br/>
      </w:r>
      <w:r w:rsidRPr="0037688F">
        <w:rPr>
          <w:sz w:val="32"/>
          <w:szCs w:val="32"/>
        </w:rPr>
        <w:t>к запаздыванию со сроками сева или к необходимости проведения</w:t>
      </w:r>
      <w:r w:rsidR="003E403B">
        <w:rPr>
          <w:sz w:val="32"/>
          <w:szCs w:val="32"/>
        </w:rPr>
        <w:br/>
      </w:r>
      <w:r w:rsidRPr="0037688F">
        <w:rPr>
          <w:sz w:val="32"/>
          <w:szCs w:val="32"/>
        </w:rPr>
        <w:t xml:space="preserve">его свежеубранными семенами. Семена переходящего фонда, как правило, лучше подготовлены к </w:t>
      </w:r>
      <w:r w:rsidRPr="0037688F">
        <w:rPr>
          <w:rStyle w:val="hl"/>
          <w:sz w:val="32"/>
          <w:szCs w:val="32"/>
        </w:rPr>
        <w:t>посеву</w:t>
      </w:r>
      <w:r w:rsidRPr="0037688F">
        <w:rPr>
          <w:sz w:val="32"/>
          <w:szCs w:val="32"/>
        </w:rPr>
        <w:t xml:space="preserve">, полностью завершили послеуборочное дозревание, позволяют более надежно получать дружные, выровненные </w:t>
      </w:r>
      <w:r w:rsidRPr="0037688F">
        <w:rPr>
          <w:rStyle w:val="hl"/>
          <w:sz w:val="32"/>
          <w:szCs w:val="32"/>
        </w:rPr>
        <w:t>всходы</w:t>
      </w:r>
      <w:r w:rsidRPr="0037688F">
        <w:rPr>
          <w:sz w:val="32"/>
          <w:szCs w:val="32"/>
        </w:rPr>
        <w:t xml:space="preserve"> </w:t>
      </w:r>
      <w:r w:rsidRPr="00993780">
        <w:rPr>
          <w:sz w:val="32"/>
          <w:szCs w:val="32"/>
        </w:rPr>
        <w:t xml:space="preserve">необходимой густоты и обеспечивают </w:t>
      </w:r>
      <w:r w:rsidRPr="00993780">
        <w:rPr>
          <w:rStyle w:val="hl"/>
          <w:sz w:val="32"/>
          <w:szCs w:val="32"/>
        </w:rPr>
        <w:t>прибавку</w:t>
      </w:r>
      <w:r w:rsidRPr="00993780">
        <w:rPr>
          <w:sz w:val="32"/>
          <w:szCs w:val="32"/>
        </w:rPr>
        <w:t xml:space="preserve"> урожая на 2-6 ц/га (Абрамова З.</w:t>
      </w:r>
      <w:r w:rsidR="003E403B">
        <w:rPr>
          <w:sz w:val="32"/>
          <w:szCs w:val="32"/>
        </w:rPr>
        <w:t xml:space="preserve"> </w:t>
      </w:r>
      <w:r w:rsidRPr="00993780">
        <w:rPr>
          <w:sz w:val="32"/>
          <w:szCs w:val="32"/>
        </w:rPr>
        <w:t xml:space="preserve">В., </w:t>
      </w:r>
      <w:proofErr w:type="spellStart"/>
      <w:r w:rsidRPr="00993780">
        <w:rPr>
          <w:sz w:val="32"/>
          <w:szCs w:val="32"/>
        </w:rPr>
        <w:t>Гуринович</w:t>
      </w:r>
      <w:proofErr w:type="spellEnd"/>
      <w:r w:rsidRPr="00993780">
        <w:rPr>
          <w:sz w:val="32"/>
          <w:szCs w:val="32"/>
        </w:rPr>
        <w:t xml:space="preserve"> О.</w:t>
      </w:r>
      <w:r w:rsidR="003E403B">
        <w:rPr>
          <w:sz w:val="32"/>
          <w:szCs w:val="32"/>
        </w:rPr>
        <w:t xml:space="preserve"> </w:t>
      </w:r>
      <w:r w:rsidRPr="00993780">
        <w:rPr>
          <w:sz w:val="32"/>
          <w:szCs w:val="32"/>
        </w:rPr>
        <w:t>И., 1973).</w:t>
      </w:r>
    </w:p>
    <w:p w14:paraId="1DA2100C" w14:textId="7E47DD05" w:rsidR="007E68FE" w:rsidRPr="009B2572" w:rsidRDefault="007E68FE" w:rsidP="007107D5">
      <w:pPr>
        <w:pStyle w:val="af1"/>
        <w:spacing w:after="0" w:line="278" w:lineRule="auto"/>
        <w:ind w:left="0" w:firstLine="709"/>
        <w:jc w:val="both"/>
        <w:rPr>
          <w:spacing w:val="-2"/>
          <w:sz w:val="32"/>
          <w:szCs w:val="32"/>
        </w:rPr>
      </w:pPr>
      <w:r w:rsidRPr="009B2572">
        <w:rPr>
          <w:spacing w:val="-2"/>
          <w:sz w:val="32"/>
          <w:szCs w:val="32"/>
        </w:rPr>
        <w:t>В переходящие фонды семена озимых закладывают кондиционными по посевным качествам. Хранение семян переходящих и страховых фондов продолжается 1-2 года. В пределах этих сроков качество семян в наибольшей степени определяется не продолжительностью,</w:t>
      </w:r>
      <w:r w:rsidR="009B2572">
        <w:rPr>
          <w:spacing w:val="-2"/>
          <w:sz w:val="32"/>
          <w:szCs w:val="32"/>
        </w:rPr>
        <w:br/>
      </w:r>
      <w:r w:rsidRPr="009B2572">
        <w:rPr>
          <w:spacing w:val="-2"/>
          <w:sz w:val="32"/>
          <w:szCs w:val="32"/>
        </w:rPr>
        <w:t>а условиями хранения и качеством семенного материала. Для обеспечения высокой всхожести и дружного прорастания семян необходимо, чтобы они закончили период послеуборочного дозревания. Этим</w:t>
      </w:r>
      <w:r w:rsidR="009B2572">
        <w:rPr>
          <w:spacing w:val="-2"/>
          <w:sz w:val="32"/>
          <w:szCs w:val="32"/>
        </w:rPr>
        <w:br/>
      </w:r>
      <w:r w:rsidRPr="009B2572">
        <w:rPr>
          <w:spacing w:val="-2"/>
          <w:sz w:val="32"/>
          <w:szCs w:val="32"/>
        </w:rPr>
        <w:t xml:space="preserve">объясняется потребность в переходящих фондах семян озимой ржи. </w:t>
      </w:r>
    </w:p>
    <w:p w14:paraId="6D4E6B8E" w14:textId="173C3D0C" w:rsidR="007E68FE" w:rsidRPr="0037688F" w:rsidRDefault="007E68FE" w:rsidP="007107D5">
      <w:pPr>
        <w:pStyle w:val="af1"/>
        <w:spacing w:after="0" w:line="278" w:lineRule="auto"/>
        <w:ind w:left="0" w:firstLine="709"/>
        <w:jc w:val="both"/>
        <w:rPr>
          <w:sz w:val="32"/>
          <w:szCs w:val="32"/>
        </w:rPr>
      </w:pPr>
      <w:r w:rsidRPr="0037688F">
        <w:rPr>
          <w:sz w:val="32"/>
          <w:szCs w:val="32"/>
        </w:rPr>
        <w:t xml:space="preserve">Лучшее качество достигается при обмолоте зерна в оптимальные сроки </w:t>
      </w:r>
      <w:r w:rsidR="000A47B8">
        <w:rPr>
          <w:sz w:val="32"/>
          <w:szCs w:val="32"/>
        </w:rPr>
        <w:t>с влажностью не более 21</w:t>
      </w:r>
      <w:r w:rsidR="00B249B0">
        <w:rPr>
          <w:sz w:val="32"/>
          <w:szCs w:val="32"/>
        </w:rPr>
        <w:t xml:space="preserve"> %</w:t>
      </w:r>
      <w:r w:rsidRPr="0037688F">
        <w:rPr>
          <w:sz w:val="32"/>
          <w:szCs w:val="32"/>
        </w:rPr>
        <w:t>. При обмолоте ржи с влажно</w:t>
      </w:r>
      <w:r w:rsidR="000A47B8">
        <w:rPr>
          <w:sz w:val="32"/>
          <w:szCs w:val="32"/>
        </w:rPr>
        <w:t>стью ниже 14</w:t>
      </w:r>
      <w:r w:rsidR="00B249B0">
        <w:rPr>
          <w:sz w:val="32"/>
          <w:szCs w:val="32"/>
        </w:rPr>
        <w:t xml:space="preserve"> %</w:t>
      </w:r>
      <w:r w:rsidRPr="0037688F">
        <w:rPr>
          <w:sz w:val="32"/>
          <w:szCs w:val="32"/>
        </w:rPr>
        <w:t xml:space="preserve"> редко удается получить первоклассные по всхожести семена по причине их травмирования. Правильное соблюдение</w:t>
      </w:r>
      <w:r w:rsidR="003E403B">
        <w:rPr>
          <w:sz w:val="32"/>
          <w:szCs w:val="32"/>
        </w:rPr>
        <w:br/>
      </w:r>
      <w:r w:rsidRPr="0037688F">
        <w:rPr>
          <w:sz w:val="32"/>
          <w:szCs w:val="32"/>
        </w:rPr>
        <w:t xml:space="preserve">условий сушки и подработки семян благоприятствует послеуборочному дозреванию. Для получения высоких семенных и хлебопекарных свойств зерна должен быть не </w:t>
      </w:r>
      <w:r w:rsidRPr="0079329F">
        <w:rPr>
          <w:sz w:val="32"/>
          <w:szCs w:val="32"/>
        </w:rPr>
        <w:t xml:space="preserve">только мягкий режим обмолота, </w:t>
      </w:r>
      <w:r w:rsidR="003E403B">
        <w:rPr>
          <w:sz w:val="32"/>
          <w:szCs w:val="32"/>
        </w:rPr>
        <w:br/>
      </w:r>
      <w:r w:rsidRPr="0079329F">
        <w:rPr>
          <w:sz w:val="32"/>
          <w:szCs w:val="32"/>
        </w:rPr>
        <w:t>но и мягкий режим сушки зерна.</w:t>
      </w:r>
      <w:r w:rsidRPr="0037688F">
        <w:rPr>
          <w:sz w:val="32"/>
          <w:szCs w:val="32"/>
        </w:rPr>
        <w:t xml:space="preserve"> Перед закладкой на хранение</w:t>
      </w:r>
      <w:r w:rsidR="003E403B">
        <w:rPr>
          <w:sz w:val="32"/>
          <w:szCs w:val="32"/>
        </w:rPr>
        <w:br/>
      </w:r>
      <w:r w:rsidRPr="0037688F">
        <w:rPr>
          <w:sz w:val="32"/>
          <w:szCs w:val="32"/>
        </w:rPr>
        <w:t>влажность зерна оз</w:t>
      </w:r>
      <w:r w:rsidR="000A47B8">
        <w:rPr>
          <w:sz w:val="32"/>
          <w:szCs w:val="32"/>
        </w:rPr>
        <w:t>имой ржи не должна превышать 14</w:t>
      </w:r>
      <w:r w:rsidR="00B249B0">
        <w:rPr>
          <w:sz w:val="32"/>
          <w:szCs w:val="32"/>
        </w:rPr>
        <w:t xml:space="preserve"> %</w:t>
      </w:r>
      <w:r w:rsidRPr="0037688F">
        <w:rPr>
          <w:sz w:val="32"/>
          <w:szCs w:val="32"/>
        </w:rPr>
        <w:t xml:space="preserve">. </w:t>
      </w:r>
    </w:p>
    <w:p w14:paraId="74812690" w14:textId="50CBD7CE" w:rsidR="007E68FE" w:rsidRPr="00993780" w:rsidRDefault="007E68FE" w:rsidP="007107D5">
      <w:pPr>
        <w:pStyle w:val="af1"/>
        <w:spacing w:after="0" w:line="278" w:lineRule="auto"/>
        <w:ind w:left="0" w:firstLine="709"/>
        <w:jc w:val="both"/>
        <w:rPr>
          <w:sz w:val="32"/>
          <w:szCs w:val="32"/>
        </w:rPr>
      </w:pPr>
      <w:r w:rsidRPr="009B2572">
        <w:rPr>
          <w:sz w:val="32"/>
          <w:szCs w:val="32"/>
        </w:rPr>
        <w:t xml:space="preserve">В процессе созревания, уборки и в послеуборочный период под </w:t>
      </w:r>
      <w:r w:rsidRPr="009B2572">
        <w:rPr>
          <w:spacing w:val="-6"/>
          <w:sz w:val="32"/>
          <w:szCs w:val="32"/>
        </w:rPr>
        <w:t>влиянием неблагоприятных условий погоды, а также при несоблюде</w:t>
      </w:r>
      <w:r w:rsidRPr="009B2572">
        <w:rPr>
          <w:sz w:val="32"/>
          <w:szCs w:val="32"/>
        </w:rPr>
        <w:t xml:space="preserve">нии требований </w:t>
      </w:r>
      <w:r w:rsidRPr="009B2572">
        <w:rPr>
          <w:spacing w:val="6"/>
          <w:sz w:val="32"/>
          <w:szCs w:val="32"/>
        </w:rPr>
        <w:t>агротехники зерно может стать неполноценным.</w:t>
      </w:r>
      <w:r w:rsidR="009B2572" w:rsidRPr="009B2572">
        <w:rPr>
          <w:spacing w:val="6"/>
          <w:sz w:val="32"/>
          <w:szCs w:val="32"/>
        </w:rPr>
        <w:t xml:space="preserve"> </w:t>
      </w:r>
      <w:r w:rsidRPr="009B2572">
        <w:rPr>
          <w:spacing w:val="6"/>
          <w:sz w:val="32"/>
          <w:szCs w:val="32"/>
        </w:rPr>
        <w:t>Так,</w:t>
      </w:r>
      <w:r w:rsidR="009B2572" w:rsidRPr="009B2572">
        <w:rPr>
          <w:spacing w:val="6"/>
          <w:sz w:val="32"/>
          <w:szCs w:val="32"/>
        </w:rPr>
        <w:br/>
      </w:r>
      <w:r w:rsidRPr="009B2572">
        <w:rPr>
          <w:spacing w:val="6"/>
          <w:sz w:val="32"/>
          <w:szCs w:val="32"/>
        </w:rPr>
        <w:t>у полегших растений ухудшается световой режим, ослабляется</w:t>
      </w:r>
      <w:r w:rsidR="009B2572">
        <w:rPr>
          <w:sz w:val="32"/>
          <w:szCs w:val="32"/>
        </w:rPr>
        <w:br/>
      </w:r>
      <w:r w:rsidRPr="009B2572">
        <w:rPr>
          <w:sz w:val="32"/>
          <w:szCs w:val="32"/>
        </w:rPr>
        <w:t xml:space="preserve">фотосинтез и накопление пластических веществ в семенах. В результате полегания семена формируются более мелкими и легковесными, </w:t>
      </w:r>
      <w:r w:rsidRPr="00C45194">
        <w:rPr>
          <w:spacing w:val="6"/>
          <w:sz w:val="32"/>
          <w:szCs w:val="32"/>
        </w:rPr>
        <w:t>снижается натура и всхожесть семян (</w:t>
      </w:r>
      <w:proofErr w:type="spellStart"/>
      <w:r w:rsidR="00B35717" w:rsidRPr="00C45194">
        <w:rPr>
          <w:spacing w:val="6"/>
          <w:sz w:val="32"/>
          <w:szCs w:val="32"/>
        </w:rPr>
        <w:t>Тороп</w:t>
      </w:r>
      <w:proofErr w:type="spellEnd"/>
      <w:r w:rsidR="00B35717" w:rsidRPr="00C45194">
        <w:rPr>
          <w:spacing w:val="6"/>
          <w:sz w:val="32"/>
          <w:szCs w:val="32"/>
        </w:rPr>
        <w:t xml:space="preserve"> Е.</w:t>
      </w:r>
      <w:r w:rsidR="009B2572" w:rsidRPr="00C45194">
        <w:rPr>
          <w:spacing w:val="6"/>
          <w:sz w:val="32"/>
          <w:szCs w:val="32"/>
        </w:rPr>
        <w:t> </w:t>
      </w:r>
      <w:r w:rsidR="00B35717" w:rsidRPr="00C45194">
        <w:rPr>
          <w:spacing w:val="6"/>
          <w:sz w:val="32"/>
          <w:szCs w:val="32"/>
        </w:rPr>
        <w:t xml:space="preserve">А. и др., </w:t>
      </w:r>
      <w:r w:rsidR="002D2B9A" w:rsidRPr="00C45194">
        <w:rPr>
          <w:spacing w:val="6"/>
          <w:sz w:val="32"/>
          <w:szCs w:val="32"/>
        </w:rPr>
        <w:t>2011</w:t>
      </w:r>
      <w:r w:rsidRPr="00C45194">
        <w:rPr>
          <w:spacing w:val="6"/>
          <w:sz w:val="32"/>
          <w:szCs w:val="32"/>
        </w:rPr>
        <w:t>).</w:t>
      </w:r>
      <w:r w:rsidR="009B2572" w:rsidRPr="00C45194">
        <w:rPr>
          <w:spacing w:val="6"/>
          <w:sz w:val="32"/>
          <w:szCs w:val="32"/>
        </w:rPr>
        <w:br/>
      </w:r>
      <w:r w:rsidRPr="009B2572">
        <w:rPr>
          <w:sz w:val="32"/>
          <w:szCs w:val="32"/>
        </w:rPr>
        <w:t xml:space="preserve">Семена, созревшие при влажной погоде, характеризуются большим </w:t>
      </w:r>
      <w:r w:rsidRPr="009B2572">
        <w:rPr>
          <w:sz w:val="32"/>
          <w:szCs w:val="32"/>
        </w:rPr>
        <w:lastRenderedPageBreak/>
        <w:t>содержанием глюкозы и меньшим сахарозы, что приводит к снижению их всхожести</w:t>
      </w:r>
      <w:r w:rsidRPr="00993780">
        <w:rPr>
          <w:spacing w:val="-6"/>
          <w:sz w:val="32"/>
          <w:szCs w:val="32"/>
        </w:rPr>
        <w:t xml:space="preserve">.  </w:t>
      </w:r>
    </w:p>
    <w:p w14:paraId="19B14572" w14:textId="51ECED48" w:rsidR="007E68FE" w:rsidRPr="002855C3" w:rsidRDefault="007E68FE" w:rsidP="007107D5">
      <w:pPr>
        <w:pStyle w:val="af1"/>
        <w:spacing w:after="0" w:line="278" w:lineRule="auto"/>
        <w:ind w:left="0" w:firstLine="709"/>
        <w:jc w:val="both"/>
        <w:rPr>
          <w:sz w:val="32"/>
          <w:szCs w:val="32"/>
        </w:rPr>
      </w:pPr>
      <w:r w:rsidRPr="00993780">
        <w:rPr>
          <w:sz w:val="32"/>
          <w:szCs w:val="32"/>
        </w:rPr>
        <w:t>Наукой и практикой доказано, что при посеве семенами с пони</w:t>
      </w:r>
      <w:r w:rsidRPr="002855C3">
        <w:rPr>
          <w:sz w:val="32"/>
          <w:szCs w:val="32"/>
        </w:rPr>
        <w:t xml:space="preserve">женной всхожестью, даже при повышенной норме высева хозяйства </w:t>
      </w:r>
      <w:r w:rsidRPr="007107D5">
        <w:rPr>
          <w:spacing w:val="8"/>
          <w:sz w:val="32"/>
          <w:szCs w:val="32"/>
        </w:rPr>
        <w:t xml:space="preserve">не добирают </w:t>
      </w:r>
      <w:r w:rsidR="00F8209C" w:rsidRPr="007107D5">
        <w:rPr>
          <w:spacing w:val="8"/>
          <w:sz w:val="32"/>
          <w:szCs w:val="32"/>
        </w:rPr>
        <w:t>до 5 ц/г</w:t>
      </w:r>
      <w:r w:rsidRPr="007107D5">
        <w:rPr>
          <w:spacing w:val="8"/>
          <w:sz w:val="32"/>
          <w:szCs w:val="32"/>
        </w:rPr>
        <w:t>а (Степанов Г.</w:t>
      </w:r>
      <w:r w:rsidR="007107D5" w:rsidRPr="007107D5">
        <w:rPr>
          <w:spacing w:val="8"/>
          <w:sz w:val="32"/>
          <w:szCs w:val="32"/>
        </w:rPr>
        <w:t> </w:t>
      </w:r>
      <w:r w:rsidRPr="007107D5">
        <w:rPr>
          <w:spacing w:val="8"/>
          <w:sz w:val="32"/>
          <w:szCs w:val="32"/>
        </w:rPr>
        <w:t>Р., 1964</w:t>
      </w:r>
      <w:r w:rsidR="009B2572" w:rsidRPr="007107D5">
        <w:rPr>
          <w:spacing w:val="8"/>
          <w:sz w:val="32"/>
          <w:szCs w:val="32"/>
        </w:rPr>
        <w:t xml:space="preserve">; </w:t>
      </w:r>
      <w:r w:rsidR="002855C3" w:rsidRPr="007107D5">
        <w:rPr>
          <w:spacing w:val="8"/>
          <w:sz w:val="32"/>
          <w:szCs w:val="32"/>
        </w:rPr>
        <w:t>Лавриненко А.</w:t>
      </w:r>
      <w:r w:rsidR="007107D5" w:rsidRPr="007107D5">
        <w:rPr>
          <w:spacing w:val="8"/>
          <w:sz w:val="32"/>
          <w:szCs w:val="32"/>
        </w:rPr>
        <w:t> </w:t>
      </w:r>
      <w:r w:rsidR="002855C3" w:rsidRPr="007107D5">
        <w:rPr>
          <w:spacing w:val="8"/>
          <w:sz w:val="32"/>
          <w:szCs w:val="32"/>
        </w:rPr>
        <w:t xml:space="preserve">Н., </w:t>
      </w:r>
      <w:r w:rsidR="007107D5" w:rsidRPr="007107D5">
        <w:rPr>
          <w:spacing w:val="8"/>
          <w:sz w:val="32"/>
          <w:szCs w:val="32"/>
        </w:rPr>
        <w:br/>
      </w:r>
      <w:r w:rsidR="002855C3" w:rsidRPr="002855C3">
        <w:rPr>
          <w:sz w:val="32"/>
          <w:szCs w:val="32"/>
        </w:rPr>
        <w:t>Огородников Л.</w:t>
      </w:r>
      <w:r w:rsidR="002855C3">
        <w:rPr>
          <w:sz w:val="32"/>
          <w:szCs w:val="32"/>
        </w:rPr>
        <w:t xml:space="preserve"> </w:t>
      </w:r>
      <w:r w:rsidR="002855C3" w:rsidRPr="002855C3">
        <w:rPr>
          <w:sz w:val="32"/>
          <w:szCs w:val="32"/>
        </w:rPr>
        <w:t>П., 2011</w:t>
      </w:r>
      <w:r w:rsidRPr="002855C3">
        <w:rPr>
          <w:sz w:val="32"/>
          <w:szCs w:val="32"/>
        </w:rPr>
        <w:t xml:space="preserve">).  </w:t>
      </w:r>
    </w:p>
    <w:p w14:paraId="40C1E5E1" w14:textId="33E7A72E" w:rsidR="007E68FE" w:rsidRPr="0037688F" w:rsidRDefault="007E68FE" w:rsidP="007107D5">
      <w:pPr>
        <w:pStyle w:val="af1"/>
        <w:spacing w:after="0" w:line="278" w:lineRule="auto"/>
        <w:ind w:left="0" w:firstLine="709"/>
        <w:jc w:val="both"/>
        <w:rPr>
          <w:sz w:val="32"/>
          <w:szCs w:val="32"/>
        </w:rPr>
      </w:pPr>
      <w:r w:rsidRPr="00993780">
        <w:rPr>
          <w:sz w:val="32"/>
          <w:szCs w:val="32"/>
        </w:rPr>
        <w:t>Высокими и устойчивыми посевными качествами</w:t>
      </w:r>
      <w:r w:rsidRPr="0037688F">
        <w:rPr>
          <w:sz w:val="32"/>
          <w:szCs w:val="32"/>
        </w:rPr>
        <w:t xml:space="preserve"> отличаются семена озимой ржи, убранные в фазе восковой и полной спелости,</w:t>
      </w:r>
      <w:r w:rsidR="002855C3">
        <w:rPr>
          <w:sz w:val="32"/>
          <w:szCs w:val="32"/>
        </w:rPr>
        <w:br/>
      </w:r>
      <w:r w:rsidRPr="0037688F">
        <w:rPr>
          <w:sz w:val="32"/>
          <w:szCs w:val="32"/>
        </w:rPr>
        <w:t>то есть закончившие физиологическое дозревание. Продолжительность периода послеуборочного дозревания имеет большое значение для селекции,</w:t>
      </w:r>
      <w:r w:rsidR="00D552E4">
        <w:rPr>
          <w:sz w:val="32"/>
          <w:szCs w:val="32"/>
        </w:rPr>
        <w:t xml:space="preserve"> семеноводства и семеноведения</w:t>
      </w:r>
      <w:r w:rsidRPr="0037688F">
        <w:rPr>
          <w:sz w:val="32"/>
          <w:szCs w:val="32"/>
        </w:rPr>
        <w:t>. Для нормального</w:t>
      </w:r>
      <w:r w:rsidR="002855C3">
        <w:rPr>
          <w:sz w:val="32"/>
          <w:szCs w:val="32"/>
        </w:rPr>
        <w:br/>
      </w:r>
      <w:r w:rsidRPr="0037688F">
        <w:rPr>
          <w:sz w:val="32"/>
          <w:szCs w:val="32"/>
        </w:rPr>
        <w:t>завершения послеуборочного дозревания зерна необходимы оптимальные климатические условия в период созревания, отсутствие</w:t>
      </w:r>
      <w:r w:rsidR="002855C3">
        <w:rPr>
          <w:sz w:val="32"/>
          <w:szCs w:val="32"/>
        </w:rPr>
        <w:br/>
      </w:r>
      <w:r w:rsidRPr="0037688F">
        <w:rPr>
          <w:sz w:val="32"/>
          <w:szCs w:val="32"/>
        </w:rPr>
        <w:t>болезней, вредителей и других факторов, отрицательно влияющих</w:t>
      </w:r>
      <w:r w:rsidR="002855C3">
        <w:rPr>
          <w:sz w:val="32"/>
          <w:szCs w:val="32"/>
        </w:rPr>
        <w:br/>
      </w:r>
      <w:r w:rsidRPr="0037688F">
        <w:rPr>
          <w:sz w:val="32"/>
          <w:szCs w:val="32"/>
        </w:rPr>
        <w:t xml:space="preserve">на растение. При послеуборочной обработке и хранении зерна важное значение имеют влажность и температура зерновой массы, ее обеспеченность воздухом и состав воздуха </w:t>
      </w:r>
      <w:proofErr w:type="spellStart"/>
      <w:r w:rsidRPr="0037688F">
        <w:rPr>
          <w:sz w:val="32"/>
          <w:szCs w:val="32"/>
        </w:rPr>
        <w:t>межзернового</w:t>
      </w:r>
      <w:proofErr w:type="spellEnd"/>
      <w:r w:rsidRPr="0037688F">
        <w:rPr>
          <w:sz w:val="32"/>
          <w:szCs w:val="32"/>
        </w:rPr>
        <w:t xml:space="preserve"> пространства. </w:t>
      </w:r>
    </w:p>
    <w:p w14:paraId="699CBCCE" w14:textId="5024043F" w:rsidR="007E68FE" w:rsidRPr="0037688F" w:rsidRDefault="007E68FE" w:rsidP="007107D5">
      <w:pPr>
        <w:pStyle w:val="af1"/>
        <w:spacing w:after="0" w:line="278" w:lineRule="auto"/>
        <w:ind w:left="0" w:firstLine="709"/>
        <w:jc w:val="both"/>
        <w:rPr>
          <w:sz w:val="32"/>
          <w:szCs w:val="32"/>
        </w:rPr>
      </w:pPr>
      <w:r w:rsidRPr="0037688F">
        <w:rPr>
          <w:sz w:val="32"/>
          <w:szCs w:val="32"/>
        </w:rPr>
        <w:t>При дозревании заканчиваются процессы образования полисахаридов, белков и жиров. Уменьшается доля растворимых углеводов и небелкового азота. Снижается доля свободных жирных кислот,</w:t>
      </w:r>
      <w:r w:rsidR="002855C3">
        <w:rPr>
          <w:sz w:val="32"/>
          <w:szCs w:val="32"/>
        </w:rPr>
        <w:br/>
      </w:r>
      <w:r w:rsidRPr="0037688F">
        <w:rPr>
          <w:sz w:val="32"/>
          <w:szCs w:val="32"/>
        </w:rPr>
        <w:t xml:space="preserve">возрастает содержание триглицеридов и других липидов. Активность </w:t>
      </w:r>
      <w:r w:rsidRPr="002855C3">
        <w:rPr>
          <w:spacing w:val="-4"/>
          <w:sz w:val="32"/>
          <w:szCs w:val="32"/>
        </w:rPr>
        <w:t xml:space="preserve">ферментов снижается до уровня, характерного для хорошо </w:t>
      </w:r>
      <w:r w:rsidR="00CE2984" w:rsidRPr="002855C3">
        <w:rPr>
          <w:spacing w:val="-4"/>
          <w:sz w:val="32"/>
          <w:szCs w:val="32"/>
        </w:rPr>
        <w:t>сформированно</w:t>
      </w:r>
      <w:r w:rsidRPr="002855C3">
        <w:rPr>
          <w:spacing w:val="-4"/>
          <w:sz w:val="32"/>
          <w:szCs w:val="32"/>
        </w:rPr>
        <w:t>го зерна. Всхожесть зерна достигает максимума. Послеуборочное дозревание наиболее быстро з</w:t>
      </w:r>
      <w:r w:rsidR="000A47B8" w:rsidRPr="002855C3">
        <w:rPr>
          <w:spacing w:val="-4"/>
          <w:sz w:val="32"/>
          <w:szCs w:val="32"/>
        </w:rPr>
        <w:t>авершается в сухом зерне (до 14</w:t>
      </w:r>
      <w:r w:rsidR="00B249B0">
        <w:rPr>
          <w:sz w:val="32"/>
          <w:szCs w:val="32"/>
        </w:rPr>
        <w:t xml:space="preserve"> %</w:t>
      </w:r>
      <w:r w:rsidRPr="0037688F">
        <w:rPr>
          <w:sz w:val="32"/>
          <w:szCs w:val="32"/>
        </w:rPr>
        <w:t>)</w:t>
      </w:r>
      <w:r w:rsidR="002855C3">
        <w:rPr>
          <w:sz w:val="32"/>
          <w:szCs w:val="32"/>
        </w:rPr>
        <w:br/>
      </w:r>
      <w:r w:rsidRPr="0037688F">
        <w:rPr>
          <w:sz w:val="32"/>
          <w:szCs w:val="32"/>
        </w:rPr>
        <w:t>при положительной температуре в хранилище (15-20</w:t>
      </w:r>
      <w:r w:rsidR="003F2812">
        <w:rPr>
          <w:sz w:val="32"/>
          <w:szCs w:val="32"/>
        </w:rPr>
        <w:t xml:space="preserve"> </w:t>
      </w:r>
      <w:r w:rsidRPr="0037688F">
        <w:rPr>
          <w:sz w:val="32"/>
          <w:szCs w:val="32"/>
        </w:rPr>
        <w:t>ºС), достаточном доступ</w:t>
      </w:r>
      <w:r w:rsidR="00F8209C">
        <w:rPr>
          <w:sz w:val="32"/>
          <w:szCs w:val="32"/>
        </w:rPr>
        <w:t>е кислорода</w:t>
      </w:r>
      <w:r w:rsidRPr="0037688F">
        <w:rPr>
          <w:sz w:val="32"/>
          <w:szCs w:val="32"/>
        </w:rPr>
        <w:t>.</w:t>
      </w:r>
      <w:r w:rsidR="00F8209C">
        <w:rPr>
          <w:sz w:val="32"/>
          <w:szCs w:val="32"/>
        </w:rPr>
        <w:t xml:space="preserve"> </w:t>
      </w:r>
      <w:r w:rsidRPr="0037688F">
        <w:rPr>
          <w:sz w:val="32"/>
          <w:szCs w:val="32"/>
        </w:rPr>
        <w:t xml:space="preserve">Продолжительность периода </w:t>
      </w:r>
      <w:proofErr w:type="spellStart"/>
      <w:r w:rsidRPr="0037688F">
        <w:rPr>
          <w:sz w:val="32"/>
          <w:szCs w:val="32"/>
        </w:rPr>
        <w:t>послеубороч</w:t>
      </w:r>
      <w:r w:rsidR="002855C3">
        <w:rPr>
          <w:sz w:val="32"/>
          <w:szCs w:val="32"/>
        </w:rPr>
        <w:t>-</w:t>
      </w:r>
      <w:r w:rsidRPr="0037688F">
        <w:rPr>
          <w:sz w:val="32"/>
          <w:szCs w:val="32"/>
        </w:rPr>
        <w:t>ного</w:t>
      </w:r>
      <w:proofErr w:type="spellEnd"/>
      <w:r w:rsidRPr="0037688F">
        <w:rPr>
          <w:sz w:val="32"/>
          <w:szCs w:val="32"/>
        </w:rPr>
        <w:t xml:space="preserve"> дозревания у озимой ржи – 10-15 суток.</w:t>
      </w:r>
    </w:p>
    <w:p w14:paraId="3D042365" w14:textId="5268C59F" w:rsidR="007E68FE" w:rsidRPr="0037688F" w:rsidRDefault="007E68FE" w:rsidP="007107D5">
      <w:pPr>
        <w:pStyle w:val="af1"/>
        <w:spacing w:after="0" w:line="278" w:lineRule="auto"/>
        <w:ind w:left="0" w:firstLine="709"/>
        <w:jc w:val="both"/>
        <w:rPr>
          <w:sz w:val="32"/>
          <w:szCs w:val="32"/>
        </w:rPr>
      </w:pPr>
      <w:r w:rsidRPr="0037688F">
        <w:rPr>
          <w:sz w:val="32"/>
          <w:szCs w:val="32"/>
        </w:rPr>
        <w:t>Хорошо вызревшие, сухие семена зерновых культур устойчиво сохраняют кондиционную всхожесть в течение трех-пяти лет. Однако нестойкими бывают семена, полученные под влиянием неблагоприятных факторов: прорастание на корню</w:t>
      </w:r>
      <w:r w:rsidR="002855C3">
        <w:rPr>
          <w:sz w:val="32"/>
          <w:szCs w:val="32"/>
        </w:rPr>
        <w:t>;</w:t>
      </w:r>
      <w:r w:rsidRPr="0037688F">
        <w:rPr>
          <w:sz w:val="32"/>
          <w:szCs w:val="32"/>
        </w:rPr>
        <w:t xml:space="preserve"> повреждения при сушке</w:t>
      </w:r>
      <w:r w:rsidR="002855C3">
        <w:rPr>
          <w:sz w:val="32"/>
          <w:szCs w:val="32"/>
        </w:rPr>
        <w:t>;</w:t>
      </w:r>
      <w:r w:rsidR="002855C3">
        <w:rPr>
          <w:sz w:val="32"/>
          <w:szCs w:val="32"/>
        </w:rPr>
        <w:br/>
      </w:r>
      <w:r w:rsidRPr="0037688F">
        <w:rPr>
          <w:sz w:val="32"/>
          <w:szCs w:val="32"/>
        </w:rPr>
        <w:t>поражение микроорганизмами в поле и при подготовке к хранению</w:t>
      </w:r>
      <w:r w:rsidR="002855C3">
        <w:rPr>
          <w:sz w:val="32"/>
          <w:szCs w:val="32"/>
        </w:rPr>
        <w:t>;</w:t>
      </w:r>
      <w:r w:rsidRPr="0037688F">
        <w:rPr>
          <w:sz w:val="32"/>
          <w:szCs w:val="32"/>
        </w:rPr>
        <w:t xml:space="preserve"> присутствие недозревших семян.</w:t>
      </w:r>
    </w:p>
    <w:p w14:paraId="62CEBD7E" w14:textId="5D5C21CC" w:rsidR="007E68FE" w:rsidRPr="002855C3" w:rsidRDefault="00F8209C" w:rsidP="007107D5">
      <w:pPr>
        <w:pStyle w:val="af1"/>
        <w:spacing w:after="0" w:line="278" w:lineRule="auto"/>
        <w:ind w:left="0" w:firstLine="709"/>
        <w:jc w:val="both"/>
        <w:rPr>
          <w:spacing w:val="-4"/>
          <w:sz w:val="32"/>
          <w:szCs w:val="32"/>
        </w:rPr>
      </w:pPr>
      <w:r>
        <w:rPr>
          <w:sz w:val="32"/>
          <w:szCs w:val="32"/>
        </w:rPr>
        <w:lastRenderedPageBreak/>
        <w:t>П</w:t>
      </w:r>
      <w:r w:rsidR="007E68FE" w:rsidRPr="0037688F">
        <w:rPr>
          <w:sz w:val="32"/>
          <w:szCs w:val="32"/>
        </w:rPr>
        <w:t xml:space="preserve">олегание озимой ржи приводит к увеличению прорастания на </w:t>
      </w:r>
      <w:r w:rsidR="007E68FE" w:rsidRPr="002855C3">
        <w:rPr>
          <w:spacing w:val="-4"/>
          <w:sz w:val="32"/>
          <w:szCs w:val="32"/>
        </w:rPr>
        <w:t>корню. Уборка семян в оптимальные сроки</w:t>
      </w:r>
      <w:r w:rsidR="002855C3" w:rsidRPr="002855C3">
        <w:rPr>
          <w:spacing w:val="-4"/>
          <w:sz w:val="32"/>
          <w:szCs w:val="32"/>
        </w:rPr>
        <w:t>,</w:t>
      </w:r>
      <w:r w:rsidR="007E68FE" w:rsidRPr="002855C3">
        <w:rPr>
          <w:spacing w:val="-4"/>
          <w:sz w:val="32"/>
          <w:szCs w:val="32"/>
        </w:rPr>
        <w:t xml:space="preserve"> даже с полегших растений</w:t>
      </w:r>
      <w:r w:rsidR="007E68FE" w:rsidRPr="0037688F">
        <w:rPr>
          <w:sz w:val="32"/>
          <w:szCs w:val="32"/>
        </w:rPr>
        <w:t xml:space="preserve"> </w:t>
      </w:r>
      <w:r w:rsidR="007E68FE" w:rsidRPr="002855C3">
        <w:rPr>
          <w:spacing w:val="-4"/>
          <w:sz w:val="32"/>
          <w:szCs w:val="32"/>
        </w:rPr>
        <w:t>в условиях благоприятной погоды</w:t>
      </w:r>
      <w:r w:rsidR="002855C3" w:rsidRPr="002855C3">
        <w:rPr>
          <w:spacing w:val="-4"/>
          <w:sz w:val="32"/>
          <w:szCs w:val="32"/>
        </w:rPr>
        <w:t>,</w:t>
      </w:r>
      <w:r w:rsidR="007E68FE" w:rsidRPr="002855C3">
        <w:rPr>
          <w:spacing w:val="-4"/>
          <w:sz w:val="32"/>
          <w:szCs w:val="32"/>
        </w:rPr>
        <w:t xml:space="preserve"> дает возможность получить семена</w:t>
      </w:r>
      <w:r w:rsidR="007E68FE" w:rsidRPr="0037688F">
        <w:rPr>
          <w:sz w:val="32"/>
          <w:szCs w:val="32"/>
        </w:rPr>
        <w:t xml:space="preserve">, </w:t>
      </w:r>
      <w:r w:rsidR="007E68FE" w:rsidRPr="002855C3">
        <w:rPr>
          <w:spacing w:val="-4"/>
          <w:sz w:val="32"/>
          <w:szCs w:val="32"/>
        </w:rPr>
        <w:t>отвечающие по всхожести требованиям ГОСТа, но хранение их в</w:t>
      </w:r>
      <w:r w:rsidR="002855C3" w:rsidRPr="002855C3">
        <w:rPr>
          <w:spacing w:val="-4"/>
          <w:sz w:val="32"/>
          <w:szCs w:val="32"/>
        </w:rPr>
        <w:t xml:space="preserve"> </w:t>
      </w:r>
      <w:r w:rsidR="007E68FE" w:rsidRPr="002855C3">
        <w:rPr>
          <w:spacing w:val="-4"/>
          <w:sz w:val="32"/>
          <w:szCs w:val="32"/>
        </w:rPr>
        <w:t>переходящих фондах снижает лабораторную всхожесть, энергию про</w:t>
      </w:r>
      <w:r w:rsidR="002855C3" w:rsidRPr="002855C3">
        <w:rPr>
          <w:spacing w:val="-4"/>
          <w:sz w:val="32"/>
          <w:szCs w:val="32"/>
        </w:rPr>
        <w:t>-</w:t>
      </w:r>
      <w:proofErr w:type="spellStart"/>
      <w:r w:rsidR="007E68FE" w:rsidRPr="002855C3">
        <w:rPr>
          <w:spacing w:val="-4"/>
          <w:sz w:val="32"/>
          <w:szCs w:val="32"/>
        </w:rPr>
        <w:t>растания</w:t>
      </w:r>
      <w:proofErr w:type="spellEnd"/>
      <w:r w:rsidR="007E68FE" w:rsidRPr="002855C3">
        <w:rPr>
          <w:spacing w:val="-4"/>
          <w:sz w:val="32"/>
          <w:szCs w:val="32"/>
        </w:rPr>
        <w:t>, силу роста, значительно уменьшает количество всходов в</w:t>
      </w:r>
      <w:r w:rsidR="002855C3">
        <w:rPr>
          <w:spacing w:val="-4"/>
          <w:sz w:val="32"/>
          <w:szCs w:val="32"/>
        </w:rPr>
        <w:br/>
      </w:r>
      <w:r w:rsidR="007E68FE" w:rsidRPr="002855C3">
        <w:rPr>
          <w:spacing w:val="-4"/>
          <w:sz w:val="32"/>
          <w:szCs w:val="32"/>
        </w:rPr>
        <w:t>поле и урожай зерна. Хранение таких семян в течение 2 лет снижает все их биологические свойства, они становятся непригодны к посеву (Пискунова Л.</w:t>
      </w:r>
      <w:r w:rsidR="002855C3" w:rsidRPr="002855C3">
        <w:rPr>
          <w:spacing w:val="-4"/>
          <w:sz w:val="32"/>
          <w:szCs w:val="32"/>
        </w:rPr>
        <w:t xml:space="preserve"> </w:t>
      </w:r>
      <w:r w:rsidR="007E68FE" w:rsidRPr="002855C3">
        <w:rPr>
          <w:spacing w:val="-4"/>
          <w:sz w:val="32"/>
          <w:szCs w:val="32"/>
        </w:rPr>
        <w:t xml:space="preserve">Г., </w:t>
      </w:r>
      <w:r w:rsidR="00005BD0" w:rsidRPr="002855C3">
        <w:rPr>
          <w:spacing w:val="-4"/>
          <w:sz w:val="32"/>
          <w:szCs w:val="32"/>
        </w:rPr>
        <w:t>1974</w:t>
      </w:r>
      <w:r w:rsidR="002855C3" w:rsidRPr="002855C3">
        <w:rPr>
          <w:spacing w:val="-4"/>
          <w:sz w:val="32"/>
          <w:szCs w:val="32"/>
        </w:rPr>
        <w:t xml:space="preserve">; Чайкин В. В., Пшеничная И. А., </w:t>
      </w:r>
      <w:proofErr w:type="spellStart"/>
      <w:r w:rsidR="002855C3" w:rsidRPr="002855C3">
        <w:rPr>
          <w:spacing w:val="-4"/>
          <w:sz w:val="32"/>
          <w:szCs w:val="32"/>
        </w:rPr>
        <w:t>Тороп</w:t>
      </w:r>
      <w:proofErr w:type="spellEnd"/>
      <w:r w:rsidR="002855C3" w:rsidRPr="002855C3">
        <w:rPr>
          <w:spacing w:val="-4"/>
          <w:sz w:val="32"/>
          <w:szCs w:val="32"/>
        </w:rPr>
        <w:t xml:space="preserve"> А. А., 2013</w:t>
      </w:r>
      <w:r w:rsidR="007E68FE" w:rsidRPr="002855C3">
        <w:rPr>
          <w:spacing w:val="-4"/>
          <w:sz w:val="32"/>
          <w:szCs w:val="32"/>
        </w:rPr>
        <w:t>).</w:t>
      </w:r>
    </w:p>
    <w:p w14:paraId="304888E1" w14:textId="64303982" w:rsidR="007E68FE" w:rsidRPr="00C45194" w:rsidRDefault="00CE1FC2" w:rsidP="007107D5">
      <w:pPr>
        <w:spacing w:line="278" w:lineRule="auto"/>
        <w:ind w:firstLine="709"/>
        <w:jc w:val="both"/>
        <w:rPr>
          <w:spacing w:val="-2"/>
          <w:sz w:val="32"/>
          <w:szCs w:val="32"/>
        </w:rPr>
      </w:pPr>
      <w:r>
        <w:rPr>
          <w:sz w:val="32"/>
          <w:szCs w:val="32"/>
        </w:rPr>
        <w:t>При хранении</w:t>
      </w:r>
      <w:r w:rsidR="007E68FE" w:rsidRPr="0037688F">
        <w:rPr>
          <w:sz w:val="32"/>
          <w:szCs w:val="32"/>
        </w:rPr>
        <w:t xml:space="preserve"> семян озимой ржи</w:t>
      </w:r>
      <w:r>
        <w:rPr>
          <w:sz w:val="32"/>
          <w:szCs w:val="32"/>
        </w:rPr>
        <w:t>, полученных</w:t>
      </w:r>
      <w:r w:rsidR="007E68FE" w:rsidRPr="0037688F">
        <w:rPr>
          <w:sz w:val="32"/>
          <w:szCs w:val="32"/>
        </w:rPr>
        <w:t xml:space="preserve"> с полегших растений, убранных в начале полной спелости, </w:t>
      </w:r>
      <w:r w:rsidR="000E32B5">
        <w:rPr>
          <w:sz w:val="32"/>
          <w:szCs w:val="32"/>
        </w:rPr>
        <w:t>энер</w:t>
      </w:r>
      <w:r>
        <w:rPr>
          <w:sz w:val="32"/>
          <w:szCs w:val="32"/>
        </w:rPr>
        <w:t>гия</w:t>
      </w:r>
      <w:r w:rsidR="000E32B5">
        <w:rPr>
          <w:sz w:val="32"/>
          <w:szCs w:val="32"/>
        </w:rPr>
        <w:t xml:space="preserve"> прорастания</w:t>
      </w:r>
      <w:r w:rsidR="00865F7F">
        <w:rPr>
          <w:sz w:val="32"/>
          <w:szCs w:val="32"/>
        </w:rPr>
        <w:br/>
      </w:r>
      <w:r w:rsidR="002855C3">
        <w:rPr>
          <w:sz w:val="32"/>
          <w:szCs w:val="32"/>
        </w:rPr>
        <w:t>составляет</w:t>
      </w:r>
      <w:r w:rsidR="000E32B5">
        <w:rPr>
          <w:sz w:val="32"/>
          <w:szCs w:val="32"/>
        </w:rPr>
        <w:t xml:space="preserve"> </w:t>
      </w:r>
      <w:r>
        <w:rPr>
          <w:sz w:val="32"/>
          <w:szCs w:val="32"/>
        </w:rPr>
        <w:t>90</w:t>
      </w:r>
      <w:r w:rsidR="00B249B0">
        <w:rPr>
          <w:sz w:val="32"/>
          <w:szCs w:val="32"/>
        </w:rPr>
        <w:t xml:space="preserve"> %</w:t>
      </w:r>
      <w:r>
        <w:rPr>
          <w:sz w:val="32"/>
          <w:szCs w:val="32"/>
        </w:rPr>
        <w:t xml:space="preserve">, </w:t>
      </w:r>
      <w:r w:rsidRPr="0009384D">
        <w:rPr>
          <w:sz w:val="32"/>
          <w:szCs w:val="32"/>
        </w:rPr>
        <w:t xml:space="preserve">у семян с </w:t>
      </w:r>
      <w:proofErr w:type="spellStart"/>
      <w:r w:rsidR="007E68FE" w:rsidRPr="0009384D">
        <w:rPr>
          <w:sz w:val="32"/>
          <w:szCs w:val="32"/>
        </w:rPr>
        <w:t>неполегших</w:t>
      </w:r>
      <w:proofErr w:type="spellEnd"/>
      <w:r w:rsidR="007E68FE" w:rsidRPr="0009384D">
        <w:rPr>
          <w:sz w:val="32"/>
          <w:szCs w:val="32"/>
        </w:rPr>
        <w:t xml:space="preserve"> посевов</w:t>
      </w:r>
      <w:r w:rsidR="00865F7F" w:rsidRPr="0009384D">
        <w:rPr>
          <w:sz w:val="32"/>
          <w:szCs w:val="32"/>
        </w:rPr>
        <w:t xml:space="preserve"> ‒</w:t>
      </w:r>
      <w:r w:rsidR="00865F7F">
        <w:rPr>
          <w:sz w:val="32"/>
          <w:szCs w:val="32"/>
        </w:rPr>
        <w:t xml:space="preserve"> 93 %</w:t>
      </w:r>
      <w:r w:rsidR="007E68FE" w:rsidRPr="0037688F">
        <w:rPr>
          <w:sz w:val="32"/>
          <w:szCs w:val="32"/>
        </w:rPr>
        <w:t>, а</w:t>
      </w:r>
      <w:r w:rsidR="000E32B5">
        <w:rPr>
          <w:sz w:val="32"/>
          <w:szCs w:val="32"/>
        </w:rPr>
        <w:t xml:space="preserve"> поле</w:t>
      </w:r>
      <w:r>
        <w:rPr>
          <w:sz w:val="32"/>
          <w:szCs w:val="32"/>
        </w:rPr>
        <w:t>вая</w:t>
      </w:r>
      <w:r w:rsidR="000E32B5">
        <w:rPr>
          <w:sz w:val="32"/>
          <w:szCs w:val="32"/>
        </w:rPr>
        <w:t xml:space="preserve"> всхоже</w:t>
      </w:r>
      <w:r>
        <w:rPr>
          <w:sz w:val="32"/>
          <w:szCs w:val="32"/>
        </w:rPr>
        <w:t>сть –</w:t>
      </w:r>
      <w:r w:rsidR="000E32B5">
        <w:rPr>
          <w:sz w:val="32"/>
          <w:szCs w:val="32"/>
        </w:rPr>
        <w:t xml:space="preserve"> 67</w:t>
      </w:r>
      <w:r>
        <w:rPr>
          <w:sz w:val="32"/>
          <w:szCs w:val="32"/>
        </w:rPr>
        <w:t xml:space="preserve"> и 80</w:t>
      </w:r>
      <w:r w:rsidR="00B249B0">
        <w:rPr>
          <w:sz w:val="32"/>
          <w:szCs w:val="32"/>
        </w:rPr>
        <w:t xml:space="preserve"> %</w:t>
      </w:r>
      <w:r>
        <w:rPr>
          <w:sz w:val="32"/>
          <w:szCs w:val="32"/>
        </w:rPr>
        <w:t xml:space="preserve"> соответственно</w:t>
      </w:r>
      <w:r w:rsidR="007E68FE" w:rsidRPr="0037688F">
        <w:rPr>
          <w:sz w:val="32"/>
          <w:szCs w:val="32"/>
        </w:rPr>
        <w:t>. Снижается интенсивность</w:t>
      </w:r>
      <w:r w:rsidR="00865F7F">
        <w:rPr>
          <w:sz w:val="32"/>
          <w:szCs w:val="32"/>
        </w:rPr>
        <w:br/>
      </w:r>
      <w:r w:rsidR="007E68FE" w:rsidRPr="0037688F">
        <w:rPr>
          <w:sz w:val="32"/>
          <w:szCs w:val="32"/>
        </w:rPr>
        <w:t>ростовых процессов при определении силы роста семян. Семена</w:t>
      </w:r>
      <w:r w:rsidR="00865F7F">
        <w:rPr>
          <w:sz w:val="32"/>
          <w:szCs w:val="32"/>
        </w:rPr>
        <w:br/>
      </w:r>
      <w:r w:rsidR="007E68FE" w:rsidRPr="0037688F">
        <w:rPr>
          <w:sz w:val="32"/>
          <w:szCs w:val="32"/>
        </w:rPr>
        <w:t xml:space="preserve">озимой ржи, убранные через 6 дней с полегших и </w:t>
      </w:r>
      <w:proofErr w:type="spellStart"/>
      <w:r w:rsidR="007E68FE" w:rsidRPr="0037688F">
        <w:rPr>
          <w:sz w:val="32"/>
          <w:szCs w:val="32"/>
        </w:rPr>
        <w:t>неполегших</w:t>
      </w:r>
      <w:proofErr w:type="spellEnd"/>
      <w:r w:rsidR="007E68FE" w:rsidRPr="0037688F">
        <w:rPr>
          <w:sz w:val="32"/>
          <w:szCs w:val="32"/>
        </w:rPr>
        <w:t xml:space="preserve"> растений, сохраняют лабораторную всхожесть на исходном уровне, но </w:t>
      </w:r>
      <w:r w:rsidR="000E32B5">
        <w:rPr>
          <w:sz w:val="32"/>
          <w:szCs w:val="32"/>
        </w:rPr>
        <w:t>снижают полевую всхожесть на 14</w:t>
      </w:r>
      <w:r w:rsidR="00B249B0">
        <w:rPr>
          <w:sz w:val="32"/>
          <w:szCs w:val="32"/>
        </w:rPr>
        <w:t xml:space="preserve"> %</w:t>
      </w:r>
      <w:r w:rsidR="007E68FE" w:rsidRPr="0037688F">
        <w:rPr>
          <w:sz w:val="32"/>
          <w:szCs w:val="32"/>
        </w:rPr>
        <w:t xml:space="preserve"> по сравнению с ис</w:t>
      </w:r>
      <w:r>
        <w:rPr>
          <w:sz w:val="32"/>
          <w:szCs w:val="32"/>
        </w:rPr>
        <w:t>ходными</w:t>
      </w:r>
      <w:r w:rsidR="00865F7F">
        <w:rPr>
          <w:sz w:val="32"/>
          <w:szCs w:val="32"/>
        </w:rPr>
        <w:br/>
      </w:r>
      <w:r>
        <w:rPr>
          <w:sz w:val="32"/>
          <w:szCs w:val="32"/>
        </w:rPr>
        <w:t>показателями</w:t>
      </w:r>
      <w:r w:rsidR="007E68FE" w:rsidRPr="0037688F">
        <w:rPr>
          <w:sz w:val="32"/>
          <w:szCs w:val="32"/>
        </w:rPr>
        <w:t>. Одногодичное хранение семян, проросших на корню</w:t>
      </w:r>
      <w:r w:rsidR="00865F7F">
        <w:rPr>
          <w:sz w:val="32"/>
          <w:szCs w:val="32"/>
        </w:rPr>
        <w:br/>
      </w:r>
      <w:r w:rsidR="007E68FE" w:rsidRPr="0037688F">
        <w:rPr>
          <w:sz w:val="32"/>
          <w:szCs w:val="32"/>
        </w:rPr>
        <w:t>и убранных через 16 дней от оптимальных сроков, приводит к значительному снижению биологических качеств. После одного года</w:t>
      </w:r>
      <w:r w:rsidR="00865F7F">
        <w:rPr>
          <w:sz w:val="32"/>
          <w:szCs w:val="32"/>
        </w:rPr>
        <w:br/>
      </w:r>
      <w:r w:rsidR="007E68FE" w:rsidRPr="0037688F">
        <w:rPr>
          <w:sz w:val="32"/>
          <w:szCs w:val="32"/>
        </w:rPr>
        <w:t>хранения лабораторная всхожесть таких семян находится н</w:t>
      </w:r>
      <w:r w:rsidR="000E32B5">
        <w:rPr>
          <w:sz w:val="32"/>
          <w:szCs w:val="32"/>
        </w:rPr>
        <w:t xml:space="preserve">а уровне </w:t>
      </w:r>
      <w:r w:rsidR="000E32B5" w:rsidRPr="00C45194">
        <w:rPr>
          <w:spacing w:val="-4"/>
          <w:sz w:val="32"/>
          <w:szCs w:val="32"/>
        </w:rPr>
        <w:t xml:space="preserve">30-47, а полевая </w:t>
      </w:r>
      <w:r w:rsidR="00C5471B" w:rsidRPr="00C45194">
        <w:rPr>
          <w:spacing w:val="-4"/>
          <w:sz w:val="32"/>
          <w:szCs w:val="32"/>
        </w:rPr>
        <w:t>–</w:t>
      </w:r>
      <w:r w:rsidR="00F8209C" w:rsidRPr="00C45194">
        <w:rPr>
          <w:spacing w:val="-4"/>
          <w:sz w:val="32"/>
          <w:szCs w:val="32"/>
        </w:rPr>
        <w:t xml:space="preserve"> </w:t>
      </w:r>
      <w:r w:rsidR="000E32B5" w:rsidRPr="00C45194">
        <w:rPr>
          <w:spacing w:val="-4"/>
          <w:sz w:val="32"/>
          <w:szCs w:val="32"/>
        </w:rPr>
        <w:t>20-30</w:t>
      </w:r>
      <w:r w:rsidR="00B249B0" w:rsidRPr="00C45194">
        <w:rPr>
          <w:spacing w:val="-4"/>
          <w:sz w:val="32"/>
          <w:szCs w:val="32"/>
        </w:rPr>
        <w:t xml:space="preserve"> %</w:t>
      </w:r>
      <w:r w:rsidR="007E68FE" w:rsidRPr="00C45194">
        <w:rPr>
          <w:spacing w:val="-4"/>
          <w:sz w:val="32"/>
          <w:szCs w:val="32"/>
        </w:rPr>
        <w:t xml:space="preserve">. Интенсивность дыхания семян, проросших на корню, в 1,45-1,91 раза выше, чем у семян с </w:t>
      </w:r>
      <w:proofErr w:type="spellStart"/>
      <w:r w:rsidR="007E68FE" w:rsidRPr="00C45194">
        <w:rPr>
          <w:spacing w:val="-4"/>
          <w:sz w:val="32"/>
          <w:szCs w:val="32"/>
        </w:rPr>
        <w:t>неполегших</w:t>
      </w:r>
      <w:proofErr w:type="spellEnd"/>
      <w:r w:rsidR="007E68FE" w:rsidRPr="00C45194">
        <w:rPr>
          <w:spacing w:val="-4"/>
          <w:sz w:val="32"/>
          <w:szCs w:val="32"/>
        </w:rPr>
        <w:t xml:space="preserve"> растений</w:t>
      </w:r>
      <w:r w:rsidR="007E68FE" w:rsidRPr="0037688F">
        <w:rPr>
          <w:sz w:val="32"/>
          <w:szCs w:val="32"/>
        </w:rPr>
        <w:t xml:space="preserve">, </w:t>
      </w:r>
      <w:r w:rsidR="007E68FE" w:rsidRPr="00C45194">
        <w:rPr>
          <w:spacing w:val="-4"/>
          <w:sz w:val="32"/>
          <w:szCs w:val="32"/>
        </w:rPr>
        <w:t>убранных своевременно. Семена озимой ржи с интенсивным дыханием</w:t>
      </w:r>
      <w:r w:rsidR="007E68FE" w:rsidRPr="00865F7F">
        <w:rPr>
          <w:spacing w:val="-2"/>
          <w:sz w:val="32"/>
          <w:szCs w:val="32"/>
        </w:rPr>
        <w:t xml:space="preserve"> </w:t>
      </w:r>
      <w:r w:rsidR="007E68FE" w:rsidRPr="00C45194">
        <w:rPr>
          <w:spacing w:val="-2"/>
          <w:sz w:val="32"/>
          <w:szCs w:val="32"/>
        </w:rPr>
        <w:t xml:space="preserve">обладают повышенной активностью фермента </w:t>
      </w:r>
      <w:proofErr w:type="spellStart"/>
      <w:r w:rsidR="007E68FE" w:rsidRPr="00C45194">
        <w:rPr>
          <w:spacing w:val="-2"/>
          <w:sz w:val="32"/>
          <w:szCs w:val="32"/>
        </w:rPr>
        <w:t>пероксидазы</w:t>
      </w:r>
      <w:proofErr w:type="spellEnd"/>
      <w:r w:rsidR="007E68FE" w:rsidRPr="00C45194">
        <w:rPr>
          <w:spacing w:val="-2"/>
          <w:sz w:val="32"/>
          <w:szCs w:val="32"/>
        </w:rPr>
        <w:t xml:space="preserve"> в проростках (</w:t>
      </w:r>
      <w:proofErr w:type="spellStart"/>
      <w:r w:rsidR="007E68FE" w:rsidRPr="00C45194">
        <w:rPr>
          <w:spacing w:val="-2"/>
          <w:sz w:val="32"/>
          <w:szCs w:val="32"/>
        </w:rPr>
        <w:t>Строна</w:t>
      </w:r>
      <w:proofErr w:type="spellEnd"/>
      <w:r w:rsidR="007E68FE" w:rsidRPr="00C45194">
        <w:rPr>
          <w:spacing w:val="-2"/>
          <w:sz w:val="32"/>
          <w:szCs w:val="32"/>
        </w:rPr>
        <w:t xml:space="preserve"> И.</w:t>
      </w:r>
      <w:r w:rsidR="00865F7F" w:rsidRPr="00C45194">
        <w:rPr>
          <w:spacing w:val="-2"/>
          <w:sz w:val="32"/>
          <w:szCs w:val="32"/>
        </w:rPr>
        <w:t xml:space="preserve"> </w:t>
      </w:r>
      <w:r w:rsidR="007E68FE" w:rsidRPr="00C45194">
        <w:rPr>
          <w:spacing w:val="-2"/>
          <w:sz w:val="32"/>
          <w:szCs w:val="32"/>
        </w:rPr>
        <w:t>Г. и др., 1975</w:t>
      </w:r>
      <w:r w:rsidR="00865F7F" w:rsidRPr="00C45194">
        <w:rPr>
          <w:spacing w:val="-2"/>
          <w:sz w:val="32"/>
          <w:szCs w:val="32"/>
        </w:rPr>
        <w:t>; Доктор Н. М., Новицкая Н. В. 2017</w:t>
      </w:r>
      <w:r w:rsidR="007E68FE" w:rsidRPr="00C45194">
        <w:rPr>
          <w:spacing w:val="-2"/>
          <w:sz w:val="32"/>
          <w:szCs w:val="32"/>
        </w:rPr>
        <w:t>).</w:t>
      </w:r>
    </w:p>
    <w:p w14:paraId="69B7EE1C" w14:textId="0D200BD9" w:rsidR="007E68FE" w:rsidRPr="009C715F" w:rsidRDefault="007E68FE" w:rsidP="007107D5">
      <w:pPr>
        <w:spacing w:line="278" w:lineRule="auto"/>
        <w:ind w:firstLine="709"/>
        <w:jc w:val="both"/>
        <w:rPr>
          <w:spacing w:val="-4"/>
          <w:sz w:val="32"/>
          <w:szCs w:val="32"/>
        </w:rPr>
      </w:pPr>
      <w:r w:rsidRPr="00A2278D">
        <w:rPr>
          <w:spacing w:val="-6"/>
          <w:sz w:val="32"/>
          <w:szCs w:val="32"/>
        </w:rPr>
        <w:t>Существует прямая зависимость между энергией прорастания</w:t>
      </w:r>
      <w:r w:rsidR="009C715F">
        <w:rPr>
          <w:spacing w:val="-6"/>
          <w:sz w:val="32"/>
          <w:szCs w:val="32"/>
        </w:rPr>
        <w:t xml:space="preserve"> </w:t>
      </w:r>
      <w:r w:rsidRPr="00A2278D">
        <w:rPr>
          <w:spacing w:val="-6"/>
          <w:sz w:val="32"/>
          <w:szCs w:val="32"/>
        </w:rPr>
        <w:t xml:space="preserve">и лабораторной всхожестью, а каждый процент снижения лабораторной </w:t>
      </w:r>
      <w:r w:rsidRPr="009C715F">
        <w:rPr>
          <w:sz w:val="32"/>
          <w:szCs w:val="32"/>
        </w:rPr>
        <w:t>всхожести может повлечь за со</w:t>
      </w:r>
      <w:r w:rsidR="000E32B5" w:rsidRPr="009C715F">
        <w:rPr>
          <w:sz w:val="32"/>
          <w:szCs w:val="32"/>
        </w:rPr>
        <w:t>бой снижение полевой на 0,5-0,8</w:t>
      </w:r>
      <w:r w:rsidR="00B249B0" w:rsidRPr="009C715F">
        <w:rPr>
          <w:sz w:val="32"/>
          <w:szCs w:val="32"/>
        </w:rPr>
        <w:t xml:space="preserve"> %</w:t>
      </w:r>
      <w:r w:rsidRPr="009C715F">
        <w:rPr>
          <w:sz w:val="32"/>
          <w:szCs w:val="32"/>
        </w:rPr>
        <w:t>.</w:t>
      </w:r>
      <w:r w:rsidR="009C715F" w:rsidRPr="009C715F">
        <w:rPr>
          <w:sz w:val="32"/>
          <w:szCs w:val="32"/>
        </w:rPr>
        <w:t xml:space="preserve"> </w:t>
      </w:r>
      <w:r w:rsidRPr="009C715F">
        <w:rPr>
          <w:spacing w:val="-4"/>
          <w:sz w:val="32"/>
          <w:szCs w:val="32"/>
        </w:rPr>
        <w:t>Увеличение энерги</w:t>
      </w:r>
      <w:r w:rsidR="000E32B5" w:rsidRPr="009C715F">
        <w:rPr>
          <w:spacing w:val="-4"/>
          <w:sz w:val="32"/>
          <w:szCs w:val="32"/>
        </w:rPr>
        <w:t>и прорастания, например, с 66,8</w:t>
      </w:r>
      <w:r w:rsidR="00B249B0" w:rsidRPr="009C715F">
        <w:rPr>
          <w:spacing w:val="-4"/>
          <w:sz w:val="32"/>
          <w:szCs w:val="32"/>
        </w:rPr>
        <w:t xml:space="preserve"> </w:t>
      </w:r>
      <w:r w:rsidR="000E32B5" w:rsidRPr="009C715F">
        <w:rPr>
          <w:spacing w:val="-4"/>
          <w:sz w:val="32"/>
          <w:szCs w:val="32"/>
        </w:rPr>
        <w:t>до 96,5</w:t>
      </w:r>
      <w:r w:rsidR="00B249B0" w:rsidRPr="009C715F">
        <w:rPr>
          <w:spacing w:val="-4"/>
          <w:sz w:val="32"/>
          <w:szCs w:val="32"/>
        </w:rPr>
        <w:t xml:space="preserve"> %</w:t>
      </w:r>
      <w:r w:rsidRPr="009C715F">
        <w:rPr>
          <w:spacing w:val="-4"/>
          <w:sz w:val="32"/>
          <w:szCs w:val="32"/>
        </w:rPr>
        <w:t xml:space="preserve"> может</w:t>
      </w:r>
      <w:r w:rsidR="009C715F" w:rsidRPr="009C715F">
        <w:rPr>
          <w:spacing w:val="-4"/>
          <w:sz w:val="32"/>
          <w:szCs w:val="32"/>
        </w:rPr>
        <w:t xml:space="preserve"> </w:t>
      </w:r>
      <w:r w:rsidRPr="009C715F">
        <w:rPr>
          <w:spacing w:val="-4"/>
          <w:sz w:val="32"/>
          <w:szCs w:val="32"/>
        </w:rPr>
        <w:t>повысить пол</w:t>
      </w:r>
      <w:r w:rsidR="000E32B5" w:rsidRPr="009C715F">
        <w:rPr>
          <w:spacing w:val="-4"/>
          <w:sz w:val="32"/>
          <w:szCs w:val="32"/>
        </w:rPr>
        <w:t>евую всхожесть с 64,4</w:t>
      </w:r>
      <w:r w:rsidR="00B249B0" w:rsidRPr="009C715F">
        <w:rPr>
          <w:spacing w:val="-4"/>
          <w:sz w:val="32"/>
          <w:szCs w:val="32"/>
        </w:rPr>
        <w:t xml:space="preserve"> </w:t>
      </w:r>
      <w:r w:rsidR="000E32B5" w:rsidRPr="009C715F">
        <w:rPr>
          <w:spacing w:val="-4"/>
          <w:sz w:val="32"/>
          <w:szCs w:val="32"/>
        </w:rPr>
        <w:t>до 78,5</w:t>
      </w:r>
      <w:r w:rsidR="00B249B0" w:rsidRPr="009C715F">
        <w:rPr>
          <w:spacing w:val="-4"/>
          <w:sz w:val="32"/>
          <w:szCs w:val="32"/>
        </w:rPr>
        <w:t xml:space="preserve"> %</w:t>
      </w:r>
      <w:r w:rsidRPr="009C715F">
        <w:rPr>
          <w:spacing w:val="-4"/>
          <w:sz w:val="32"/>
          <w:szCs w:val="32"/>
        </w:rPr>
        <w:t xml:space="preserve"> (</w:t>
      </w:r>
      <w:proofErr w:type="spellStart"/>
      <w:r w:rsidRPr="009C715F">
        <w:rPr>
          <w:spacing w:val="-4"/>
          <w:sz w:val="32"/>
          <w:szCs w:val="32"/>
        </w:rPr>
        <w:t>Неттевич</w:t>
      </w:r>
      <w:proofErr w:type="spellEnd"/>
      <w:r w:rsidRPr="009C715F">
        <w:rPr>
          <w:spacing w:val="-4"/>
          <w:sz w:val="32"/>
          <w:szCs w:val="32"/>
        </w:rPr>
        <w:t xml:space="preserve"> Э.</w:t>
      </w:r>
      <w:r w:rsidR="00C45194" w:rsidRPr="009C715F">
        <w:rPr>
          <w:spacing w:val="-4"/>
          <w:sz w:val="32"/>
          <w:szCs w:val="32"/>
        </w:rPr>
        <w:t xml:space="preserve"> </w:t>
      </w:r>
      <w:r w:rsidRPr="009C715F">
        <w:rPr>
          <w:spacing w:val="-4"/>
          <w:sz w:val="32"/>
          <w:szCs w:val="32"/>
        </w:rPr>
        <w:t>Д. и др., 1981).</w:t>
      </w:r>
    </w:p>
    <w:p w14:paraId="5036A839" w14:textId="6C59089E" w:rsidR="007E68FE" w:rsidRPr="0037688F" w:rsidRDefault="007E68FE" w:rsidP="00907393">
      <w:pPr>
        <w:pStyle w:val="af1"/>
        <w:spacing w:after="0" w:line="276" w:lineRule="auto"/>
        <w:ind w:left="0" w:firstLine="709"/>
        <w:jc w:val="both"/>
        <w:rPr>
          <w:sz w:val="32"/>
          <w:szCs w:val="32"/>
        </w:rPr>
      </w:pPr>
      <w:r w:rsidRPr="00C45194">
        <w:rPr>
          <w:spacing w:val="-4"/>
          <w:sz w:val="32"/>
          <w:szCs w:val="32"/>
        </w:rPr>
        <w:t>Одна</w:t>
      </w:r>
      <w:r w:rsidRPr="00A2278D">
        <w:rPr>
          <w:sz w:val="32"/>
          <w:szCs w:val="32"/>
        </w:rPr>
        <w:t xml:space="preserve"> из причин снижения полевой всхожести семян – их трав</w:t>
      </w:r>
      <w:r w:rsidRPr="00C45194">
        <w:rPr>
          <w:sz w:val="32"/>
          <w:szCs w:val="32"/>
        </w:rPr>
        <w:t>мирование во время уборки и подработки</w:t>
      </w:r>
      <w:r w:rsidR="00C45194" w:rsidRPr="00C45194">
        <w:rPr>
          <w:sz w:val="32"/>
          <w:szCs w:val="32"/>
        </w:rPr>
        <w:t xml:space="preserve"> (Тарасенко А. П. и др., </w:t>
      </w:r>
      <w:r w:rsidR="00C45194" w:rsidRPr="00C45194">
        <w:rPr>
          <w:sz w:val="32"/>
          <w:szCs w:val="32"/>
        </w:rPr>
        <w:lastRenderedPageBreak/>
        <w:t>2019)</w:t>
      </w:r>
      <w:r w:rsidRPr="00C45194">
        <w:rPr>
          <w:sz w:val="32"/>
          <w:szCs w:val="32"/>
        </w:rPr>
        <w:t>.</w:t>
      </w:r>
      <w:r w:rsidRPr="00A2278D">
        <w:rPr>
          <w:sz w:val="32"/>
          <w:szCs w:val="32"/>
        </w:rPr>
        <w:t xml:space="preserve"> Снижение травмирования семян имеет большое значение для увеличения выхода сельскохозяйственной продукции с единицы площади. По некоторым данным, микроповреждениям в большей степени подвергаются наиболее мелкие семена (Пугачев А.</w:t>
      </w:r>
      <w:r w:rsidR="00C45194">
        <w:rPr>
          <w:sz w:val="32"/>
          <w:szCs w:val="32"/>
        </w:rPr>
        <w:t xml:space="preserve"> </w:t>
      </w:r>
      <w:r w:rsidRPr="00A2278D">
        <w:rPr>
          <w:sz w:val="32"/>
          <w:szCs w:val="32"/>
        </w:rPr>
        <w:t>Н., 1976). Однако И.</w:t>
      </w:r>
      <w:r w:rsidR="00C45194">
        <w:rPr>
          <w:sz w:val="32"/>
          <w:szCs w:val="32"/>
        </w:rPr>
        <w:t xml:space="preserve"> </w:t>
      </w:r>
      <w:r w:rsidRPr="00A2278D">
        <w:rPr>
          <w:sz w:val="32"/>
          <w:szCs w:val="32"/>
        </w:rPr>
        <w:t xml:space="preserve">Г. </w:t>
      </w:r>
      <w:proofErr w:type="spellStart"/>
      <w:r w:rsidRPr="00A2278D">
        <w:rPr>
          <w:sz w:val="32"/>
          <w:szCs w:val="32"/>
        </w:rPr>
        <w:t>Строна</w:t>
      </w:r>
      <w:proofErr w:type="spellEnd"/>
      <w:r w:rsidRPr="00A2278D">
        <w:rPr>
          <w:sz w:val="32"/>
          <w:szCs w:val="32"/>
        </w:rPr>
        <w:t xml:space="preserve"> (1966) утверждает, что крупные семена повреждаются сильнее, чем мелкие</w:t>
      </w:r>
      <w:r w:rsidRPr="0037688F">
        <w:rPr>
          <w:sz w:val="32"/>
          <w:szCs w:val="32"/>
        </w:rPr>
        <w:t>.</w:t>
      </w:r>
    </w:p>
    <w:p w14:paraId="5BE07CCE" w14:textId="5CB8DC63" w:rsidR="007E68FE" w:rsidRPr="00C45194" w:rsidRDefault="007E68FE" w:rsidP="007107D5">
      <w:pPr>
        <w:spacing w:line="278" w:lineRule="auto"/>
        <w:ind w:firstLine="709"/>
        <w:jc w:val="both"/>
        <w:rPr>
          <w:kern w:val="2"/>
          <w:sz w:val="32"/>
          <w:szCs w:val="32"/>
        </w:rPr>
      </w:pPr>
      <w:r w:rsidRPr="00C45194">
        <w:rPr>
          <w:sz w:val="32"/>
          <w:szCs w:val="32"/>
        </w:rPr>
        <w:t>Уборка полностью созревшего посева позволяет получить стойкие в хранении семена. Обмолот посевов, перестоявших 5-6 дней,</w:t>
      </w:r>
      <w:r w:rsidR="009C715F">
        <w:rPr>
          <w:sz w:val="32"/>
          <w:szCs w:val="32"/>
        </w:rPr>
        <w:br/>
      </w:r>
      <w:r w:rsidRPr="00C45194">
        <w:rPr>
          <w:sz w:val="32"/>
          <w:szCs w:val="32"/>
        </w:rPr>
        <w:t>хотя и обеспечивает получение первоклассных свежеубранных семян, однако созданные из них переходящие фонды снижают долговечность, биологические и продуктивные свойства семян. Посевные и урожайные качества ухудшаются уже на первых этапах хранения (Калошина З.</w:t>
      </w:r>
      <w:r w:rsidR="00C45194" w:rsidRPr="00C45194">
        <w:rPr>
          <w:sz w:val="32"/>
          <w:szCs w:val="32"/>
        </w:rPr>
        <w:t xml:space="preserve"> </w:t>
      </w:r>
      <w:r w:rsidRPr="00C45194">
        <w:rPr>
          <w:sz w:val="32"/>
          <w:szCs w:val="32"/>
        </w:rPr>
        <w:t>М., 1973).</w:t>
      </w:r>
    </w:p>
    <w:p w14:paraId="4E20CC78" w14:textId="45F15F7D" w:rsidR="007E68FE" w:rsidRPr="007107D5" w:rsidRDefault="007E68FE" w:rsidP="007107D5">
      <w:pPr>
        <w:spacing w:line="278" w:lineRule="auto"/>
        <w:ind w:firstLine="709"/>
        <w:jc w:val="both"/>
        <w:rPr>
          <w:spacing w:val="2"/>
          <w:kern w:val="2"/>
          <w:sz w:val="32"/>
          <w:szCs w:val="32"/>
        </w:rPr>
      </w:pPr>
      <w:r w:rsidRPr="007107D5">
        <w:rPr>
          <w:spacing w:val="2"/>
          <w:kern w:val="2"/>
          <w:sz w:val="32"/>
          <w:szCs w:val="32"/>
        </w:rPr>
        <w:t xml:space="preserve">В </w:t>
      </w:r>
      <w:r w:rsidR="009F360B" w:rsidRPr="007107D5">
        <w:rPr>
          <w:spacing w:val="2"/>
          <w:kern w:val="2"/>
          <w:sz w:val="32"/>
          <w:szCs w:val="32"/>
        </w:rPr>
        <w:t>ФАНЦ Северо-Востока проведен анализ</w:t>
      </w:r>
      <w:r w:rsidRPr="007107D5">
        <w:rPr>
          <w:spacing w:val="2"/>
          <w:kern w:val="2"/>
          <w:sz w:val="32"/>
          <w:szCs w:val="32"/>
        </w:rPr>
        <w:t xml:space="preserve"> </w:t>
      </w:r>
      <w:r w:rsidR="009F360B" w:rsidRPr="007107D5">
        <w:rPr>
          <w:spacing w:val="2"/>
          <w:kern w:val="2"/>
          <w:sz w:val="32"/>
          <w:szCs w:val="32"/>
        </w:rPr>
        <w:t xml:space="preserve">динамики </w:t>
      </w:r>
      <w:r w:rsidRPr="007107D5">
        <w:rPr>
          <w:spacing w:val="2"/>
          <w:kern w:val="2"/>
          <w:sz w:val="32"/>
          <w:szCs w:val="32"/>
        </w:rPr>
        <w:t>посев</w:t>
      </w:r>
      <w:r w:rsidR="009F360B" w:rsidRPr="007107D5">
        <w:rPr>
          <w:spacing w:val="2"/>
          <w:kern w:val="2"/>
          <w:sz w:val="32"/>
          <w:szCs w:val="32"/>
        </w:rPr>
        <w:t>ных</w:t>
      </w:r>
      <w:r w:rsidRPr="007107D5">
        <w:rPr>
          <w:spacing w:val="2"/>
          <w:kern w:val="2"/>
          <w:sz w:val="32"/>
          <w:szCs w:val="32"/>
        </w:rPr>
        <w:t xml:space="preserve"> качест</w:t>
      </w:r>
      <w:r w:rsidR="009F360B" w:rsidRPr="007107D5">
        <w:rPr>
          <w:spacing w:val="2"/>
          <w:kern w:val="2"/>
          <w:sz w:val="32"/>
          <w:szCs w:val="32"/>
        </w:rPr>
        <w:t>в</w:t>
      </w:r>
      <w:r w:rsidRPr="007107D5">
        <w:rPr>
          <w:spacing w:val="2"/>
          <w:kern w:val="2"/>
          <w:sz w:val="32"/>
          <w:szCs w:val="32"/>
        </w:rPr>
        <w:t xml:space="preserve"> семян </w:t>
      </w:r>
      <w:r w:rsidR="009F360B" w:rsidRPr="007107D5">
        <w:rPr>
          <w:spacing w:val="2"/>
          <w:kern w:val="2"/>
          <w:sz w:val="32"/>
          <w:szCs w:val="32"/>
        </w:rPr>
        <w:t>сорт</w:t>
      </w:r>
      <w:r w:rsidR="00327752" w:rsidRPr="007107D5">
        <w:rPr>
          <w:spacing w:val="2"/>
          <w:kern w:val="2"/>
          <w:sz w:val="32"/>
          <w:szCs w:val="32"/>
        </w:rPr>
        <w:t>а</w:t>
      </w:r>
      <w:r w:rsidR="009F360B" w:rsidRPr="007107D5">
        <w:rPr>
          <w:spacing w:val="2"/>
          <w:kern w:val="2"/>
          <w:sz w:val="32"/>
          <w:szCs w:val="32"/>
        </w:rPr>
        <w:t xml:space="preserve"> Фаленская 4</w:t>
      </w:r>
      <w:r w:rsidR="000D2651" w:rsidRPr="007107D5">
        <w:rPr>
          <w:spacing w:val="2"/>
          <w:kern w:val="2"/>
          <w:sz w:val="32"/>
          <w:szCs w:val="32"/>
        </w:rPr>
        <w:t xml:space="preserve"> </w:t>
      </w:r>
      <w:r w:rsidR="009F360B" w:rsidRPr="007107D5">
        <w:rPr>
          <w:spacing w:val="2"/>
          <w:kern w:val="2"/>
          <w:sz w:val="32"/>
          <w:szCs w:val="32"/>
        </w:rPr>
        <w:t xml:space="preserve">в процессе их хранения. Опыт </w:t>
      </w:r>
      <w:r w:rsidR="009F360B" w:rsidRPr="007107D5">
        <w:rPr>
          <w:spacing w:val="6"/>
          <w:kern w:val="2"/>
          <w:sz w:val="32"/>
          <w:szCs w:val="32"/>
        </w:rPr>
        <w:t>предусматривал изучение семенного материала, полученного в</w:t>
      </w:r>
      <w:r w:rsidR="007107D5" w:rsidRPr="007107D5">
        <w:rPr>
          <w:spacing w:val="6"/>
          <w:kern w:val="2"/>
          <w:sz w:val="32"/>
          <w:szCs w:val="32"/>
        </w:rPr>
        <w:br/>
      </w:r>
      <w:r w:rsidR="009F360B" w:rsidRPr="007107D5">
        <w:rPr>
          <w:spacing w:val="2"/>
          <w:kern w:val="2"/>
          <w:sz w:val="32"/>
          <w:szCs w:val="32"/>
        </w:rPr>
        <w:t>результате раздельной уборки</w:t>
      </w:r>
      <w:r w:rsidR="00C45194" w:rsidRPr="007107D5">
        <w:rPr>
          <w:spacing w:val="2"/>
          <w:kern w:val="2"/>
          <w:sz w:val="32"/>
          <w:szCs w:val="32"/>
        </w:rPr>
        <w:t xml:space="preserve"> и</w:t>
      </w:r>
      <w:r w:rsidR="009F360B" w:rsidRPr="007107D5">
        <w:rPr>
          <w:spacing w:val="2"/>
          <w:kern w:val="2"/>
          <w:sz w:val="32"/>
          <w:szCs w:val="32"/>
        </w:rPr>
        <w:t xml:space="preserve"> прямым </w:t>
      </w:r>
      <w:proofErr w:type="spellStart"/>
      <w:r w:rsidR="009F360B" w:rsidRPr="007107D5">
        <w:rPr>
          <w:spacing w:val="2"/>
          <w:kern w:val="2"/>
          <w:sz w:val="32"/>
          <w:szCs w:val="32"/>
        </w:rPr>
        <w:t>комбайн</w:t>
      </w:r>
      <w:r w:rsidR="003F2812" w:rsidRPr="007107D5">
        <w:rPr>
          <w:spacing w:val="2"/>
          <w:kern w:val="2"/>
          <w:sz w:val="32"/>
          <w:szCs w:val="32"/>
        </w:rPr>
        <w:t>и</w:t>
      </w:r>
      <w:r w:rsidR="009F360B" w:rsidRPr="007107D5">
        <w:rPr>
          <w:spacing w:val="2"/>
          <w:kern w:val="2"/>
          <w:sz w:val="32"/>
          <w:szCs w:val="32"/>
        </w:rPr>
        <w:t>рованием</w:t>
      </w:r>
      <w:proofErr w:type="spellEnd"/>
      <w:r w:rsidR="009F360B" w:rsidRPr="007107D5">
        <w:rPr>
          <w:spacing w:val="2"/>
          <w:kern w:val="2"/>
          <w:sz w:val="32"/>
          <w:szCs w:val="32"/>
        </w:rPr>
        <w:t xml:space="preserve"> в оптимальные сроки, через 5 и 10 дней от оптимального периода. </w:t>
      </w:r>
      <w:r w:rsidR="000D2651" w:rsidRPr="007107D5">
        <w:rPr>
          <w:spacing w:val="2"/>
          <w:kern w:val="2"/>
          <w:sz w:val="32"/>
          <w:szCs w:val="32"/>
        </w:rPr>
        <w:t xml:space="preserve">Условия уборочного периода (2008 г.) были достаточно благоприятными. </w:t>
      </w:r>
      <w:r w:rsidRPr="007107D5">
        <w:rPr>
          <w:spacing w:val="2"/>
          <w:kern w:val="2"/>
          <w:sz w:val="32"/>
          <w:szCs w:val="32"/>
        </w:rPr>
        <w:t xml:space="preserve">Энергия прорастания семян </w:t>
      </w:r>
      <w:r w:rsidR="000D2651" w:rsidRPr="007107D5">
        <w:rPr>
          <w:spacing w:val="2"/>
          <w:kern w:val="2"/>
          <w:sz w:val="32"/>
          <w:szCs w:val="32"/>
        </w:rPr>
        <w:t xml:space="preserve">сорта Фаленская 4 </w:t>
      </w:r>
      <w:r w:rsidRPr="007107D5">
        <w:rPr>
          <w:spacing w:val="2"/>
          <w:kern w:val="2"/>
          <w:sz w:val="32"/>
          <w:szCs w:val="32"/>
        </w:rPr>
        <w:t>в год уборки была высокая, независим</w:t>
      </w:r>
      <w:r w:rsidR="000E32B5" w:rsidRPr="007107D5">
        <w:rPr>
          <w:spacing w:val="2"/>
          <w:kern w:val="2"/>
          <w:sz w:val="32"/>
          <w:szCs w:val="32"/>
        </w:rPr>
        <w:t>о от вариантов опыта (98,7-99,3</w:t>
      </w:r>
      <w:r w:rsidR="00B249B0" w:rsidRPr="007107D5">
        <w:rPr>
          <w:spacing w:val="2"/>
          <w:kern w:val="2"/>
          <w:sz w:val="32"/>
          <w:szCs w:val="32"/>
        </w:rPr>
        <w:t xml:space="preserve"> %</w:t>
      </w:r>
      <w:r w:rsidRPr="007107D5">
        <w:rPr>
          <w:spacing w:val="2"/>
          <w:kern w:val="2"/>
          <w:sz w:val="32"/>
          <w:szCs w:val="32"/>
        </w:rPr>
        <w:t xml:space="preserve">). Лабораторная всхожесть получена достоверно выше контроля </w:t>
      </w:r>
      <w:r w:rsidR="000D2651" w:rsidRPr="007107D5">
        <w:rPr>
          <w:spacing w:val="2"/>
          <w:kern w:val="2"/>
          <w:sz w:val="32"/>
          <w:szCs w:val="32"/>
        </w:rPr>
        <w:t xml:space="preserve">(прямое </w:t>
      </w:r>
      <w:proofErr w:type="spellStart"/>
      <w:r w:rsidR="000D2651" w:rsidRPr="007107D5">
        <w:rPr>
          <w:spacing w:val="2"/>
          <w:kern w:val="2"/>
          <w:sz w:val="32"/>
          <w:szCs w:val="32"/>
        </w:rPr>
        <w:t>комбайнирование</w:t>
      </w:r>
      <w:proofErr w:type="spellEnd"/>
      <w:r w:rsidR="000D2651" w:rsidRPr="007107D5">
        <w:rPr>
          <w:spacing w:val="2"/>
          <w:kern w:val="2"/>
          <w:sz w:val="32"/>
          <w:szCs w:val="32"/>
        </w:rPr>
        <w:t xml:space="preserve"> в оптимальные сроки) </w:t>
      </w:r>
      <w:r w:rsidRPr="007107D5">
        <w:rPr>
          <w:spacing w:val="2"/>
          <w:kern w:val="2"/>
          <w:sz w:val="32"/>
          <w:szCs w:val="32"/>
        </w:rPr>
        <w:t xml:space="preserve">при раздельной уборке и уборке </w:t>
      </w:r>
      <w:r w:rsidRPr="007107D5">
        <w:rPr>
          <w:spacing w:val="6"/>
          <w:kern w:val="2"/>
          <w:sz w:val="32"/>
          <w:szCs w:val="32"/>
        </w:rPr>
        <w:t>че</w:t>
      </w:r>
      <w:r w:rsidR="000D2651" w:rsidRPr="007107D5">
        <w:rPr>
          <w:spacing w:val="6"/>
          <w:kern w:val="2"/>
          <w:sz w:val="32"/>
          <w:szCs w:val="32"/>
        </w:rPr>
        <w:t>рез 5 и</w:t>
      </w:r>
      <w:r w:rsidRPr="007107D5">
        <w:rPr>
          <w:spacing w:val="6"/>
          <w:kern w:val="2"/>
          <w:sz w:val="32"/>
          <w:szCs w:val="32"/>
        </w:rPr>
        <w:t xml:space="preserve"> 10 дней. В течение</w:t>
      </w:r>
      <w:r w:rsidR="007107D5" w:rsidRPr="007107D5">
        <w:rPr>
          <w:spacing w:val="6"/>
          <w:kern w:val="2"/>
          <w:sz w:val="32"/>
          <w:szCs w:val="32"/>
        </w:rPr>
        <w:t xml:space="preserve"> </w:t>
      </w:r>
      <w:r w:rsidRPr="007107D5">
        <w:rPr>
          <w:spacing w:val="6"/>
          <w:kern w:val="2"/>
          <w:sz w:val="32"/>
          <w:szCs w:val="32"/>
        </w:rPr>
        <w:t>2-х лет хранения качество семян</w:t>
      </w:r>
      <w:r w:rsidR="007107D5" w:rsidRPr="007107D5">
        <w:rPr>
          <w:spacing w:val="6"/>
          <w:kern w:val="2"/>
          <w:sz w:val="32"/>
          <w:szCs w:val="32"/>
        </w:rPr>
        <w:br/>
      </w:r>
      <w:r w:rsidR="000D2651" w:rsidRPr="007107D5">
        <w:rPr>
          <w:spacing w:val="6"/>
          <w:kern w:val="2"/>
          <w:sz w:val="32"/>
          <w:szCs w:val="32"/>
        </w:rPr>
        <w:t>сохранялось на исходном уровне.</w:t>
      </w:r>
      <w:r w:rsidR="007107D5" w:rsidRPr="007107D5">
        <w:rPr>
          <w:spacing w:val="6"/>
          <w:kern w:val="2"/>
          <w:sz w:val="32"/>
          <w:szCs w:val="32"/>
        </w:rPr>
        <w:t xml:space="preserve"> </w:t>
      </w:r>
      <w:r w:rsidR="000D2651" w:rsidRPr="007107D5">
        <w:rPr>
          <w:spacing w:val="6"/>
          <w:kern w:val="2"/>
          <w:sz w:val="32"/>
          <w:szCs w:val="32"/>
        </w:rPr>
        <w:t>На третий год наблюдалось</w:t>
      </w:r>
      <w:r w:rsidR="007107D5" w:rsidRPr="007107D5">
        <w:rPr>
          <w:spacing w:val="6"/>
          <w:kern w:val="2"/>
          <w:sz w:val="32"/>
          <w:szCs w:val="32"/>
        </w:rPr>
        <w:br/>
      </w:r>
      <w:r w:rsidRPr="007107D5">
        <w:rPr>
          <w:kern w:val="2"/>
          <w:sz w:val="32"/>
          <w:szCs w:val="32"/>
        </w:rPr>
        <w:t>сни</w:t>
      </w:r>
      <w:r w:rsidR="000D2651" w:rsidRPr="007107D5">
        <w:rPr>
          <w:kern w:val="2"/>
          <w:sz w:val="32"/>
          <w:szCs w:val="32"/>
        </w:rPr>
        <w:t>жение</w:t>
      </w:r>
      <w:r w:rsidRPr="007107D5">
        <w:rPr>
          <w:kern w:val="2"/>
          <w:sz w:val="32"/>
          <w:szCs w:val="32"/>
        </w:rPr>
        <w:t xml:space="preserve"> э</w:t>
      </w:r>
      <w:r w:rsidR="000E32B5" w:rsidRPr="007107D5">
        <w:rPr>
          <w:kern w:val="2"/>
          <w:sz w:val="32"/>
          <w:szCs w:val="32"/>
        </w:rPr>
        <w:t>нергии прорастания на 10,0</w:t>
      </w:r>
      <w:r w:rsidR="00B76106" w:rsidRPr="007107D5">
        <w:rPr>
          <w:kern w:val="2"/>
          <w:sz w:val="32"/>
          <w:szCs w:val="32"/>
        </w:rPr>
        <w:t>-</w:t>
      </w:r>
      <w:r w:rsidR="000E32B5" w:rsidRPr="007107D5">
        <w:rPr>
          <w:kern w:val="2"/>
          <w:sz w:val="32"/>
          <w:szCs w:val="32"/>
        </w:rPr>
        <w:t>14,7</w:t>
      </w:r>
      <w:r w:rsidR="00B249B0" w:rsidRPr="007107D5">
        <w:rPr>
          <w:kern w:val="2"/>
          <w:sz w:val="32"/>
          <w:szCs w:val="32"/>
        </w:rPr>
        <w:t xml:space="preserve"> %</w:t>
      </w:r>
      <w:r w:rsidRPr="007107D5">
        <w:rPr>
          <w:kern w:val="2"/>
          <w:sz w:val="32"/>
          <w:szCs w:val="32"/>
        </w:rPr>
        <w:t xml:space="preserve">; лабораторной </w:t>
      </w:r>
      <w:proofErr w:type="spellStart"/>
      <w:r w:rsidRPr="007107D5">
        <w:rPr>
          <w:kern w:val="2"/>
          <w:sz w:val="32"/>
          <w:szCs w:val="32"/>
        </w:rPr>
        <w:t>всхо</w:t>
      </w:r>
      <w:proofErr w:type="spellEnd"/>
      <w:r w:rsidR="007107D5">
        <w:rPr>
          <w:kern w:val="2"/>
          <w:sz w:val="32"/>
          <w:szCs w:val="32"/>
        </w:rPr>
        <w:t>-</w:t>
      </w:r>
      <w:r w:rsidR="000E32B5" w:rsidRPr="007107D5">
        <w:rPr>
          <w:kern w:val="2"/>
          <w:sz w:val="32"/>
          <w:szCs w:val="32"/>
        </w:rPr>
        <w:t>жести</w:t>
      </w:r>
      <w:r w:rsidR="000E32B5" w:rsidRPr="007107D5">
        <w:rPr>
          <w:spacing w:val="6"/>
          <w:kern w:val="2"/>
          <w:sz w:val="32"/>
          <w:szCs w:val="32"/>
        </w:rPr>
        <w:t xml:space="preserve"> – на 7,3</w:t>
      </w:r>
      <w:r w:rsidR="003F2812" w:rsidRPr="007107D5">
        <w:rPr>
          <w:spacing w:val="6"/>
          <w:kern w:val="2"/>
          <w:sz w:val="32"/>
          <w:szCs w:val="32"/>
        </w:rPr>
        <w:t>-</w:t>
      </w:r>
      <w:r w:rsidR="000E32B5" w:rsidRPr="007107D5">
        <w:rPr>
          <w:spacing w:val="6"/>
          <w:kern w:val="2"/>
          <w:sz w:val="32"/>
          <w:szCs w:val="32"/>
        </w:rPr>
        <w:t>25,4</w:t>
      </w:r>
      <w:r w:rsidR="00B249B0" w:rsidRPr="007107D5">
        <w:rPr>
          <w:spacing w:val="6"/>
          <w:kern w:val="2"/>
          <w:sz w:val="32"/>
          <w:szCs w:val="32"/>
        </w:rPr>
        <w:t xml:space="preserve"> %</w:t>
      </w:r>
      <w:r w:rsidRPr="007107D5">
        <w:rPr>
          <w:spacing w:val="6"/>
          <w:kern w:val="2"/>
          <w:sz w:val="32"/>
          <w:szCs w:val="32"/>
        </w:rPr>
        <w:t>. Наибольшая потеря всхожести выявлена</w:t>
      </w:r>
      <w:r w:rsidR="007107D5">
        <w:rPr>
          <w:spacing w:val="6"/>
          <w:kern w:val="2"/>
          <w:sz w:val="32"/>
          <w:szCs w:val="32"/>
        </w:rPr>
        <w:br/>
      </w:r>
      <w:r w:rsidRPr="007107D5">
        <w:rPr>
          <w:spacing w:val="6"/>
          <w:kern w:val="2"/>
          <w:sz w:val="32"/>
          <w:szCs w:val="32"/>
        </w:rPr>
        <w:t>у</w:t>
      </w:r>
      <w:r w:rsidRPr="007107D5">
        <w:rPr>
          <w:spacing w:val="4"/>
          <w:kern w:val="2"/>
          <w:sz w:val="32"/>
          <w:szCs w:val="32"/>
        </w:rPr>
        <w:t xml:space="preserve"> семян при</w:t>
      </w:r>
      <w:r w:rsidR="001D5CAD" w:rsidRPr="007107D5">
        <w:rPr>
          <w:spacing w:val="2"/>
          <w:kern w:val="2"/>
          <w:sz w:val="32"/>
          <w:szCs w:val="32"/>
        </w:rPr>
        <w:t xml:space="preserve"> позднем сроке убор</w:t>
      </w:r>
      <w:r w:rsidR="00B33E5A" w:rsidRPr="007107D5">
        <w:rPr>
          <w:spacing w:val="2"/>
          <w:kern w:val="2"/>
          <w:sz w:val="32"/>
          <w:szCs w:val="32"/>
        </w:rPr>
        <w:t xml:space="preserve">ки (рис. </w:t>
      </w:r>
      <w:r w:rsidR="009B2572" w:rsidRPr="007107D5">
        <w:rPr>
          <w:spacing w:val="2"/>
          <w:kern w:val="2"/>
          <w:sz w:val="32"/>
          <w:szCs w:val="32"/>
        </w:rPr>
        <w:t>3</w:t>
      </w:r>
      <w:r w:rsidRPr="007107D5">
        <w:rPr>
          <w:spacing w:val="2"/>
          <w:kern w:val="2"/>
          <w:sz w:val="32"/>
          <w:szCs w:val="32"/>
        </w:rPr>
        <w:t>).</w:t>
      </w:r>
    </w:p>
    <w:p w14:paraId="3E7ACF2F" w14:textId="77777777" w:rsidR="00907393" w:rsidRPr="008C6867" w:rsidRDefault="00907393" w:rsidP="007107D5">
      <w:pPr>
        <w:spacing w:line="278" w:lineRule="auto"/>
        <w:ind w:firstLine="709"/>
        <w:jc w:val="both"/>
        <w:rPr>
          <w:kern w:val="2"/>
          <w:sz w:val="32"/>
          <w:szCs w:val="32"/>
        </w:rPr>
      </w:pPr>
      <w:r w:rsidRPr="008C6867">
        <w:rPr>
          <w:sz w:val="32"/>
          <w:szCs w:val="32"/>
        </w:rPr>
        <w:t>Формирование семян высокого качества – одно из основных звеньев технологии ежегодного получения стабильных урожаев.</w:t>
      </w:r>
    </w:p>
    <w:p w14:paraId="086B0DA7" w14:textId="77777777" w:rsidR="00907393" w:rsidRPr="008C6867" w:rsidRDefault="00907393" w:rsidP="007107D5">
      <w:pPr>
        <w:tabs>
          <w:tab w:val="left" w:pos="720"/>
          <w:tab w:val="left" w:pos="1440"/>
        </w:tabs>
        <w:spacing w:line="278" w:lineRule="auto"/>
        <w:ind w:firstLine="709"/>
        <w:jc w:val="both"/>
        <w:rPr>
          <w:b/>
          <w:bCs/>
          <w:sz w:val="32"/>
          <w:szCs w:val="32"/>
        </w:rPr>
      </w:pPr>
      <w:r w:rsidRPr="008C6867">
        <w:rPr>
          <w:bCs/>
          <w:sz w:val="32"/>
          <w:szCs w:val="32"/>
        </w:rPr>
        <w:t>Оптимизация сроков уборки и условий хранения имеет особо важное практическое значение для семеноводческих хозяйств.</w:t>
      </w:r>
    </w:p>
    <w:p w14:paraId="6ECBC9D7" w14:textId="77777777" w:rsidR="009C715F" w:rsidRPr="009C715F" w:rsidRDefault="009C715F" w:rsidP="009B2572">
      <w:pPr>
        <w:spacing w:line="276" w:lineRule="auto"/>
        <w:ind w:firstLine="709"/>
        <w:jc w:val="both"/>
        <w:rPr>
          <w:spacing w:val="4"/>
          <w:kern w:val="2"/>
          <w:sz w:val="32"/>
          <w:szCs w:val="32"/>
        </w:rPr>
      </w:pPr>
    </w:p>
    <w:p w14:paraId="5B50E511" w14:textId="35BA4183" w:rsidR="007E68FE" w:rsidRDefault="00E920B7" w:rsidP="00835419">
      <w:pPr>
        <w:tabs>
          <w:tab w:val="left" w:pos="1800"/>
          <w:tab w:val="left" w:pos="2160"/>
          <w:tab w:val="left" w:pos="7020"/>
        </w:tabs>
        <w:rPr>
          <w:spacing w:val="-6"/>
        </w:rPr>
      </w:pPr>
      <w:r>
        <w:rPr>
          <w:noProof/>
        </w:rPr>
        <w:lastRenderedPageBreak/>
        <w:pict w14:anchorId="21CCE3B1">
          <v:shape id="_x0000_s1028" type="#_x0000_t202" style="position:absolute;left:0;text-align:left;margin-left:388.8pt;margin-top:216.95pt;width:81pt;height:21pt;z-index:251662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28;mso-fit-shape-to-text:t">
              <w:txbxContent>
                <w:p w14:paraId="0855B57A" w14:textId="7D452E83" w:rsidR="002D05CE" w:rsidRPr="00F43B6C" w:rsidRDefault="002D05CE" w:rsidP="002D05CE">
                  <w:pPr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F43B6C">
                    <w:rPr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xbxContent>
            </v:textbox>
          </v:shape>
        </w:pict>
      </w:r>
      <w:r w:rsidR="007E68FE">
        <w:rPr>
          <w:noProof/>
          <w:spacing w:val="-6"/>
          <w:lang w:eastAsia="ru-RU"/>
        </w:rPr>
        <w:drawing>
          <wp:inline distT="0" distB="0" distL="0" distR="0" wp14:anchorId="674FE1D0" wp14:editId="37B72E45">
            <wp:extent cx="5801233" cy="3282286"/>
            <wp:effectExtent l="0" t="0" r="0" b="0"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970B656" w14:textId="4570028D" w:rsidR="007E68FE" w:rsidRDefault="00E920B7" w:rsidP="002A137E">
      <w:pPr>
        <w:spacing w:line="240" w:lineRule="auto"/>
        <w:rPr>
          <w:spacing w:val="-6"/>
        </w:rPr>
      </w:pPr>
      <w:r>
        <w:rPr>
          <w:i/>
          <w:iCs/>
          <w:noProof/>
          <w:spacing w:val="-6"/>
          <w:sz w:val="24"/>
          <w:szCs w:val="24"/>
        </w:rPr>
        <w:pict w14:anchorId="21CCE3B1">
          <v:shape id="_x0000_s1029" type="#_x0000_t202" style="position:absolute;left:0;text-align:left;margin-left:389.55pt;margin-top:208.35pt;width:81pt;height:21pt;z-index:251663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29;mso-fit-shape-to-text:t">
              <w:txbxContent>
                <w:p w14:paraId="0FDFC39C" w14:textId="77777777" w:rsidR="00A97C73" w:rsidRPr="00F43B6C" w:rsidRDefault="00A97C73" w:rsidP="00A97C73">
                  <w:pPr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F43B6C">
                    <w:rPr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xbxContent>
            </v:textbox>
          </v:shape>
        </w:pict>
      </w:r>
      <w:r w:rsidR="007E68FE">
        <w:rPr>
          <w:noProof/>
          <w:spacing w:val="-6"/>
          <w:lang w:eastAsia="ru-RU"/>
        </w:rPr>
        <w:drawing>
          <wp:inline distT="0" distB="0" distL="0" distR="0" wp14:anchorId="7C7B2F3F" wp14:editId="51A22807">
            <wp:extent cx="6052247" cy="3204000"/>
            <wp:effectExtent l="0" t="0" r="0" b="0"/>
            <wp:docPr id="9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040FD012" w14:textId="7C5AAB61" w:rsidR="007E68FE" w:rsidRPr="00941377" w:rsidRDefault="00B33E5A" w:rsidP="00E12396">
      <w:pPr>
        <w:spacing w:line="240" w:lineRule="auto"/>
        <w:ind w:firstLine="708"/>
        <w:jc w:val="both"/>
        <w:rPr>
          <w:b/>
          <w:bCs/>
          <w:sz w:val="24"/>
          <w:szCs w:val="24"/>
        </w:rPr>
      </w:pPr>
      <w:r w:rsidRPr="002F086E">
        <w:rPr>
          <w:i/>
          <w:iCs/>
          <w:sz w:val="24"/>
          <w:szCs w:val="24"/>
        </w:rPr>
        <w:t>Рис</w:t>
      </w:r>
      <w:r w:rsidR="00941377" w:rsidRPr="002F086E">
        <w:rPr>
          <w:i/>
          <w:iCs/>
          <w:sz w:val="24"/>
          <w:szCs w:val="24"/>
        </w:rPr>
        <w:t>.</w:t>
      </w:r>
      <w:r w:rsidRPr="002F086E">
        <w:rPr>
          <w:i/>
          <w:iCs/>
          <w:sz w:val="24"/>
          <w:szCs w:val="24"/>
        </w:rPr>
        <w:t xml:space="preserve"> </w:t>
      </w:r>
      <w:r w:rsidR="00941377" w:rsidRPr="002F086E">
        <w:rPr>
          <w:i/>
          <w:iCs/>
          <w:sz w:val="24"/>
          <w:szCs w:val="24"/>
        </w:rPr>
        <w:t>3</w:t>
      </w:r>
      <w:r w:rsidR="000D71F8" w:rsidRPr="002F086E">
        <w:rPr>
          <w:i/>
          <w:iCs/>
          <w:sz w:val="24"/>
          <w:szCs w:val="24"/>
        </w:rPr>
        <w:t>.</w:t>
      </w:r>
      <w:r w:rsidR="007E68FE" w:rsidRPr="002F086E">
        <w:rPr>
          <w:sz w:val="24"/>
          <w:szCs w:val="24"/>
        </w:rPr>
        <w:t xml:space="preserve"> </w:t>
      </w:r>
      <w:r w:rsidR="007E68FE" w:rsidRPr="002F086E">
        <w:rPr>
          <w:b/>
          <w:bCs/>
          <w:sz w:val="24"/>
          <w:szCs w:val="24"/>
        </w:rPr>
        <w:t>Изменение энергии прорастания и лабораторной всхожести семян озимой ржи</w:t>
      </w:r>
      <w:r w:rsidR="007E68FE" w:rsidRPr="00941377">
        <w:rPr>
          <w:b/>
          <w:bCs/>
          <w:spacing w:val="-6"/>
          <w:sz w:val="24"/>
          <w:szCs w:val="24"/>
        </w:rPr>
        <w:t xml:space="preserve"> сорта Фаленская 4 урожая 2008 г. в зависимости от сроков и способов уборки при</w:t>
      </w:r>
      <w:r w:rsidR="00A97C73">
        <w:rPr>
          <w:b/>
          <w:bCs/>
          <w:spacing w:val="-6"/>
          <w:sz w:val="24"/>
          <w:szCs w:val="24"/>
        </w:rPr>
        <w:br/>
      </w:r>
      <w:r w:rsidR="007E68FE" w:rsidRPr="00941377">
        <w:rPr>
          <w:b/>
          <w:bCs/>
          <w:spacing w:val="-6"/>
          <w:sz w:val="24"/>
          <w:szCs w:val="24"/>
        </w:rPr>
        <w:t xml:space="preserve">хранении: 1 </w:t>
      </w:r>
      <w:r w:rsidR="00C5471B" w:rsidRPr="00941377">
        <w:rPr>
          <w:b/>
          <w:bCs/>
          <w:spacing w:val="-6"/>
          <w:sz w:val="24"/>
          <w:szCs w:val="24"/>
        </w:rPr>
        <w:t>–</w:t>
      </w:r>
      <w:r w:rsidR="007E68FE" w:rsidRPr="00941377">
        <w:rPr>
          <w:b/>
          <w:bCs/>
          <w:spacing w:val="-6"/>
          <w:sz w:val="24"/>
          <w:szCs w:val="24"/>
        </w:rPr>
        <w:t xml:space="preserve"> </w:t>
      </w:r>
      <w:r w:rsidR="007E68FE" w:rsidRPr="00941377">
        <w:rPr>
          <w:b/>
          <w:bCs/>
          <w:sz w:val="24"/>
          <w:szCs w:val="24"/>
        </w:rPr>
        <w:t>раздельная уборка в оптимальные сроки (75</w:t>
      </w:r>
      <w:r w:rsidR="00E12396">
        <w:rPr>
          <w:b/>
          <w:bCs/>
          <w:sz w:val="24"/>
          <w:szCs w:val="24"/>
          <w:lang w:val="en-US"/>
        </w:rPr>
        <w:t> </w:t>
      </w:r>
      <w:r w:rsidR="00B249B0" w:rsidRPr="00941377">
        <w:rPr>
          <w:b/>
          <w:bCs/>
          <w:sz w:val="24"/>
          <w:szCs w:val="24"/>
        </w:rPr>
        <w:t>%</w:t>
      </w:r>
      <w:r w:rsidR="007E68FE" w:rsidRPr="00941377">
        <w:rPr>
          <w:b/>
          <w:bCs/>
          <w:sz w:val="24"/>
          <w:szCs w:val="24"/>
        </w:rPr>
        <w:t xml:space="preserve"> восковой спелости);</w:t>
      </w:r>
      <w:r w:rsidR="00A97C73">
        <w:rPr>
          <w:b/>
          <w:bCs/>
          <w:sz w:val="24"/>
          <w:szCs w:val="24"/>
        </w:rPr>
        <w:br/>
      </w:r>
      <w:r w:rsidR="007E68FE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>2</w:t>
      </w:r>
      <w:r w:rsidR="00E12396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 xml:space="preserve"> </w:t>
      </w:r>
      <w:r w:rsidR="007E68FE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 xml:space="preserve">(К) </w:t>
      </w:r>
      <w:r w:rsidR="00E12396">
        <w:rPr>
          <w:rFonts w:asciiTheme="minorHAnsi" w:hAnsiTheme="minorHAnsi"/>
          <w:b/>
          <w:bCs/>
          <w:spacing w:val="-4"/>
          <w:sz w:val="24"/>
          <w:szCs w:val="24"/>
        </w:rPr>
        <w:t>-</w:t>
      </w:r>
      <w:r w:rsidR="007E68FE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 xml:space="preserve"> контроль </w:t>
      </w:r>
      <w:r w:rsidR="00C5471B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>–</w:t>
      </w:r>
      <w:r w:rsidR="007E68FE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 xml:space="preserve"> прямое </w:t>
      </w:r>
      <w:proofErr w:type="spellStart"/>
      <w:r w:rsidR="007E68FE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>комбайнирование</w:t>
      </w:r>
      <w:proofErr w:type="spellEnd"/>
      <w:r w:rsidR="007E68FE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 xml:space="preserve"> в оптимальные сроки (75</w:t>
      </w:r>
      <w:r w:rsidR="00B249B0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 xml:space="preserve"> %</w:t>
      </w:r>
      <w:r w:rsidR="007E68FE" w:rsidRPr="00E12396">
        <w:rPr>
          <w:rFonts w:ascii="Times New Roman Полужирный" w:hAnsi="Times New Roman Полужирный"/>
          <w:b/>
          <w:bCs/>
          <w:spacing w:val="-4"/>
          <w:sz w:val="24"/>
          <w:szCs w:val="24"/>
        </w:rPr>
        <w:t xml:space="preserve"> полной спело</w:t>
      </w:r>
      <w:r w:rsidR="007E68FE" w:rsidRPr="00941377">
        <w:rPr>
          <w:b/>
          <w:bCs/>
          <w:sz w:val="24"/>
          <w:szCs w:val="24"/>
        </w:rPr>
        <w:t xml:space="preserve">сти); </w:t>
      </w:r>
      <w:r w:rsidR="007E68FE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 xml:space="preserve">3 </w:t>
      </w:r>
      <w:r w:rsidR="00C5471B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>–</w:t>
      </w:r>
      <w:r w:rsidR="007E68FE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 xml:space="preserve"> прямое </w:t>
      </w:r>
      <w:proofErr w:type="spellStart"/>
      <w:r w:rsidR="007E68FE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>комбайнирование</w:t>
      </w:r>
      <w:proofErr w:type="spellEnd"/>
      <w:r w:rsidR="007E68FE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 xml:space="preserve"> через 5 дней после оптимальных сроков;</w:t>
      </w:r>
      <w:r w:rsidR="00E12396">
        <w:rPr>
          <w:rFonts w:asciiTheme="minorHAnsi" w:hAnsiTheme="minorHAnsi"/>
          <w:b/>
          <w:bCs/>
          <w:spacing w:val="2"/>
          <w:sz w:val="24"/>
          <w:szCs w:val="24"/>
        </w:rPr>
        <w:t xml:space="preserve"> </w:t>
      </w:r>
      <w:r w:rsidR="007E68FE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 xml:space="preserve">4 </w:t>
      </w:r>
      <w:r w:rsidR="00C5471B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>–</w:t>
      </w:r>
      <w:r w:rsidR="007E68FE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 xml:space="preserve"> прямое </w:t>
      </w:r>
      <w:proofErr w:type="spellStart"/>
      <w:r w:rsidR="007E68FE" w:rsidRPr="00E12396">
        <w:rPr>
          <w:rFonts w:ascii="Times New Roman Полужирный" w:hAnsi="Times New Roman Полужирный"/>
          <w:b/>
          <w:bCs/>
          <w:spacing w:val="2"/>
          <w:sz w:val="24"/>
          <w:szCs w:val="24"/>
        </w:rPr>
        <w:t>ком</w:t>
      </w:r>
      <w:r w:rsidR="007E68FE" w:rsidRPr="00941377">
        <w:rPr>
          <w:b/>
          <w:bCs/>
          <w:sz w:val="24"/>
          <w:szCs w:val="24"/>
        </w:rPr>
        <w:t>байнирование</w:t>
      </w:r>
      <w:proofErr w:type="spellEnd"/>
      <w:r w:rsidR="007E68FE" w:rsidRPr="00941377">
        <w:rPr>
          <w:b/>
          <w:bCs/>
          <w:sz w:val="24"/>
          <w:szCs w:val="24"/>
        </w:rPr>
        <w:t xml:space="preserve"> через 10 дней после оптимальных сроков.</w:t>
      </w:r>
    </w:p>
    <w:p w14:paraId="58B24F96" w14:textId="77777777" w:rsidR="00907393" w:rsidRPr="006A4E1A" w:rsidRDefault="00907393" w:rsidP="00907393">
      <w:pPr>
        <w:spacing w:line="276" w:lineRule="auto"/>
        <w:ind w:firstLine="709"/>
        <w:jc w:val="both"/>
      </w:pPr>
    </w:p>
    <w:p w14:paraId="6935B257" w14:textId="74E82695" w:rsidR="000C646C" w:rsidRDefault="00A005C2" w:rsidP="006A4E1A">
      <w:pPr>
        <w:spacing w:line="264" w:lineRule="auto"/>
        <w:ind w:firstLine="709"/>
        <w:jc w:val="both"/>
        <w:rPr>
          <w:sz w:val="32"/>
          <w:szCs w:val="32"/>
        </w:rPr>
      </w:pPr>
      <w:r w:rsidRPr="0037688F">
        <w:rPr>
          <w:sz w:val="32"/>
          <w:szCs w:val="32"/>
        </w:rPr>
        <w:t xml:space="preserve">Оригинальные </w:t>
      </w:r>
      <w:r w:rsidR="00327752">
        <w:rPr>
          <w:sz w:val="32"/>
          <w:szCs w:val="32"/>
        </w:rPr>
        <w:t xml:space="preserve">и элитные </w:t>
      </w:r>
      <w:r w:rsidRPr="0037688F">
        <w:rPr>
          <w:sz w:val="32"/>
          <w:szCs w:val="32"/>
        </w:rPr>
        <w:t>семена хранят в мешках, семена</w:t>
      </w:r>
      <w:r w:rsidR="00AF463A">
        <w:rPr>
          <w:sz w:val="32"/>
          <w:szCs w:val="32"/>
        </w:rPr>
        <w:br/>
      </w:r>
      <w:r w:rsidRPr="0037688F">
        <w:rPr>
          <w:sz w:val="32"/>
          <w:szCs w:val="32"/>
        </w:rPr>
        <w:t xml:space="preserve">других репродукций и продовольственное зерно – насыпью, в обычных закромах высотой 2-3 м или мешках. Практикуется также хранение в специальных закромах, контейнерах или вертикальных башнях </w:t>
      </w:r>
      <w:r w:rsidRPr="0037688F">
        <w:rPr>
          <w:sz w:val="32"/>
          <w:szCs w:val="32"/>
        </w:rPr>
        <w:lastRenderedPageBreak/>
        <w:t>различных конструкций, оборудованных установками активного</w:t>
      </w:r>
      <w:r w:rsidR="00AF463A">
        <w:rPr>
          <w:sz w:val="32"/>
          <w:szCs w:val="32"/>
        </w:rPr>
        <w:br/>
      </w:r>
      <w:r w:rsidRPr="0037688F">
        <w:rPr>
          <w:sz w:val="32"/>
          <w:szCs w:val="32"/>
        </w:rPr>
        <w:t>вентилирования. Влажность зерна, закладываемого на хранение до года, не долж</w:t>
      </w:r>
      <w:r>
        <w:rPr>
          <w:sz w:val="32"/>
          <w:szCs w:val="32"/>
        </w:rPr>
        <w:t>на превышать 14</w:t>
      </w:r>
      <w:r w:rsidR="00B249B0">
        <w:rPr>
          <w:sz w:val="32"/>
          <w:szCs w:val="32"/>
        </w:rPr>
        <w:t xml:space="preserve"> %</w:t>
      </w:r>
      <w:r w:rsidRPr="0037688F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Для </w:t>
      </w:r>
      <w:r w:rsidR="00327752">
        <w:rPr>
          <w:sz w:val="32"/>
          <w:szCs w:val="32"/>
        </w:rPr>
        <w:t xml:space="preserve">более </w:t>
      </w:r>
      <w:r>
        <w:rPr>
          <w:sz w:val="32"/>
          <w:szCs w:val="32"/>
        </w:rPr>
        <w:t xml:space="preserve">длительного хранения семена </w:t>
      </w:r>
      <w:r w:rsidR="00327752">
        <w:rPr>
          <w:sz w:val="32"/>
          <w:szCs w:val="32"/>
        </w:rPr>
        <w:t xml:space="preserve">необходимо </w:t>
      </w:r>
      <w:r>
        <w:rPr>
          <w:sz w:val="32"/>
          <w:szCs w:val="32"/>
        </w:rPr>
        <w:t>засыпать с влажностью не выше 13</w:t>
      </w:r>
      <w:r w:rsidR="00B249B0">
        <w:rPr>
          <w:sz w:val="32"/>
          <w:szCs w:val="32"/>
        </w:rPr>
        <w:t xml:space="preserve"> %</w:t>
      </w:r>
      <w:r>
        <w:rPr>
          <w:sz w:val="32"/>
          <w:szCs w:val="32"/>
        </w:rPr>
        <w:t xml:space="preserve">. </w:t>
      </w:r>
      <w:r w:rsidRPr="0037688F">
        <w:rPr>
          <w:sz w:val="32"/>
          <w:szCs w:val="32"/>
        </w:rPr>
        <w:t>В процессе всего периода хранения ведут наблюдение за состоянием семян:</w:t>
      </w:r>
      <w:r w:rsidR="00AF463A">
        <w:rPr>
          <w:sz w:val="32"/>
          <w:szCs w:val="32"/>
        </w:rPr>
        <w:br/>
      </w:r>
      <w:r w:rsidRPr="0037688F">
        <w:rPr>
          <w:sz w:val="32"/>
          <w:szCs w:val="32"/>
        </w:rPr>
        <w:t xml:space="preserve">оценивают их внешний вид, цвет, запах, определяют зараженность амбарными вредителями и т.д. </w:t>
      </w:r>
      <w:r>
        <w:rPr>
          <w:sz w:val="32"/>
          <w:szCs w:val="32"/>
        </w:rPr>
        <w:t>При правильном хранении влажность семян в насыпи изменяется незначительно и в таких пределах,</w:t>
      </w:r>
      <w:r w:rsidR="00AF463A">
        <w:rPr>
          <w:sz w:val="32"/>
          <w:szCs w:val="32"/>
        </w:rPr>
        <w:br/>
      </w:r>
      <w:r>
        <w:rPr>
          <w:sz w:val="32"/>
          <w:szCs w:val="32"/>
        </w:rPr>
        <w:t>которые не могут существенно повлиять на их посевные качества.</w:t>
      </w:r>
      <w:r w:rsidRPr="0037688F">
        <w:rPr>
          <w:sz w:val="32"/>
          <w:szCs w:val="32"/>
        </w:rPr>
        <w:t xml:space="preserve"> </w:t>
      </w:r>
      <w:r>
        <w:rPr>
          <w:sz w:val="32"/>
          <w:szCs w:val="32"/>
        </w:rPr>
        <w:t>При хранении в мешках влажность семян изменяется более существенно, чем в насыпи. Причем верхние слои семян увлажняются</w:t>
      </w:r>
      <w:r w:rsidR="00AF463A">
        <w:rPr>
          <w:sz w:val="32"/>
          <w:szCs w:val="32"/>
        </w:rPr>
        <w:br/>
      </w:r>
      <w:r>
        <w:rPr>
          <w:sz w:val="32"/>
          <w:szCs w:val="32"/>
        </w:rPr>
        <w:t>и подсыхают быстрее, чем те, что находятся в глубине мешка.</w:t>
      </w:r>
    </w:p>
    <w:p w14:paraId="4C079C21" w14:textId="77777777" w:rsidR="00AD4339" w:rsidRPr="006A4E1A" w:rsidRDefault="00AD4339" w:rsidP="00835419">
      <w:pPr>
        <w:spacing w:line="276" w:lineRule="auto"/>
        <w:ind w:firstLine="708"/>
        <w:jc w:val="both"/>
        <w:rPr>
          <w:kern w:val="2"/>
          <w:sz w:val="24"/>
          <w:szCs w:val="24"/>
        </w:rPr>
      </w:pPr>
    </w:p>
    <w:p w14:paraId="5AFD86BD" w14:textId="77777777" w:rsidR="00B42FB2" w:rsidRPr="000235F2" w:rsidRDefault="00160A2F" w:rsidP="000235F2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0235F2">
        <w:rPr>
          <w:rFonts w:ascii="Bookman Old Style" w:hAnsi="Bookman Old Style"/>
          <w:b/>
          <w:sz w:val="30"/>
          <w:szCs w:val="30"/>
        </w:rPr>
        <w:t>О</w:t>
      </w:r>
      <w:r w:rsidR="00B42FB2" w:rsidRPr="000235F2">
        <w:rPr>
          <w:rFonts w:ascii="Bookman Old Style" w:hAnsi="Bookman Old Style"/>
          <w:b/>
          <w:sz w:val="30"/>
          <w:szCs w:val="30"/>
        </w:rPr>
        <w:t xml:space="preserve">СОБЕННОСТИ ПОЛУЧЕНИЯ ЗЕРНА РЖИ </w:t>
      </w:r>
    </w:p>
    <w:p w14:paraId="4B26D7F4" w14:textId="77777777" w:rsidR="00B42FB2" w:rsidRPr="000235F2" w:rsidRDefault="00B42FB2" w:rsidP="000235F2">
      <w:pPr>
        <w:spacing w:line="276" w:lineRule="auto"/>
        <w:rPr>
          <w:rFonts w:ascii="Bookman Old Style" w:hAnsi="Bookman Old Style"/>
          <w:b/>
          <w:sz w:val="30"/>
          <w:szCs w:val="30"/>
        </w:rPr>
      </w:pPr>
      <w:r w:rsidRPr="000235F2">
        <w:rPr>
          <w:rFonts w:ascii="Bookman Old Style" w:hAnsi="Bookman Old Style"/>
          <w:b/>
          <w:sz w:val="30"/>
          <w:szCs w:val="30"/>
        </w:rPr>
        <w:t xml:space="preserve">ЦЕЛЕВОГО НАЗНАЧЕНИЯ </w:t>
      </w:r>
    </w:p>
    <w:p w14:paraId="2C377692" w14:textId="77777777" w:rsidR="00B42FB2" w:rsidRPr="006A4E1A" w:rsidRDefault="00B42FB2" w:rsidP="00835419">
      <w:pPr>
        <w:spacing w:line="240" w:lineRule="auto"/>
        <w:rPr>
          <w:b/>
          <w:sz w:val="24"/>
          <w:szCs w:val="24"/>
        </w:rPr>
      </w:pPr>
    </w:p>
    <w:p w14:paraId="66CC8B17" w14:textId="77777777" w:rsidR="00160A2F" w:rsidRPr="000252AB" w:rsidRDefault="00160A2F" w:rsidP="00AE2255">
      <w:pPr>
        <w:spacing w:line="264" w:lineRule="auto"/>
        <w:ind w:firstLine="709"/>
        <w:jc w:val="both"/>
        <w:rPr>
          <w:b/>
          <w:sz w:val="32"/>
          <w:szCs w:val="32"/>
        </w:rPr>
      </w:pPr>
      <w:r w:rsidRPr="000252AB">
        <w:rPr>
          <w:sz w:val="32"/>
          <w:szCs w:val="32"/>
        </w:rPr>
        <w:t xml:space="preserve">В соответствии с современными знаниями зерно ржи является совершенным сырьем для производства здорового и профилактического питания, средством против болезней цивилизации. Ценность зерна ржи заключается в том, что оно располагает богатейшим спектром сбалансированных питательных веществ, включая витамины, микроэлементы, незаменимые аминокислоты, </w:t>
      </w:r>
      <w:r w:rsidR="00AD4339">
        <w:rPr>
          <w:sz w:val="32"/>
          <w:szCs w:val="32"/>
        </w:rPr>
        <w:t xml:space="preserve">повышенное содержание </w:t>
      </w:r>
      <w:r w:rsidRPr="000252AB">
        <w:rPr>
          <w:sz w:val="32"/>
          <w:szCs w:val="32"/>
        </w:rPr>
        <w:t>клетчат</w:t>
      </w:r>
      <w:r w:rsidR="00AD4339">
        <w:rPr>
          <w:sz w:val="32"/>
          <w:szCs w:val="32"/>
        </w:rPr>
        <w:t>ки</w:t>
      </w:r>
      <w:r w:rsidRPr="000252AB">
        <w:rPr>
          <w:sz w:val="32"/>
          <w:szCs w:val="32"/>
        </w:rPr>
        <w:t xml:space="preserve"> – все, что жизненно необходимо для человека.</w:t>
      </w:r>
    </w:p>
    <w:p w14:paraId="5000D935" w14:textId="3279BFD8" w:rsidR="00160A2F" w:rsidRPr="006A4E1A" w:rsidRDefault="00160A2F" w:rsidP="006A4E1A">
      <w:pPr>
        <w:spacing w:line="264" w:lineRule="auto"/>
        <w:ind w:firstLine="709"/>
        <w:jc w:val="both"/>
        <w:rPr>
          <w:spacing w:val="6"/>
          <w:sz w:val="32"/>
          <w:szCs w:val="32"/>
        </w:rPr>
      </w:pPr>
      <w:r w:rsidRPr="00FA6A0C">
        <w:rPr>
          <w:sz w:val="32"/>
          <w:szCs w:val="32"/>
        </w:rPr>
        <w:t xml:space="preserve">При производстве зерна озимой ржи продовольственного назначения ее посевы необходимо размещать на полях, имеющих «сертификат соответствия», что в дальнейшем позволит с более высокой степенью вероятности получать зерно с регламентируемым биохимическим составом. Допустимые ограничения опасных </w:t>
      </w:r>
      <w:proofErr w:type="spellStart"/>
      <w:r w:rsidRPr="00FA6A0C">
        <w:rPr>
          <w:sz w:val="32"/>
          <w:szCs w:val="32"/>
        </w:rPr>
        <w:t>токсикантов</w:t>
      </w:r>
      <w:proofErr w:type="spellEnd"/>
      <w:r w:rsidRPr="00FA6A0C">
        <w:rPr>
          <w:sz w:val="32"/>
          <w:szCs w:val="32"/>
        </w:rPr>
        <w:t>:  содержание тяжелых металлов в зерне продовольственной ржи</w:t>
      </w:r>
      <w:r w:rsidR="006A4E1A">
        <w:rPr>
          <w:sz w:val="32"/>
          <w:szCs w:val="32"/>
        </w:rPr>
        <w:br/>
      </w:r>
      <w:r w:rsidRPr="00FA6A0C">
        <w:rPr>
          <w:sz w:val="32"/>
          <w:szCs w:val="32"/>
        </w:rPr>
        <w:t>(Р</w:t>
      </w:r>
      <w:r w:rsidRPr="00FA6A0C">
        <w:rPr>
          <w:sz w:val="32"/>
          <w:szCs w:val="32"/>
          <w:lang w:val="en-US"/>
        </w:rPr>
        <w:t>b</w:t>
      </w:r>
      <w:r w:rsidRPr="00FA6A0C">
        <w:rPr>
          <w:sz w:val="32"/>
          <w:szCs w:val="32"/>
        </w:rPr>
        <w:t>, А</w:t>
      </w:r>
      <w:r w:rsidRPr="00FA6A0C">
        <w:rPr>
          <w:sz w:val="32"/>
          <w:szCs w:val="32"/>
          <w:lang w:val="en-US"/>
        </w:rPr>
        <w:t>s</w:t>
      </w:r>
      <w:r w:rsidRPr="00FA6A0C">
        <w:rPr>
          <w:sz w:val="32"/>
          <w:szCs w:val="32"/>
        </w:rPr>
        <w:t xml:space="preserve">, </w:t>
      </w:r>
      <w:r w:rsidRPr="00FA6A0C">
        <w:rPr>
          <w:sz w:val="32"/>
          <w:szCs w:val="32"/>
          <w:lang w:val="en-US"/>
        </w:rPr>
        <w:t>Cd</w:t>
      </w:r>
      <w:r w:rsidRPr="00FA6A0C">
        <w:rPr>
          <w:sz w:val="32"/>
          <w:szCs w:val="32"/>
        </w:rPr>
        <w:t xml:space="preserve"> и </w:t>
      </w:r>
      <w:r w:rsidRPr="00FA6A0C">
        <w:rPr>
          <w:sz w:val="32"/>
          <w:szCs w:val="32"/>
          <w:lang w:val="en-US"/>
        </w:rPr>
        <w:t>Hg</w:t>
      </w:r>
      <w:r w:rsidRPr="00FA6A0C">
        <w:rPr>
          <w:sz w:val="32"/>
          <w:szCs w:val="32"/>
        </w:rPr>
        <w:t xml:space="preserve">) </w:t>
      </w:r>
      <w:r w:rsidR="00C5471B">
        <w:rPr>
          <w:sz w:val="32"/>
          <w:szCs w:val="32"/>
        </w:rPr>
        <w:t>–</w:t>
      </w:r>
      <w:r w:rsidRPr="00FA6A0C">
        <w:rPr>
          <w:sz w:val="32"/>
          <w:szCs w:val="32"/>
        </w:rPr>
        <w:t xml:space="preserve"> не более 0</w:t>
      </w:r>
      <w:r w:rsidR="006A4E1A">
        <w:rPr>
          <w:sz w:val="32"/>
          <w:szCs w:val="32"/>
        </w:rPr>
        <w:t>,</w:t>
      </w:r>
      <w:r w:rsidRPr="00FA6A0C">
        <w:rPr>
          <w:sz w:val="32"/>
          <w:szCs w:val="32"/>
        </w:rPr>
        <w:t>5, 0</w:t>
      </w:r>
      <w:r w:rsidR="006A4E1A">
        <w:rPr>
          <w:sz w:val="32"/>
          <w:szCs w:val="32"/>
        </w:rPr>
        <w:t>,</w:t>
      </w:r>
      <w:r w:rsidRPr="00FA6A0C">
        <w:rPr>
          <w:sz w:val="32"/>
          <w:szCs w:val="32"/>
        </w:rPr>
        <w:t>1, 0</w:t>
      </w:r>
      <w:r w:rsidR="006A4E1A">
        <w:rPr>
          <w:sz w:val="32"/>
          <w:szCs w:val="32"/>
        </w:rPr>
        <w:t>,</w:t>
      </w:r>
      <w:r w:rsidRPr="00FA6A0C">
        <w:rPr>
          <w:sz w:val="32"/>
          <w:szCs w:val="32"/>
        </w:rPr>
        <w:t>1 и 0</w:t>
      </w:r>
      <w:r w:rsidR="006A4E1A">
        <w:rPr>
          <w:sz w:val="32"/>
          <w:szCs w:val="32"/>
        </w:rPr>
        <w:t>,</w:t>
      </w:r>
      <w:r w:rsidRPr="00FA6A0C">
        <w:rPr>
          <w:sz w:val="32"/>
          <w:szCs w:val="32"/>
        </w:rPr>
        <w:t xml:space="preserve">03 мг/кг соответственно; </w:t>
      </w:r>
      <w:proofErr w:type="spellStart"/>
      <w:r w:rsidRPr="006A4E1A">
        <w:rPr>
          <w:spacing w:val="6"/>
          <w:sz w:val="32"/>
          <w:szCs w:val="32"/>
        </w:rPr>
        <w:t>микотоксинов</w:t>
      </w:r>
      <w:proofErr w:type="spellEnd"/>
      <w:r w:rsidRPr="006A4E1A">
        <w:rPr>
          <w:spacing w:val="6"/>
          <w:sz w:val="32"/>
          <w:szCs w:val="32"/>
        </w:rPr>
        <w:t xml:space="preserve"> (афлатоксин В1, </w:t>
      </w:r>
      <w:proofErr w:type="spellStart"/>
      <w:r w:rsidRPr="006A4E1A">
        <w:rPr>
          <w:spacing w:val="6"/>
          <w:sz w:val="32"/>
          <w:szCs w:val="32"/>
        </w:rPr>
        <w:t>охратоксин</w:t>
      </w:r>
      <w:proofErr w:type="spellEnd"/>
      <w:r w:rsidRPr="006A4E1A">
        <w:rPr>
          <w:spacing w:val="6"/>
          <w:sz w:val="32"/>
          <w:szCs w:val="32"/>
        </w:rPr>
        <w:t xml:space="preserve"> А и Т </w:t>
      </w:r>
      <w:r w:rsidR="00C5471B" w:rsidRPr="006A4E1A">
        <w:rPr>
          <w:spacing w:val="6"/>
          <w:sz w:val="32"/>
          <w:szCs w:val="32"/>
        </w:rPr>
        <w:t>–</w:t>
      </w:r>
      <w:r w:rsidRPr="006A4E1A">
        <w:rPr>
          <w:spacing w:val="6"/>
          <w:sz w:val="32"/>
          <w:szCs w:val="32"/>
        </w:rPr>
        <w:t xml:space="preserve"> 2 токсин) </w:t>
      </w:r>
      <w:r w:rsidR="00C5471B" w:rsidRPr="006A4E1A">
        <w:rPr>
          <w:spacing w:val="6"/>
          <w:sz w:val="32"/>
          <w:szCs w:val="32"/>
        </w:rPr>
        <w:t>–</w:t>
      </w:r>
      <w:r w:rsidR="006A4E1A" w:rsidRPr="006A4E1A">
        <w:rPr>
          <w:spacing w:val="6"/>
          <w:sz w:val="32"/>
          <w:szCs w:val="32"/>
        </w:rPr>
        <w:br/>
      </w:r>
      <w:r w:rsidRPr="00FA6A0C">
        <w:rPr>
          <w:sz w:val="32"/>
          <w:szCs w:val="32"/>
        </w:rPr>
        <w:t xml:space="preserve">не более 0,005 и 0,1 мг/кг соответственно; бензапирена </w:t>
      </w:r>
      <w:r w:rsidR="00C5471B">
        <w:rPr>
          <w:sz w:val="32"/>
          <w:szCs w:val="32"/>
        </w:rPr>
        <w:t>–</w:t>
      </w:r>
      <w:r w:rsidRPr="00FA6A0C">
        <w:rPr>
          <w:sz w:val="32"/>
          <w:szCs w:val="32"/>
        </w:rPr>
        <w:t xml:space="preserve"> не более 0,001 мг/кг; радионуклидов (активность </w:t>
      </w:r>
      <w:r w:rsidRPr="00FA6A0C">
        <w:rPr>
          <w:sz w:val="32"/>
          <w:szCs w:val="32"/>
          <w:lang w:val="en-US"/>
        </w:rPr>
        <w:t>Cs</w:t>
      </w:r>
      <w:r w:rsidRPr="00FA6A0C">
        <w:rPr>
          <w:sz w:val="32"/>
          <w:szCs w:val="32"/>
        </w:rPr>
        <w:t xml:space="preserve"> 137 и </w:t>
      </w:r>
      <w:r w:rsidRPr="00FA6A0C">
        <w:rPr>
          <w:sz w:val="32"/>
          <w:szCs w:val="32"/>
          <w:lang w:val="en-US"/>
        </w:rPr>
        <w:t>Sr</w:t>
      </w:r>
      <w:r w:rsidRPr="00FA6A0C">
        <w:rPr>
          <w:sz w:val="32"/>
          <w:szCs w:val="32"/>
        </w:rPr>
        <w:t xml:space="preserve"> 90) </w:t>
      </w:r>
      <w:r w:rsidR="00C5471B">
        <w:rPr>
          <w:sz w:val="32"/>
          <w:szCs w:val="32"/>
        </w:rPr>
        <w:t>–</w:t>
      </w:r>
      <w:r w:rsidRPr="00FA6A0C">
        <w:rPr>
          <w:sz w:val="32"/>
          <w:szCs w:val="32"/>
        </w:rPr>
        <w:t xml:space="preserve"> не более</w:t>
      </w:r>
      <w:r w:rsidR="006A4E1A">
        <w:rPr>
          <w:sz w:val="32"/>
          <w:szCs w:val="32"/>
        </w:rPr>
        <w:br/>
      </w:r>
      <w:r w:rsidRPr="00FA6A0C">
        <w:rPr>
          <w:sz w:val="32"/>
          <w:szCs w:val="32"/>
        </w:rPr>
        <w:t xml:space="preserve">70 и 40 Бк/кг соответственно; остаточных количеств пестицидов, </w:t>
      </w:r>
      <w:r w:rsidRPr="006A4E1A">
        <w:rPr>
          <w:spacing w:val="6"/>
          <w:sz w:val="32"/>
          <w:szCs w:val="32"/>
        </w:rPr>
        <w:t xml:space="preserve">эфиров и ртутьорганических соединений не должно превышать </w:t>
      </w:r>
      <w:r w:rsidRPr="006A4E1A">
        <w:rPr>
          <w:spacing w:val="6"/>
          <w:sz w:val="32"/>
          <w:szCs w:val="32"/>
        </w:rPr>
        <w:lastRenderedPageBreak/>
        <w:t>допустимых уровней, установленных «Санитарными правилами</w:t>
      </w:r>
      <w:r w:rsidR="006A4E1A">
        <w:rPr>
          <w:spacing w:val="6"/>
          <w:sz w:val="32"/>
          <w:szCs w:val="32"/>
        </w:rPr>
        <w:br/>
      </w:r>
      <w:r w:rsidRPr="006A4E1A">
        <w:rPr>
          <w:spacing w:val="6"/>
          <w:sz w:val="32"/>
          <w:szCs w:val="32"/>
        </w:rPr>
        <w:t>и нормами …» (СанПиН 2.3.2.1078</w:t>
      </w:r>
      <w:r w:rsidR="00F62EBB" w:rsidRPr="006A4E1A">
        <w:rPr>
          <w:spacing w:val="6"/>
          <w:sz w:val="32"/>
          <w:szCs w:val="32"/>
        </w:rPr>
        <w:t>-</w:t>
      </w:r>
      <w:r w:rsidRPr="006A4E1A">
        <w:rPr>
          <w:spacing w:val="6"/>
          <w:sz w:val="32"/>
          <w:szCs w:val="32"/>
        </w:rPr>
        <w:t xml:space="preserve">01). </w:t>
      </w:r>
    </w:p>
    <w:p w14:paraId="4B9996A7" w14:textId="77777777" w:rsidR="00160A2F" w:rsidRPr="002A137E" w:rsidRDefault="00160A2F" w:rsidP="006A4E1A">
      <w:pPr>
        <w:spacing w:line="264" w:lineRule="auto"/>
        <w:ind w:firstLine="709"/>
        <w:jc w:val="both"/>
        <w:rPr>
          <w:spacing w:val="-2"/>
          <w:sz w:val="32"/>
          <w:szCs w:val="32"/>
        </w:rPr>
      </w:pPr>
      <w:r w:rsidRPr="002A137E">
        <w:rPr>
          <w:spacing w:val="-2"/>
          <w:sz w:val="32"/>
          <w:szCs w:val="32"/>
        </w:rPr>
        <w:t xml:space="preserve">Из-за опасности накопления </w:t>
      </w:r>
      <w:proofErr w:type="spellStart"/>
      <w:r w:rsidRPr="002A137E">
        <w:rPr>
          <w:spacing w:val="-2"/>
          <w:sz w:val="32"/>
          <w:szCs w:val="32"/>
        </w:rPr>
        <w:t>токсикантов</w:t>
      </w:r>
      <w:proofErr w:type="spellEnd"/>
      <w:r w:rsidRPr="002A137E">
        <w:rPr>
          <w:spacing w:val="-2"/>
          <w:sz w:val="32"/>
          <w:szCs w:val="32"/>
        </w:rPr>
        <w:t xml:space="preserve"> посевы продовольственной ржи недопустимо размещать около дорог с интенсивным движением и крупных промышленных предприятий. Исключается применение химических средств защиты в период вегетации растений.</w:t>
      </w:r>
    </w:p>
    <w:p w14:paraId="5E355AAF" w14:textId="77777777" w:rsidR="00160A2F" w:rsidRPr="00FA6A0C" w:rsidRDefault="00160A2F" w:rsidP="006A4E1A">
      <w:pPr>
        <w:spacing w:line="264" w:lineRule="auto"/>
        <w:ind w:firstLine="709"/>
        <w:jc w:val="both"/>
        <w:rPr>
          <w:sz w:val="32"/>
          <w:szCs w:val="32"/>
        </w:rPr>
      </w:pPr>
      <w:r w:rsidRPr="00FA6A0C">
        <w:rPr>
          <w:sz w:val="32"/>
          <w:szCs w:val="32"/>
        </w:rPr>
        <w:t>Получение зерна целевого назначения возможно на средне- и хорошо</w:t>
      </w:r>
      <w:r>
        <w:rPr>
          <w:sz w:val="32"/>
          <w:szCs w:val="32"/>
        </w:rPr>
        <w:t xml:space="preserve"> </w:t>
      </w:r>
      <w:r w:rsidRPr="00FA6A0C">
        <w:rPr>
          <w:sz w:val="32"/>
          <w:szCs w:val="32"/>
        </w:rPr>
        <w:t>окультуренных дерново-подзолистых, серых лесных и дерново-карбонатных почвах с повышенным содержанием подвижного фосфора, обменного калия и слабокислой или близкой к нейтральной реакцией почвенной среды. Эти условия способны обеспечить необходимое качество зерна р</w:t>
      </w:r>
      <w:r w:rsidR="00B33E5A">
        <w:rPr>
          <w:sz w:val="32"/>
          <w:szCs w:val="32"/>
        </w:rPr>
        <w:t>жи целевого назначения (табл. 29</w:t>
      </w:r>
      <w:r w:rsidRPr="00FA6A0C">
        <w:rPr>
          <w:sz w:val="32"/>
          <w:szCs w:val="32"/>
        </w:rPr>
        <w:t>).</w:t>
      </w:r>
    </w:p>
    <w:p w14:paraId="19FE8529" w14:textId="77777777" w:rsidR="00907393" w:rsidRPr="006A4E1A" w:rsidRDefault="00907393" w:rsidP="00835419">
      <w:pPr>
        <w:spacing w:line="276" w:lineRule="auto"/>
        <w:ind w:firstLine="708"/>
        <w:jc w:val="both"/>
        <w:rPr>
          <w:sz w:val="10"/>
          <w:szCs w:val="10"/>
        </w:rPr>
      </w:pPr>
    </w:p>
    <w:p w14:paraId="3CC878D4" w14:textId="77777777" w:rsidR="00750322" w:rsidRPr="008B2EFD" w:rsidRDefault="00750322" w:rsidP="00750322">
      <w:pPr>
        <w:spacing w:line="240" w:lineRule="auto"/>
        <w:jc w:val="right"/>
        <w:rPr>
          <w:i/>
        </w:rPr>
      </w:pPr>
      <w:r w:rsidRPr="008B2EFD">
        <w:rPr>
          <w:i/>
        </w:rPr>
        <w:t>Таблица 29</w:t>
      </w:r>
    </w:p>
    <w:p w14:paraId="71D02625" w14:textId="77777777" w:rsidR="00750322" w:rsidRPr="00AE2255" w:rsidRDefault="00750322" w:rsidP="00750322">
      <w:pPr>
        <w:spacing w:line="240" w:lineRule="auto"/>
        <w:rPr>
          <w:b/>
          <w:bCs/>
        </w:rPr>
      </w:pPr>
      <w:r w:rsidRPr="00AE2255">
        <w:rPr>
          <w:b/>
          <w:bCs/>
        </w:rPr>
        <w:t xml:space="preserve">Основные требования к качеству зерна ржи </w:t>
      </w:r>
    </w:p>
    <w:p w14:paraId="59543E12" w14:textId="77777777" w:rsidR="00750322" w:rsidRPr="00AE2255" w:rsidRDefault="00750322" w:rsidP="00750322">
      <w:pPr>
        <w:spacing w:line="276" w:lineRule="auto"/>
        <w:rPr>
          <w:b/>
          <w:bCs/>
        </w:rPr>
      </w:pPr>
      <w:r w:rsidRPr="00AE2255">
        <w:rPr>
          <w:b/>
          <w:bCs/>
        </w:rPr>
        <w:t>целевого назначения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6662"/>
      </w:tblGrid>
      <w:tr w:rsidR="00750322" w:rsidRPr="00CA058A" w14:paraId="797999D0" w14:textId="77777777" w:rsidTr="007D24E3">
        <w:tc>
          <w:tcPr>
            <w:tcW w:w="2977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14:paraId="0FDE1049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 xml:space="preserve">Направление </w:t>
            </w:r>
          </w:p>
          <w:p w14:paraId="55236888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использования</w:t>
            </w:r>
          </w:p>
        </w:tc>
        <w:tc>
          <w:tcPr>
            <w:tcW w:w="6662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4A6E0318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Показател</w:t>
            </w:r>
            <w:r>
              <w:rPr>
                <w:rFonts w:eastAsia="Times New Roman"/>
              </w:rPr>
              <w:t>ь</w:t>
            </w:r>
            <w:r w:rsidRPr="00CA058A">
              <w:rPr>
                <w:rFonts w:eastAsia="Times New Roman"/>
              </w:rPr>
              <w:t xml:space="preserve"> качества </w:t>
            </w:r>
          </w:p>
        </w:tc>
      </w:tr>
      <w:tr w:rsidR="00750322" w:rsidRPr="00CA058A" w14:paraId="77128E7A" w14:textId="77777777" w:rsidTr="007D24E3">
        <w:tc>
          <w:tcPr>
            <w:tcW w:w="2977" w:type="dxa"/>
            <w:tcBorders>
              <w:top w:val="double" w:sz="4" w:space="0" w:color="auto"/>
              <w:left w:val="nil"/>
            </w:tcBorders>
            <w:vAlign w:val="center"/>
          </w:tcPr>
          <w:p w14:paraId="490EC88F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Хлебопекарное</w:t>
            </w:r>
          </w:p>
        </w:tc>
        <w:tc>
          <w:tcPr>
            <w:tcW w:w="6662" w:type="dxa"/>
            <w:tcBorders>
              <w:top w:val="double" w:sz="4" w:space="0" w:color="auto"/>
              <w:right w:val="nil"/>
            </w:tcBorders>
            <w:vAlign w:val="center"/>
          </w:tcPr>
          <w:p w14:paraId="5730E380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Устойчивость к прорастанию.</w:t>
            </w:r>
          </w:p>
          <w:p w14:paraId="09947F45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 xml:space="preserve">Число падения:  </w:t>
            </w:r>
          </w:p>
          <w:p w14:paraId="20E31E69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 w:firstLine="17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  <w:lang w:val="en-US"/>
              </w:rPr>
              <w:t>I</w:t>
            </w:r>
            <w:r w:rsidRPr="00CA058A">
              <w:rPr>
                <w:rFonts w:eastAsia="Times New Roman"/>
              </w:rPr>
              <w:t xml:space="preserve"> класс – рожь-улучшитель, более 200 с;</w:t>
            </w:r>
          </w:p>
          <w:p w14:paraId="4412594B" w14:textId="77777777" w:rsidR="00750322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 w:right="-143" w:firstLine="17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  <w:lang w:val="en-US"/>
              </w:rPr>
              <w:t>II</w:t>
            </w:r>
            <w:r w:rsidRPr="00CA058A">
              <w:rPr>
                <w:rFonts w:eastAsia="Times New Roman"/>
              </w:rPr>
              <w:t xml:space="preserve"> класс – 141-200 с</w:t>
            </w:r>
          </w:p>
          <w:p w14:paraId="0EF8601A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 w:right="-143" w:firstLine="17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(не требует подсортировки при переработке в муку);</w:t>
            </w:r>
          </w:p>
          <w:p w14:paraId="698B6E5B" w14:textId="77777777" w:rsidR="00750322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 w:right="-143" w:firstLine="17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  <w:lang w:val="en-US"/>
              </w:rPr>
              <w:t>III</w:t>
            </w:r>
            <w:r w:rsidRPr="00CA058A">
              <w:rPr>
                <w:rFonts w:eastAsia="Times New Roman"/>
              </w:rPr>
              <w:t xml:space="preserve"> класс – 80-140 с (нуждается в подсортировке</w:t>
            </w:r>
          </w:p>
          <w:p w14:paraId="251579A5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 w:right="-143" w:firstLine="17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при переработке в муку).</w:t>
            </w:r>
          </w:p>
          <w:p w14:paraId="43E86796" w14:textId="77777777" w:rsidR="00750322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Натура зерна – 680-715 г/л</w:t>
            </w:r>
          </w:p>
          <w:p w14:paraId="45DACB9F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(в зависимости от зоны заготовки).</w:t>
            </w:r>
          </w:p>
          <w:p w14:paraId="75C25C57" w14:textId="77777777" w:rsidR="00750322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Высокое содержание общих и водорастворимых</w:t>
            </w:r>
          </w:p>
          <w:p w14:paraId="3C5D5DAE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proofErr w:type="spellStart"/>
            <w:r w:rsidRPr="00CA058A">
              <w:rPr>
                <w:rFonts w:eastAsia="Times New Roman"/>
              </w:rPr>
              <w:t>пентозанов</w:t>
            </w:r>
            <w:proofErr w:type="spellEnd"/>
            <w:r w:rsidRPr="00CA058A">
              <w:rPr>
                <w:rFonts w:eastAsia="Times New Roman"/>
              </w:rPr>
              <w:t>.</w:t>
            </w:r>
          </w:p>
          <w:p w14:paraId="64DFC196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Влажность поставляемого зерна – не более 14,5 %.</w:t>
            </w:r>
          </w:p>
        </w:tc>
      </w:tr>
      <w:tr w:rsidR="00750322" w:rsidRPr="00CA058A" w14:paraId="7309DCDE" w14:textId="77777777" w:rsidTr="007D24E3">
        <w:tc>
          <w:tcPr>
            <w:tcW w:w="2977" w:type="dxa"/>
            <w:tcBorders>
              <w:left w:val="nil"/>
            </w:tcBorders>
            <w:vAlign w:val="center"/>
          </w:tcPr>
          <w:p w14:paraId="1DF0C93F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 xml:space="preserve">Комбикормовая </w:t>
            </w:r>
          </w:p>
          <w:p w14:paraId="39653128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промышленность</w:t>
            </w:r>
          </w:p>
        </w:tc>
        <w:tc>
          <w:tcPr>
            <w:tcW w:w="6662" w:type="dxa"/>
            <w:tcBorders>
              <w:right w:val="nil"/>
            </w:tcBorders>
            <w:vAlign w:val="center"/>
          </w:tcPr>
          <w:p w14:paraId="7A1B9901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Повышенное содержание белка.</w:t>
            </w:r>
          </w:p>
          <w:p w14:paraId="0FC9B487" w14:textId="77777777" w:rsidR="00750322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Пониженное содержание водорастворимых</w:t>
            </w:r>
          </w:p>
          <w:p w14:paraId="481F4794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proofErr w:type="spellStart"/>
            <w:r w:rsidRPr="00CA058A">
              <w:rPr>
                <w:rFonts w:eastAsia="Times New Roman"/>
              </w:rPr>
              <w:t>пентозанов</w:t>
            </w:r>
            <w:proofErr w:type="spellEnd"/>
            <w:r w:rsidRPr="00CA058A">
              <w:rPr>
                <w:rFonts w:eastAsia="Times New Roman"/>
              </w:rPr>
              <w:t>.</w:t>
            </w:r>
          </w:p>
        </w:tc>
      </w:tr>
      <w:tr w:rsidR="00750322" w:rsidRPr="00CA058A" w14:paraId="1299BA5D" w14:textId="77777777" w:rsidTr="007D24E3">
        <w:tc>
          <w:tcPr>
            <w:tcW w:w="2977" w:type="dxa"/>
            <w:tcBorders>
              <w:left w:val="nil"/>
            </w:tcBorders>
            <w:vAlign w:val="center"/>
          </w:tcPr>
          <w:p w14:paraId="5C6B2443" w14:textId="77777777" w:rsidR="00750322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Получение крахмала</w:t>
            </w:r>
          </w:p>
          <w:p w14:paraId="155B02AC" w14:textId="77777777" w:rsidR="00750322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и переработка</w:t>
            </w:r>
          </w:p>
          <w:p w14:paraId="5F823C47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на спирт</w:t>
            </w:r>
          </w:p>
        </w:tc>
        <w:tc>
          <w:tcPr>
            <w:tcW w:w="6662" w:type="dxa"/>
            <w:tcBorders>
              <w:right w:val="nil"/>
            </w:tcBorders>
            <w:vAlign w:val="center"/>
          </w:tcPr>
          <w:p w14:paraId="224F47B0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Натура зерна – более 700 г/л.</w:t>
            </w:r>
          </w:p>
          <w:p w14:paraId="567DE0E3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Повышенное содержание крахмала.</w:t>
            </w:r>
          </w:p>
          <w:p w14:paraId="362935EA" w14:textId="77777777" w:rsidR="00750322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Пониженное содержание водорастворимых</w:t>
            </w:r>
          </w:p>
          <w:p w14:paraId="6606167E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proofErr w:type="spellStart"/>
            <w:r w:rsidRPr="00CA058A">
              <w:rPr>
                <w:rFonts w:eastAsia="Times New Roman"/>
              </w:rPr>
              <w:t>пентозанов</w:t>
            </w:r>
            <w:proofErr w:type="spellEnd"/>
          </w:p>
        </w:tc>
      </w:tr>
      <w:tr w:rsidR="00750322" w:rsidRPr="00CA058A" w14:paraId="3D063A1F" w14:textId="77777777" w:rsidTr="007D24E3">
        <w:tc>
          <w:tcPr>
            <w:tcW w:w="2977" w:type="dxa"/>
            <w:tcBorders>
              <w:left w:val="nil"/>
            </w:tcBorders>
            <w:vAlign w:val="center"/>
          </w:tcPr>
          <w:p w14:paraId="2E8F4C6A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 xml:space="preserve">Производство </w:t>
            </w:r>
          </w:p>
          <w:p w14:paraId="4A73550D" w14:textId="77777777" w:rsidR="00750322" w:rsidRPr="00CA058A" w:rsidRDefault="00750322" w:rsidP="009C1E2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ржаного солода</w:t>
            </w:r>
          </w:p>
        </w:tc>
        <w:tc>
          <w:tcPr>
            <w:tcW w:w="6662" w:type="dxa"/>
            <w:tcBorders>
              <w:right w:val="nil"/>
            </w:tcBorders>
            <w:vAlign w:val="center"/>
          </w:tcPr>
          <w:p w14:paraId="4592A5B2" w14:textId="77777777" w:rsidR="00750322" w:rsidRPr="00AE2255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  <w:spacing w:val="-4"/>
              </w:rPr>
            </w:pPr>
            <w:r w:rsidRPr="00AE2255">
              <w:rPr>
                <w:rFonts w:eastAsia="Times New Roman"/>
                <w:spacing w:val="-4"/>
              </w:rPr>
              <w:t>Способность прорастания на 5-е сутки – не менее 92 %.</w:t>
            </w:r>
          </w:p>
          <w:p w14:paraId="25EB6C91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Натура зерна – не менее 685 г/л.</w:t>
            </w:r>
          </w:p>
          <w:p w14:paraId="53B0B46A" w14:textId="77777777" w:rsidR="00750322" w:rsidRPr="00CA058A" w:rsidRDefault="00750322" w:rsidP="007D24E3">
            <w:pPr>
              <w:autoSpaceDE w:val="0"/>
              <w:autoSpaceDN w:val="0"/>
              <w:adjustRightInd w:val="0"/>
              <w:spacing w:line="240" w:lineRule="auto"/>
              <w:ind w:left="57"/>
              <w:jc w:val="left"/>
              <w:rPr>
                <w:rFonts w:eastAsia="Times New Roman"/>
              </w:rPr>
            </w:pPr>
            <w:r w:rsidRPr="00CA058A">
              <w:rPr>
                <w:rFonts w:eastAsia="Times New Roman"/>
              </w:rPr>
              <w:t>Влажность – не более 15,5 %</w:t>
            </w:r>
          </w:p>
        </w:tc>
      </w:tr>
    </w:tbl>
    <w:p w14:paraId="60FF6A3F" w14:textId="77777777" w:rsidR="002A137E" w:rsidRPr="006A4E1A" w:rsidRDefault="002A137E" w:rsidP="002A137E">
      <w:pPr>
        <w:spacing w:line="264" w:lineRule="auto"/>
        <w:ind w:firstLine="709"/>
        <w:jc w:val="both"/>
        <w:rPr>
          <w:spacing w:val="-4"/>
          <w:sz w:val="32"/>
          <w:szCs w:val="32"/>
        </w:rPr>
      </w:pPr>
      <w:r w:rsidRPr="00A2278D">
        <w:rPr>
          <w:sz w:val="32"/>
          <w:szCs w:val="32"/>
        </w:rPr>
        <w:lastRenderedPageBreak/>
        <w:t xml:space="preserve">В мировом сообществе все большей популярностью пользуется </w:t>
      </w:r>
      <w:r w:rsidRPr="006A4E1A">
        <w:rPr>
          <w:spacing w:val="-4"/>
          <w:sz w:val="32"/>
          <w:szCs w:val="32"/>
        </w:rPr>
        <w:t xml:space="preserve">органическое земледелие. Для этого направления озимая рожь является наиболее оптимальной зерновой культурой: без ГМО, способной расти на бедных почвах практически без удобрений и ядохимикатов, то есть позволяет получать экологически чистую, здоровую продукцию.  </w:t>
      </w:r>
    </w:p>
    <w:p w14:paraId="45B4AED5" w14:textId="79BB39B4" w:rsidR="008B593D" w:rsidRDefault="002A137E" w:rsidP="00AE2255">
      <w:pPr>
        <w:spacing w:line="264" w:lineRule="auto"/>
        <w:ind w:firstLine="709"/>
        <w:jc w:val="both"/>
        <w:rPr>
          <w:sz w:val="32"/>
          <w:szCs w:val="32"/>
        </w:rPr>
      </w:pPr>
      <w:r w:rsidRPr="00FA6A0C">
        <w:rPr>
          <w:sz w:val="32"/>
          <w:szCs w:val="32"/>
        </w:rPr>
        <w:t xml:space="preserve">В связи с требованиями, предъявляемыми к качеству исходного сырья, его биохимическому составу и технологическим свойствам, </w:t>
      </w:r>
      <w:r w:rsidRPr="006A4E1A">
        <w:rPr>
          <w:spacing w:val="6"/>
          <w:sz w:val="32"/>
          <w:szCs w:val="32"/>
        </w:rPr>
        <w:t xml:space="preserve">особое внимание необходимо уделять своевременной уборке, </w:t>
      </w:r>
      <w:r w:rsidR="006A4E1A" w:rsidRPr="006A4E1A">
        <w:rPr>
          <w:spacing w:val="6"/>
          <w:sz w:val="32"/>
          <w:szCs w:val="32"/>
        </w:rPr>
        <w:br/>
      </w:r>
      <w:r w:rsidRPr="00FA6A0C">
        <w:rPr>
          <w:sz w:val="32"/>
          <w:szCs w:val="32"/>
        </w:rPr>
        <w:t xml:space="preserve">первичной очистке, сушке зерна на мягких семенных режимах и </w:t>
      </w:r>
      <w:r w:rsidRPr="00C42BBF">
        <w:rPr>
          <w:spacing w:val="-4"/>
          <w:sz w:val="32"/>
          <w:szCs w:val="32"/>
        </w:rPr>
        <w:t>условиям хранения.</w:t>
      </w:r>
      <w:r w:rsidR="00C42BBF" w:rsidRPr="00C42BBF">
        <w:rPr>
          <w:spacing w:val="-4"/>
          <w:sz w:val="32"/>
          <w:szCs w:val="32"/>
        </w:rPr>
        <w:t xml:space="preserve"> </w:t>
      </w:r>
      <w:r w:rsidR="00160A2F" w:rsidRPr="00C42BBF">
        <w:rPr>
          <w:spacing w:val="-4"/>
          <w:sz w:val="32"/>
          <w:szCs w:val="32"/>
        </w:rPr>
        <w:t xml:space="preserve">При несоблюдении данных требований происходит снижение </w:t>
      </w:r>
      <w:r w:rsidR="00AD4339" w:rsidRPr="00C42BBF">
        <w:rPr>
          <w:spacing w:val="-4"/>
          <w:sz w:val="32"/>
          <w:szCs w:val="32"/>
        </w:rPr>
        <w:t xml:space="preserve">хлебопекарных </w:t>
      </w:r>
      <w:r w:rsidR="00160A2F" w:rsidRPr="00C42BBF">
        <w:rPr>
          <w:spacing w:val="-4"/>
          <w:sz w:val="32"/>
          <w:szCs w:val="32"/>
        </w:rPr>
        <w:t xml:space="preserve">показателей </w:t>
      </w:r>
      <w:r w:rsidR="00AD4339" w:rsidRPr="00C42BBF">
        <w:rPr>
          <w:spacing w:val="-4"/>
          <w:sz w:val="32"/>
          <w:szCs w:val="32"/>
        </w:rPr>
        <w:t>и солодовых свойств</w:t>
      </w:r>
      <w:r w:rsidR="00160A2F" w:rsidRPr="00C42BBF">
        <w:rPr>
          <w:spacing w:val="-4"/>
          <w:sz w:val="32"/>
          <w:szCs w:val="32"/>
        </w:rPr>
        <w:t xml:space="preserve"> зерна.</w:t>
      </w:r>
      <w:r w:rsidR="00160A2F" w:rsidRPr="00FA6A0C">
        <w:rPr>
          <w:sz w:val="32"/>
          <w:szCs w:val="32"/>
        </w:rPr>
        <w:t xml:space="preserve"> </w:t>
      </w:r>
    </w:p>
    <w:p w14:paraId="2FBFD922" w14:textId="77777777" w:rsidR="00A2278D" w:rsidRPr="006A4E1A" w:rsidRDefault="00A2278D" w:rsidP="00835419">
      <w:pPr>
        <w:spacing w:line="276" w:lineRule="auto"/>
        <w:ind w:firstLine="709"/>
        <w:jc w:val="both"/>
        <w:rPr>
          <w:sz w:val="24"/>
          <w:szCs w:val="24"/>
        </w:rPr>
      </w:pPr>
    </w:p>
    <w:p w14:paraId="6DF9BA27" w14:textId="28057F62" w:rsidR="006A39D6" w:rsidRDefault="00B42FB2" w:rsidP="00CA058A">
      <w:pPr>
        <w:spacing w:line="264" w:lineRule="auto"/>
        <w:rPr>
          <w:rFonts w:ascii="Bookman Old Style" w:hAnsi="Bookman Old Style"/>
          <w:b/>
          <w:sz w:val="30"/>
          <w:szCs w:val="30"/>
        </w:rPr>
      </w:pPr>
      <w:r w:rsidRPr="006A4E1A">
        <w:rPr>
          <w:rFonts w:ascii="Bookman Old Style" w:hAnsi="Bookman Old Style"/>
          <w:b/>
          <w:sz w:val="30"/>
          <w:szCs w:val="30"/>
        </w:rPr>
        <w:t>ЗАКЛЮЧЕНИЕ</w:t>
      </w:r>
    </w:p>
    <w:p w14:paraId="75F490A4" w14:textId="77777777" w:rsidR="006A4E1A" w:rsidRPr="006A4E1A" w:rsidRDefault="006A4E1A" w:rsidP="00CA058A">
      <w:pPr>
        <w:spacing w:line="264" w:lineRule="auto"/>
        <w:rPr>
          <w:rFonts w:ascii="Bookman Old Style" w:hAnsi="Bookman Old Style"/>
          <w:b/>
          <w:sz w:val="20"/>
          <w:szCs w:val="20"/>
        </w:rPr>
      </w:pPr>
    </w:p>
    <w:p w14:paraId="20674AFA" w14:textId="7A92155F" w:rsidR="008B593D" w:rsidRPr="009246F6" w:rsidRDefault="008B593D" w:rsidP="00CA058A">
      <w:pPr>
        <w:spacing w:line="264" w:lineRule="auto"/>
        <w:ind w:firstLine="709"/>
        <w:jc w:val="both"/>
        <w:rPr>
          <w:spacing w:val="4"/>
          <w:sz w:val="32"/>
          <w:szCs w:val="32"/>
        </w:rPr>
      </w:pPr>
      <w:r w:rsidRPr="008B593D">
        <w:rPr>
          <w:sz w:val="32"/>
          <w:szCs w:val="32"/>
        </w:rPr>
        <w:t xml:space="preserve">Для эффективного использования природных условий регионов </w:t>
      </w:r>
      <w:r w:rsidRPr="009246F6">
        <w:rPr>
          <w:spacing w:val="4"/>
          <w:sz w:val="32"/>
          <w:szCs w:val="32"/>
        </w:rPr>
        <w:t xml:space="preserve">страны, сильно различающихся почвенно-климатическими условиями, важная роль принадлежит правильно подобранному ассортименту сельскохозяйственных культур. </w:t>
      </w:r>
      <w:r w:rsidR="008A0C44" w:rsidRPr="009246F6">
        <w:rPr>
          <w:spacing w:val="4"/>
          <w:sz w:val="32"/>
          <w:szCs w:val="32"/>
        </w:rPr>
        <w:t>На Северо-Востоке е</w:t>
      </w:r>
      <w:r w:rsidRPr="009246F6">
        <w:rPr>
          <w:spacing w:val="4"/>
          <w:sz w:val="32"/>
          <w:szCs w:val="32"/>
        </w:rPr>
        <w:t>вропейско</w:t>
      </w:r>
      <w:r w:rsidR="008A0C44" w:rsidRPr="009246F6">
        <w:rPr>
          <w:spacing w:val="4"/>
          <w:sz w:val="32"/>
          <w:szCs w:val="32"/>
        </w:rPr>
        <w:t>й</w:t>
      </w:r>
      <w:r w:rsidR="009246F6" w:rsidRPr="009246F6">
        <w:rPr>
          <w:spacing w:val="4"/>
          <w:sz w:val="32"/>
          <w:szCs w:val="32"/>
        </w:rPr>
        <w:t xml:space="preserve"> </w:t>
      </w:r>
      <w:r w:rsidR="008A0C44" w:rsidRPr="009246F6">
        <w:rPr>
          <w:spacing w:val="4"/>
          <w:sz w:val="32"/>
          <w:szCs w:val="32"/>
        </w:rPr>
        <w:t>части</w:t>
      </w:r>
      <w:r w:rsidRPr="009246F6">
        <w:rPr>
          <w:spacing w:val="4"/>
          <w:sz w:val="32"/>
          <w:szCs w:val="32"/>
        </w:rPr>
        <w:t xml:space="preserve"> Нечерноземья особое место отведено озимой ржи. </w:t>
      </w:r>
    </w:p>
    <w:p w14:paraId="35B4265F" w14:textId="79F9BCE9" w:rsidR="008B593D" w:rsidRPr="008B593D" w:rsidRDefault="008B593D" w:rsidP="00CA058A">
      <w:pPr>
        <w:spacing w:line="264" w:lineRule="auto"/>
        <w:ind w:firstLine="709"/>
        <w:jc w:val="both"/>
        <w:rPr>
          <w:sz w:val="32"/>
          <w:szCs w:val="32"/>
        </w:rPr>
      </w:pPr>
      <w:r w:rsidRPr="008B593D">
        <w:rPr>
          <w:sz w:val="32"/>
          <w:szCs w:val="32"/>
        </w:rPr>
        <w:t>Высокая</w:t>
      </w:r>
      <w:r w:rsidRPr="008B593D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 xml:space="preserve">зимостойкость, </w:t>
      </w:r>
      <w:r w:rsidRPr="008B593D">
        <w:rPr>
          <w:rFonts w:eastAsia="Times New Roman"/>
          <w:sz w:val="32"/>
          <w:szCs w:val="32"/>
        </w:rPr>
        <w:t xml:space="preserve">адаптационная способность культуры, </w:t>
      </w:r>
      <w:r w:rsidRPr="002B585D">
        <w:rPr>
          <w:rFonts w:eastAsia="Times New Roman"/>
          <w:spacing w:val="4"/>
          <w:sz w:val="32"/>
          <w:szCs w:val="32"/>
        </w:rPr>
        <w:t>низкие требован</w:t>
      </w:r>
      <w:r w:rsidR="006C4773" w:rsidRPr="002B585D">
        <w:rPr>
          <w:rFonts w:eastAsia="Times New Roman"/>
          <w:spacing w:val="4"/>
          <w:sz w:val="32"/>
          <w:szCs w:val="32"/>
        </w:rPr>
        <w:t>ия к плодородию почвы, внесению</w:t>
      </w:r>
      <w:r w:rsidRPr="002B585D">
        <w:rPr>
          <w:rFonts w:eastAsia="Times New Roman"/>
          <w:spacing w:val="4"/>
          <w:sz w:val="32"/>
          <w:szCs w:val="32"/>
        </w:rPr>
        <w:t xml:space="preserve"> удобрений</w:t>
      </w:r>
      <w:r w:rsidR="002B585D">
        <w:rPr>
          <w:rFonts w:eastAsia="Times New Roman"/>
          <w:spacing w:val="4"/>
          <w:sz w:val="32"/>
          <w:szCs w:val="32"/>
        </w:rPr>
        <w:br/>
      </w:r>
      <w:r w:rsidRPr="002B585D">
        <w:rPr>
          <w:rFonts w:eastAsia="Times New Roman"/>
          <w:spacing w:val="4"/>
          <w:sz w:val="32"/>
          <w:szCs w:val="32"/>
        </w:rPr>
        <w:t>и средств защиты в сочетании с традиционным использованием</w:t>
      </w:r>
      <w:r w:rsidR="002B585D">
        <w:rPr>
          <w:rFonts w:eastAsia="Times New Roman"/>
          <w:spacing w:val="4"/>
          <w:sz w:val="32"/>
          <w:szCs w:val="32"/>
        </w:rPr>
        <w:br/>
      </w:r>
      <w:r w:rsidRPr="002B585D">
        <w:rPr>
          <w:rFonts w:eastAsia="Times New Roman"/>
          <w:spacing w:val="4"/>
          <w:sz w:val="32"/>
          <w:szCs w:val="32"/>
        </w:rPr>
        <w:t>в питании, кормопроизводстве, получении крахмала, спирта и т.</w:t>
      </w:r>
      <w:r w:rsidR="002B585D">
        <w:rPr>
          <w:rFonts w:eastAsia="Times New Roman"/>
          <w:spacing w:val="4"/>
          <w:sz w:val="32"/>
          <w:szCs w:val="32"/>
        </w:rPr>
        <w:t xml:space="preserve"> </w:t>
      </w:r>
      <w:r w:rsidRPr="002B585D">
        <w:rPr>
          <w:rFonts w:eastAsia="Times New Roman"/>
          <w:spacing w:val="4"/>
          <w:sz w:val="32"/>
          <w:szCs w:val="32"/>
        </w:rPr>
        <w:t>д. ставят</w:t>
      </w:r>
      <w:r w:rsidRPr="008B593D">
        <w:rPr>
          <w:rFonts w:eastAsia="Times New Roman"/>
          <w:sz w:val="32"/>
          <w:szCs w:val="32"/>
        </w:rPr>
        <w:t xml:space="preserve"> рожь в ряд стратегических сельскохозяйственных культур. </w:t>
      </w:r>
    </w:p>
    <w:p w14:paraId="5B30E446" w14:textId="1472388C" w:rsidR="000A45AE" w:rsidRDefault="008B593D" w:rsidP="009246F6">
      <w:pPr>
        <w:tabs>
          <w:tab w:val="left" w:pos="6660"/>
          <w:tab w:val="left" w:pos="6840"/>
          <w:tab w:val="left" w:pos="7200"/>
        </w:tabs>
        <w:spacing w:line="276" w:lineRule="auto"/>
        <w:ind w:firstLine="709"/>
        <w:jc w:val="both"/>
        <w:rPr>
          <w:sz w:val="32"/>
          <w:szCs w:val="32"/>
        </w:rPr>
      </w:pPr>
      <w:r w:rsidRPr="009246F6">
        <w:rPr>
          <w:spacing w:val="2"/>
          <w:sz w:val="32"/>
          <w:szCs w:val="32"/>
        </w:rPr>
        <w:t xml:space="preserve">Грамотное ведение сельского хозяйства предусматривает подбор и внедрение современных адаптивных, технологичных, менее энергозатратных </w:t>
      </w:r>
      <w:r w:rsidR="000A45AE" w:rsidRPr="009246F6">
        <w:rPr>
          <w:spacing w:val="2"/>
          <w:sz w:val="32"/>
          <w:szCs w:val="32"/>
        </w:rPr>
        <w:t>сортов, внедрение в производство которых позволит экономно расходовать производственные ресурсы и с наименьшими затратами получать стабильные урожаи экологически чистой продукции высокого качества.</w:t>
      </w:r>
      <w:r w:rsidR="00A2278D" w:rsidRPr="009246F6">
        <w:rPr>
          <w:spacing w:val="2"/>
          <w:sz w:val="32"/>
          <w:szCs w:val="32"/>
        </w:rPr>
        <w:t xml:space="preserve"> </w:t>
      </w:r>
      <w:r w:rsidR="000A45AE" w:rsidRPr="009246F6">
        <w:rPr>
          <w:spacing w:val="2"/>
          <w:sz w:val="32"/>
          <w:szCs w:val="32"/>
        </w:rPr>
        <w:t>Россия располагает широким набором отечественных сортов озимой ржи с разными морфо-</w:t>
      </w:r>
      <w:proofErr w:type="spellStart"/>
      <w:r w:rsidR="000A45AE" w:rsidRPr="009246F6">
        <w:rPr>
          <w:spacing w:val="2"/>
          <w:sz w:val="32"/>
          <w:szCs w:val="32"/>
        </w:rPr>
        <w:t>биологичес</w:t>
      </w:r>
      <w:proofErr w:type="spellEnd"/>
      <w:r w:rsidR="009246F6">
        <w:rPr>
          <w:spacing w:val="2"/>
          <w:sz w:val="32"/>
          <w:szCs w:val="32"/>
        </w:rPr>
        <w:t>-</w:t>
      </w:r>
      <w:r w:rsidR="000A45AE" w:rsidRPr="009246F6">
        <w:rPr>
          <w:spacing w:val="2"/>
          <w:sz w:val="32"/>
          <w:szCs w:val="32"/>
        </w:rPr>
        <w:t>кими</w:t>
      </w:r>
      <w:r w:rsidR="009246F6">
        <w:rPr>
          <w:spacing w:val="2"/>
          <w:sz w:val="32"/>
          <w:szCs w:val="32"/>
        </w:rPr>
        <w:t xml:space="preserve"> </w:t>
      </w:r>
      <w:r w:rsidR="000A45AE" w:rsidRPr="009246F6">
        <w:rPr>
          <w:spacing w:val="2"/>
          <w:sz w:val="32"/>
          <w:szCs w:val="32"/>
        </w:rPr>
        <w:t>характеристиками</w:t>
      </w:r>
      <w:r w:rsidR="000A45AE">
        <w:rPr>
          <w:sz w:val="32"/>
          <w:szCs w:val="32"/>
        </w:rPr>
        <w:t>.</w:t>
      </w:r>
    </w:p>
    <w:p w14:paraId="7DB2427E" w14:textId="2306F6B0" w:rsidR="008B593D" w:rsidRDefault="004C27E0" w:rsidP="009246F6">
      <w:pPr>
        <w:tabs>
          <w:tab w:val="left" w:pos="6660"/>
          <w:tab w:val="left" w:pos="6840"/>
          <w:tab w:val="left" w:pos="7200"/>
        </w:tabs>
        <w:spacing w:line="276" w:lineRule="auto"/>
        <w:ind w:firstLine="709"/>
        <w:jc w:val="both"/>
        <w:rPr>
          <w:sz w:val="32"/>
          <w:szCs w:val="32"/>
        </w:rPr>
      </w:pPr>
      <w:r w:rsidRPr="004C27E0">
        <w:rPr>
          <w:sz w:val="32"/>
          <w:szCs w:val="32"/>
        </w:rPr>
        <w:t xml:space="preserve">Выбор сорта должен сопровождаться соответствующей технологией возделывания, </w:t>
      </w:r>
      <w:r w:rsidR="008B593D" w:rsidRPr="00675632">
        <w:rPr>
          <w:sz w:val="32"/>
          <w:szCs w:val="32"/>
        </w:rPr>
        <w:t>разработан</w:t>
      </w:r>
      <w:r w:rsidR="00675632">
        <w:rPr>
          <w:sz w:val="32"/>
          <w:szCs w:val="32"/>
        </w:rPr>
        <w:t>ной</w:t>
      </w:r>
      <w:r w:rsidR="008B593D" w:rsidRPr="00675632">
        <w:rPr>
          <w:sz w:val="32"/>
          <w:szCs w:val="32"/>
        </w:rPr>
        <w:t xml:space="preserve"> в соответствии с требованиями культуры и адаптирован</w:t>
      </w:r>
      <w:r w:rsidR="00675632">
        <w:rPr>
          <w:sz w:val="32"/>
          <w:szCs w:val="32"/>
        </w:rPr>
        <w:t>ной</w:t>
      </w:r>
      <w:r w:rsidR="008B593D" w:rsidRPr="00675632">
        <w:rPr>
          <w:sz w:val="32"/>
          <w:szCs w:val="32"/>
        </w:rPr>
        <w:t xml:space="preserve"> к почвенно-климатическим условиям</w:t>
      </w:r>
      <w:r w:rsidR="009865D6">
        <w:rPr>
          <w:sz w:val="32"/>
          <w:szCs w:val="32"/>
        </w:rPr>
        <w:br/>
      </w:r>
      <w:r w:rsidR="008B593D" w:rsidRPr="00675632">
        <w:rPr>
          <w:sz w:val="32"/>
          <w:szCs w:val="32"/>
        </w:rPr>
        <w:lastRenderedPageBreak/>
        <w:t xml:space="preserve">регионов, </w:t>
      </w:r>
      <w:r w:rsidR="00675632">
        <w:rPr>
          <w:sz w:val="32"/>
          <w:szCs w:val="32"/>
        </w:rPr>
        <w:t xml:space="preserve">что обеспечивает </w:t>
      </w:r>
      <w:r w:rsidR="008B593D" w:rsidRPr="00675632">
        <w:rPr>
          <w:sz w:val="32"/>
          <w:szCs w:val="32"/>
        </w:rPr>
        <w:t>полу</w:t>
      </w:r>
      <w:r w:rsidR="00675632">
        <w:rPr>
          <w:sz w:val="32"/>
          <w:szCs w:val="32"/>
        </w:rPr>
        <w:t>чение</w:t>
      </w:r>
      <w:r w:rsidR="008B593D" w:rsidRPr="00675632">
        <w:rPr>
          <w:sz w:val="32"/>
          <w:szCs w:val="32"/>
        </w:rPr>
        <w:t xml:space="preserve"> ста</w:t>
      </w:r>
      <w:r w:rsidR="00675632">
        <w:rPr>
          <w:sz w:val="32"/>
          <w:szCs w:val="32"/>
        </w:rPr>
        <w:t>бильных урожаев</w:t>
      </w:r>
      <w:r w:rsidR="008B593D" w:rsidRPr="00675632">
        <w:rPr>
          <w:sz w:val="32"/>
          <w:szCs w:val="32"/>
        </w:rPr>
        <w:t xml:space="preserve"> зерна</w:t>
      </w:r>
      <w:r w:rsidR="009246F6">
        <w:rPr>
          <w:sz w:val="32"/>
          <w:szCs w:val="32"/>
        </w:rPr>
        <w:br/>
      </w:r>
      <w:r w:rsidR="008B593D" w:rsidRPr="00675632">
        <w:rPr>
          <w:sz w:val="32"/>
          <w:szCs w:val="32"/>
        </w:rPr>
        <w:t xml:space="preserve">высокого класса качества для </w:t>
      </w:r>
      <w:r w:rsidR="00891C5A">
        <w:rPr>
          <w:sz w:val="32"/>
          <w:szCs w:val="32"/>
        </w:rPr>
        <w:t xml:space="preserve">удовлетворения </w:t>
      </w:r>
      <w:r w:rsidR="008B593D" w:rsidRPr="00675632">
        <w:rPr>
          <w:sz w:val="32"/>
          <w:szCs w:val="32"/>
        </w:rPr>
        <w:t>не только внутренних потребностей страны, но и для выхода на мировой рынок</w:t>
      </w:r>
      <w:r w:rsidR="008B593D" w:rsidRPr="00675632">
        <w:rPr>
          <w:sz w:val="32"/>
          <w:szCs w:val="32"/>
          <w:lang w:eastAsia="ar-SA"/>
        </w:rPr>
        <w:t xml:space="preserve"> с конкурентоспособной продукцией.</w:t>
      </w:r>
    </w:p>
    <w:p w14:paraId="3AADDFA6" w14:textId="151FA272" w:rsidR="00EA1FBD" w:rsidRDefault="00EA1FBD" w:rsidP="00087516">
      <w:pPr>
        <w:spacing w:line="276" w:lineRule="auto"/>
        <w:ind w:firstLine="709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Представленный материал, основанный на </w:t>
      </w:r>
      <w:r w:rsidR="00891C5A">
        <w:rPr>
          <w:bCs/>
          <w:sz w:val="32"/>
          <w:szCs w:val="32"/>
        </w:rPr>
        <w:t xml:space="preserve">результатах </w:t>
      </w:r>
      <w:r>
        <w:rPr>
          <w:bCs/>
          <w:sz w:val="32"/>
          <w:szCs w:val="32"/>
        </w:rPr>
        <w:t>собственных иссле</w:t>
      </w:r>
      <w:r w:rsidR="00891C5A">
        <w:rPr>
          <w:bCs/>
          <w:sz w:val="32"/>
          <w:szCs w:val="32"/>
        </w:rPr>
        <w:t>дований</w:t>
      </w:r>
      <w:r>
        <w:rPr>
          <w:bCs/>
          <w:sz w:val="32"/>
          <w:szCs w:val="32"/>
        </w:rPr>
        <w:t xml:space="preserve"> и </w:t>
      </w:r>
      <w:r w:rsidR="00891C5A">
        <w:rPr>
          <w:bCs/>
          <w:sz w:val="32"/>
          <w:szCs w:val="32"/>
        </w:rPr>
        <w:t>данных литературных источников</w:t>
      </w:r>
      <w:r>
        <w:rPr>
          <w:bCs/>
          <w:sz w:val="32"/>
          <w:szCs w:val="32"/>
        </w:rPr>
        <w:t xml:space="preserve">, </w:t>
      </w:r>
      <w:r w:rsidR="00891C5A">
        <w:rPr>
          <w:bCs/>
          <w:sz w:val="32"/>
          <w:szCs w:val="32"/>
        </w:rPr>
        <w:t xml:space="preserve">позволяет </w:t>
      </w:r>
      <w:r>
        <w:rPr>
          <w:bCs/>
          <w:sz w:val="32"/>
          <w:szCs w:val="32"/>
        </w:rPr>
        <w:t>найти ответы на вопросы о подготовке почвы, д</w:t>
      </w:r>
      <w:r w:rsidR="00030341">
        <w:rPr>
          <w:bCs/>
          <w:sz w:val="32"/>
          <w:szCs w:val="32"/>
        </w:rPr>
        <w:t>озах внесения удобрений, сортах</w:t>
      </w:r>
      <w:r>
        <w:rPr>
          <w:bCs/>
          <w:sz w:val="32"/>
          <w:szCs w:val="32"/>
        </w:rPr>
        <w:t>, сроках посева и нормах высева. Освещены</w:t>
      </w:r>
      <w:r w:rsidR="009246F6">
        <w:rPr>
          <w:bCs/>
          <w:sz w:val="32"/>
          <w:szCs w:val="32"/>
        </w:rPr>
        <w:br/>
      </w:r>
      <w:r>
        <w:rPr>
          <w:bCs/>
          <w:sz w:val="32"/>
          <w:szCs w:val="32"/>
        </w:rPr>
        <w:t>особенности уборки, позволяющие снизить потери урожая и обеспечить получение зерна высокого качества.</w:t>
      </w:r>
    </w:p>
    <w:p w14:paraId="3B69B128" w14:textId="2DF30415" w:rsidR="00030341" w:rsidRPr="009246F6" w:rsidRDefault="000A45AE" w:rsidP="00087516">
      <w:pPr>
        <w:spacing w:line="276" w:lineRule="auto"/>
        <w:ind w:firstLine="709"/>
        <w:jc w:val="both"/>
        <w:rPr>
          <w:bCs/>
          <w:spacing w:val="4"/>
          <w:sz w:val="32"/>
          <w:szCs w:val="32"/>
        </w:rPr>
      </w:pPr>
      <w:r>
        <w:rPr>
          <w:bCs/>
          <w:sz w:val="32"/>
          <w:szCs w:val="32"/>
        </w:rPr>
        <w:t>На основании выявленной за много</w:t>
      </w:r>
      <w:r w:rsidR="00030341">
        <w:rPr>
          <w:bCs/>
          <w:sz w:val="32"/>
          <w:szCs w:val="32"/>
        </w:rPr>
        <w:t>летний период изучения</w:t>
      </w:r>
      <w:r w:rsidR="009246F6">
        <w:rPr>
          <w:bCs/>
          <w:sz w:val="32"/>
          <w:szCs w:val="32"/>
        </w:rPr>
        <w:br/>
      </w:r>
      <w:r w:rsidR="00030341">
        <w:rPr>
          <w:bCs/>
          <w:sz w:val="32"/>
          <w:szCs w:val="32"/>
        </w:rPr>
        <w:t xml:space="preserve">тенденции потепления и увеличения продолжительности периода </w:t>
      </w:r>
      <w:r w:rsidR="00030341" w:rsidRPr="009246F6">
        <w:rPr>
          <w:bCs/>
          <w:spacing w:val="-2"/>
          <w:sz w:val="32"/>
          <w:szCs w:val="32"/>
        </w:rPr>
        <w:t xml:space="preserve">осенней вегетации </w:t>
      </w:r>
      <w:r w:rsidRPr="009246F6">
        <w:rPr>
          <w:bCs/>
          <w:spacing w:val="-2"/>
          <w:sz w:val="32"/>
          <w:szCs w:val="32"/>
        </w:rPr>
        <w:t xml:space="preserve">рекомендовано </w:t>
      </w:r>
      <w:r w:rsidR="00030341" w:rsidRPr="009246F6">
        <w:rPr>
          <w:bCs/>
          <w:spacing w:val="-2"/>
          <w:sz w:val="32"/>
          <w:szCs w:val="32"/>
        </w:rPr>
        <w:t>сместить оптимальные сроки посева</w:t>
      </w:r>
      <w:r w:rsidR="00030341">
        <w:rPr>
          <w:bCs/>
          <w:sz w:val="32"/>
          <w:szCs w:val="32"/>
        </w:rPr>
        <w:t xml:space="preserve"> </w:t>
      </w:r>
      <w:r w:rsidR="00030341" w:rsidRPr="009246F6">
        <w:rPr>
          <w:bCs/>
          <w:spacing w:val="4"/>
          <w:sz w:val="32"/>
          <w:szCs w:val="32"/>
        </w:rPr>
        <w:t>озимой ржи в Волго-Вятском регионе РФ</w:t>
      </w:r>
      <w:r w:rsidR="00351BD1" w:rsidRPr="009246F6">
        <w:rPr>
          <w:bCs/>
          <w:spacing w:val="4"/>
          <w:sz w:val="32"/>
          <w:szCs w:val="32"/>
        </w:rPr>
        <w:t xml:space="preserve"> на </w:t>
      </w:r>
      <w:r w:rsidRPr="009246F6">
        <w:rPr>
          <w:bCs/>
          <w:spacing w:val="4"/>
          <w:sz w:val="32"/>
          <w:szCs w:val="32"/>
        </w:rPr>
        <w:t xml:space="preserve">5-10 дней на </w:t>
      </w:r>
      <w:r w:rsidR="00351BD1" w:rsidRPr="009246F6">
        <w:rPr>
          <w:bCs/>
          <w:spacing w:val="4"/>
          <w:sz w:val="32"/>
          <w:szCs w:val="32"/>
        </w:rPr>
        <w:t>более позд</w:t>
      </w:r>
      <w:r w:rsidRPr="009246F6">
        <w:rPr>
          <w:bCs/>
          <w:spacing w:val="4"/>
          <w:sz w:val="32"/>
          <w:szCs w:val="32"/>
        </w:rPr>
        <w:t>ний период</w:t>
      </w:r>
      <w:r w:rsidR="00030341" w:rsidRPr="009246F6">
        <w:rPr>
          <w:bCs/>
          <w:spacing w:val="4"/>
          <w:sz w:val="32"/>
          <w:szCs w:val="32"/>
        </w:rPr>
        <w:t xml:space="preserve">, что </w:t>
      </w:r>
      <w:r w:rsidRPr="009246F6">
        <w:rPr>
          <w:bCs/>
          <w:spacing w:val="4"/>
          <w:sz w:val="32"/>
          <w:szCs w:val="32"/>
        </w:rPr>
        <w:t xml:space="preserve">снизит угрозу повреждения и гибели растений озимой ржи в период перезимовки. </w:t>
      </w:r>
    </w:p>
    <w:p w14:paraId="60BE1ACE" w14:textId="455784A2" w:rsidR="00030341" w:rsidRPr="00030341" w:rsidRDefault="00030341" w:rsidP="00087516">
      <w:pPr>
        <w:tabs>
          <w:tab w:val="left" w:pos="709"/>
          <w:tab w:val="left" w:pos="6804"/>
        </w:tabs>
        <w:spacing w:line="276" w:lineRule="auto"/>
        <w:ind w:firstLine="709"/>
        <w:jc w:val="both"/>
        <w:rPr>
          <w:bCs/>
          <w:sz w:val="32"/>
          <w:szCs w:val="32"/>
          <w:lang w:eastAsia="ar-SA"/>
        </w:rPr>
      </w:pPr>
      <w:r w:rsidRPr="00030341">
        <w:rPr>
          <w:bCs/>
          <w:sz w:val="32"/>
          <w:szCs w:val="32"/>
          <w:lang w:eastAsia="ar-SA"/>
        </w:rPr>
        <w:t>Наибольшая реализация потенциала урожайности выявлена</w:t>
      </w:r>
      <w:r w:rsidR="009246F6">
        <w:rPr>
          <w:bCs/>
          <w:sz w:val="32"/>
          <w:szCs w:val="32"/>
          <w:lang w:eastAsia="ar-SA"/>
        </w:rPr>
        <w:br/>
      </w:r>
      <w:r w:rsidRPr="00030341">
        <w:rPr>
          <w:bCs/>
          <w:sz w:val="32"/>
          <w:szCs w:val="32"/>
          <w:lang w:eastAsia="ar-SA"/>
        </w:rPr>
        <w:t xml:space="preserve">при </w:t>
      </w:r>
      <w:r w:rsidR="0083738C">
        <w:rPr>
          <w:bCs/>
          <w:sz w:val="32"/>
          <w:szCs w:val="32"/>
          <w:lang w:eastAsia="ar-SA"/>
        </w:rPr>
        <w:t>посеве с нормой высева 5-6</w:t>
      </w:r>
      <w:r w:rsidRPr="00030341">
        <w:rPr>
          <w:bCs/>
          <w:sz w:val="32"/>
          <w:szCs w:val="32"/>
          <w:lang w:eastAsia="ar-SA"/>
        </w:rPr>
        <w:t xml:space="preserve"> </w:t>
      </w:r>
      <w:r w:rsidR="00D62A4F">
        <w:rPr>
          <w:bCs/>
          <w:sz w:val="32"/>
          <w:szCs w:val="32"/>
          <w:lang w:eastAsia="ar-SA"/>
        </w:rPr>
        <w:t>млн</w:t>
      </w:r>
      <w:r w:rsidRPr="00030341">
        <w:rPr>
          <w:bCs/>
          <w:sz w:val="32"/>
          <w:szCs w:val="32"/>
          <w:lang w:eastAsia="ar-SA"/>
        </w:rPr>
        <w:t xml:space="preserve"> всхожих семян на </w:t>
      </w:r>
      <w:r w:rsidR="0083738C">
        <w:rPr>
          <w:bCs/>
          <w:sz w:val="32"/>
          <w:szCs w:val="32"/>
          <w:lang w:eastAsia="ar-SA"/>
        </w:rPr>
        <w:t xml:space="preserve">1 га </w:t>
      </w:r>
      <w:r w:rsidRPr="00030341">
        <w:rPr>
          <w:bCs/>
          <w:sz w:val="32"/>
          <w:szCs w:val="32"/>
          <w:lang w:eastAsia="ar-SA"/>
        </w:rPr>
        <w:t>за счет формирования оптимального количества продуктивных стеблей на единиц</w:t>
      </w:r>
      <w:r w:rsidR="007D24E3">
        <w:rPr>
          <w:bCs/>
          <w:sz w:val="32"/>
          <w:szCs w:val="32"/>
          <w:lang w:eastAsia="ar-SA"/>
        </w:rPr>
        <w:t>е</w:t>
      </w:r>
      <w:r w:rsidRPr="00030341">
        <w:rPr>
          <w:bCs/>
          <w:sz w:val="32"/>
          <w:szCs w:val="32"/>
          <w:lang w:eastAsia="ar-SA"/>
        </w:rPr>
        <w:t xml:space="preserve"> площади. </w:t>
      </w:r>
      <w:r w:rsidR="004C1C1D" w:rsidRPr="00030341">
        <w:rPr>
          <w:bCs/>
          <w:sz w:val="32"/>
          <w:szCs w:val="32"/>
          <w:lang w:eastAsia="ar-SA"/>
        </w:rPr>
        <w:t xml:space="preserve">Для ускоренного размножения перспективных сортов ржи в условиях высокого почвенного плодородия допустимо снижение нормы высева до 4,0 </w:t>
      </w:r>
      <w:r w:rsidR="00D62A4F">
        <w:rPr>
          <w:bCs/>
          <w:sz w:val="32"/>
          <w:szCs w:val="32"/>
          <w:lang w:eastAsia="ar-SA"/>
        </w:rPr>
        <w:t>млн</w:t>
      </w:r>
      <w:r w:rsidR="004C1C1D" w:rsidRPr="00030341">
        <w:rPr>
          <w:bCs/>
          <w:sz w:val="32"/>
          <w:szCs w:val="32"/>
          <w:lang w:eastAsia="ar-SA"/>
        </w:rPr>
        <w:t xml:space="preserve"> всхожих семян на 1 га. </w:t>
      </w:r>
    </w:p>
    <w:p w14:paraId="7817316A" w14:textId="22C89D18" w:rsidR="00EA1FBD" w:rsidRPr="00030341" w:rsidRDefault="0083738C" w:rsidP="00087516">
      <w:pPr>
        <w:spacing w:line="276" w:lineRule="auto"/>
        <w:ind w:firstLine="709"/>
        <w:jc w:val="both"/>
        <w:rPr>
          <w:bCs/>
          <w:sz w:val="32"/>
          <w:szCs w:val="32"/>
        </w:rPr>
      </w:pPr>
      <w:r w:rsidRPr="0083738C">
        <w:rPr>
          <w:sz w:val="32"/>
          <w:szCs w:val="32"/>
        </w:rPr>
        <w:t xml:space="preserve">Для </w:t>
      </w:r>
      <w:r w:rsidR="002918BA">
        <w:rPr>
          <w:sz w:val="32"/>
          <w:szCs w:val="32"/>
        </w:rPr>
        <w:t xml:space="preserve">сохранения </w:t>
      </w:r>
      <w:r w:rsidR="004C1C1D">
        <w:rPr>
          <w:sz w:val="32"/>
          <w:szCs w:val="32"/>
        </w:rPr>
        <w:t xml:space="preserve">количественных и качественных </w:t>
      </w:r>
      <w:r w:rsidR="004C1C1D" w:rsidRPr="0083738C">
        <w:rPr>
          <w:sz w:val="32"/>
          <w:szCs w:val="32"/>
        </w:rPr>
        <w:t>показателей</w:t>
      </w:r>
      <w:r w:rsidR="004C1C1D">
        <w:rPr>
          <w:sz w:val="32"/>
          <w:szCs w:val="32"/>
        </w:rPr>
        <w:t xml:space="preserve"> </w:t>
      </w:r>
      <w:r w:rsidR="002918BA" w:rsidRPr="002B72EC">
        <w:rPr>
          <w:spacing w:val="4"/>
          <w:sz w:val="32"/>
          <w:szCs w:val="32"/>
        </w:rPr>
        <w:t xml:space="preserve">сформированного урожая </w:t>
      </w:r>
      <w:r w:rsidRPr="002B72EC">
        <w:rPr>
          <w:spacing w:val="4"/>
          <w:sz w:val="32"/>
          <w:szCs w:val="32"/>
        </w:rPr>
        <w:t>уборку необходимо проводить прямым</w:t>
      </w:r>
      <w:r w:rsidR="002B72EC" w:rsidRPr="002B72EC">
        <w:rPr>
          <w:spacing w:val="4"/>
          <w:sz w:val="32"/>
          <w:szCs w:val="32"/>
        </w:rPr>
        <w:br/>
      </w:r>
      <w:proofErr w:type="spellStart"/>
      <w:r w:rsidRPr="002B72EC">
        <w:rPr>
          <w:spacing w:val="-2"/>
          <w:sz w:val="32"/>
          <w:szCs w:val="32"/>
        </w:rPr>
        <w:t>комбайнированием</w:t>
      </w:r>
      <w:proofErr w:type="spellEnd"/>
      <w:r w:rsidRPr="002B72EC">
        <w:rPr>
          <w:spacing w:val="-2"/>
          <w:sz w:val="32"/>
          <w:szCs w:val="32"/>
        </w:rPr>
        <w:t xml:space="preserve"> в течение 5 дней после наступления полной</w:t>
      </w:r>
      <w:r w:rsidR="002B72EC">
        <w:rPr>
          <w:spacing w:val="-2"/>
          <w:sz w:val="32"/>
          <w:szCs w:val="32"/>
        </w:rPr>
        <w:t xml:space="preserve"> </w:t>
      </w:r>
      <w:r w:rsidRPr="002B72EC">
        <w:rPr>
          <w:spacing w:val="-2"/>
          <w:sz w:val="32"/>
          <w:szCs w:val="32"/>
        </w:rPr>
        <w:t>спелости зерна. Раздельный способ уборки оправдывает себя только на</w:t>
      </w:r>
      <w:r w:rsidR="00087516">
        <w:rPr>
          <w:spacing w:val="-2"/>
          <w:sz w:val="32"/>
          <w:szCs w:val="32"/>
        </w:rPr>
        <w:br/>
      </w:r>
      <w:r w:rsidRPr="00087516">
        <w:rPr>
          <w:spacing w:val="-4"/>
          <w:sz w:val="32"/>
          <w:szCs w:val="32"/>
        </w:rPr>
        <w:t xml:space="preserve">засоренных посевах </w:t>
      </w:r>
      <w:r w:rsidR="004C1C1D" w:rsidRPr="00087516">
        <w:rPr>
          <w:spacing w:val="-4"/>
          <w:sz w:val="32"/>
          <w:szCs w:val="32"/>
        </w:rPr>
        <w:t>при условии установления теплой и сухой погоды.</w:t>
      </w:r>
      <w:r w:rsidR="004C1C1D">
        <w:rPr>
          <w:sz w:val="32"/>
          <w:szCs w:val="32"/>
        </w:rPr>
        <w:t xml:space="preserve"> </w:t>
      </w:r>
    </w:p>
    <w:p w14:paraId="2CCFB4E2" w14:textId="01668642" w:rsidR="00EA1FBD" w:rsidRDefault="00F602C6" w:rsidP="00087516">
      <w:pPr>
        <w:spacing w:line="276" w:lineRule="auto"/>
        <w:ind w:firstLine="709"/>
        <w:jc w:val="both"/>
        <w:rPr>
          <w:bCs/>
          <w:sz w:val="32"/>
          <w:szCs w:val="32"/>
        </w:rPr>
      </w:pPr>
      <w:r w:rsidRPr="00F602C6">
        <w:rPr>
          <w:bCs/>
          <w:sz w:val="32"/>
          <w:szCs w:val="32"/>
        </w:rPr>
        <w:t>Научно обоснованная оптимизация агротехнических</w:t>
      </w:r>
      <w:r w:rsidR="008048D8">
        <w:rPr>
          <w:bCs/>
          <w:sz w:val="32"/>
          <w:szCs w:val="32"/>
        </w:rPr>
        <w:t xml:space="preserve"> </w:t>
      </w:r>
      <w:r w:rsidRPr="00F602C6">
        <w:rPr>
          <w:bCs/>
          <w:sz w:val="32"/>
          <w:szCs w:val="32"/>
        </w:rPr>
        <w:t>сроков и расходования средств производства в адаптивных</w:t>
      </w:r>
      <w:r w:rsidR="008048D8">
        <w:rPr>
          <w:bCs/>
          <w:sz w:val="32"/>
          <w:szCs w:val="32"/>
        </w:rPr>
        <w:t xml:space="preserve"> </w:t>
      </w:r>
      <w:r w:rsidRPr="00F602C6">
        <w:rPr>
          <w:bCs/>
          <w:sz w:val="32"/>
          <w:szCs w:val="32"/>
        </w:rPr>
        <w:t>технологиях возделывания</w:t>
      </w:r>
      <w:r w:rsidR="008048D8">
        <w:rPr>
          <w:bCs/>
          <w:sz w:val="32"/>
          <w:szCs w:val="32"/>
        </w:rPr>
        <w:t xml:space="preserve"> озимых зерновых культур в северных регионах РФ </w:t>
      </w:r>
      <w:r w:rsidRPr="00F602C6">
        <w:rPr>
          <w:bCs/>
          <w:sz w:val="32"/>
          <w:szCs w:val="32"/>
        </w:rPr>
        <w:t>позвол</w:t>
      </w:r>
      <w:r w:rsidR="008048D8">
        <w:rPr>
          <w:bCs/>
          <w:sz w:val="32"/>
          <w:szCs w:val="32"/>
        </w:rPr>
        <w:t>и</w:t>
      </w:r>
      <w:r w:rsidRPr="00F602C6">
        <w:rPr>
          <w:bCs/>
          <w:sz w:val="32"/>
          <w:szCs w:val="32"/>
        </w:rPr>
        <w:t>т поддерживать рентабельность</w:t>
      </w:r>
      <w:r w:rsidR="008048D8">
        <w:rPr>
          <w:bCs/>
          <w:sz w:val="32"/>
          <w:szCs w:val="32"/>
        </w:rPr>
        <w:t xml:space="preserve"> производства на высоком уровне</w:t>
      </w:r>
      <w:r w:rsidR="007D24E3">
        <w:rPr>
          <w:bCs/>
          <w:sz w:val="32"/>
          <w:szCs w:val="32"/>
        </w:rPr>
        <w:t>,</w:t>
      </w:r>
      <w:r w:rsidRPr="00F602C6">
        <w:rPr>
          <w:bCs/>
          <w:sz w:val="32"/>
          <w:szCs w:val="32"/>
        </w:rPr>
        <w:t xml:space="preserve"> даже при низком плодородии</w:t>
      </w:r>
      <w:r w:rsidR="008048D8">
        <w:rPr>
          <w:bCs/>
          <w:sz w:val="32"/>
          <w:szCs w:val="32"/>
        </w:rPr>
        <w:t xml:space="preserve"> почвы.</w:t>
      </w:r>
    </w:p>
    <w:p w14:paraId="68B79D8C" w14:textId="053F763E" w:rsidR="00B42FB2" w:rsidRDefault="00B42FB2" w:rsidP="00835419">
      <w:pPr>
        <w:jc w:val="both"/>
        <w:rPr>
          <w:b/>
          <w:bCs/>
        </w:rPr>
      </w:pPr>
    </w:p>
    <w:p w14:paraId="0AFC241B" w14:textId="77777777" w:rsidR="004104BC" w:rsidRPr="008A0C4B" w:rsidRDefault="004104BC" w:rsidP="004104BC">
      <w:pPr>
        <w:tabs>
          <w:tab w:val="left" w:pos="1260"/>
        </w:tabs>
        <w:jc w:val="right"/>
      </w:pPr>
      <w:r w:rsidRPr="008A0C4B">
        <w:lastRenderedPageBreak/>
        <w:t>Приложение</w:t>
      </w:r>
    </w:p>
    <w:p w14:paraId="0601C3C7" w14:textId="77777777" w:rsidR="004104BC" w:rsidRDefault="004104BC" w:rsidP="004104BC">
      <w:pPr>
        <w:spacing w:line="240" w:lineRule="auto"/>
        <w:rPr>
          <w:rFonts w:ascii="Bookman Old Style" w:hAnsi="Bookman Old Style"/>
          <w:b/>
        </w:rPr>
      </w:pPr>
      <w:r w:rsidRPr="00E3266D">
        <w:rPr>
          <w:rFonts w:ascii="Bookman Old Style" w:hAnsi="Bookman Old Style"/>
          <w:b/>
        </w:rPr>
        <w:t>Номера, наименования оригинаторов/патентообладателей</w:t>
      </w:r>
    </w:p>
    <w:p w14:paraId="0CC063F7" w14:textId="77777777" w:rsidR="004104BC" w:rsidRPr="00E3266D" w:rsidRDefault="004104BC" w:rsidP="004104BC">
      <w:pPr>
        <w:spacing w:line="240" w:lineRule="auto"/>
        <w:rPr>
          <w:rFonts w:ascii="Bookman Old Style" w:hAnsi="Bookman Old Style"/>
          <w:b/>
          <w:sz w:val="12"/>
          <w:szCs w:val="1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00"/>
        <w:gridCol w:w="8639"/>
      </w:tblGrid>
      <w:tr w:rsidR="004104BC" w14:paraId="4D6606EA" w14:textId="77777777" w:rsidTr="002C35F0">
        <w:trPr>
          <w:trHeight w:val="469"/>
        </w:trPr>
        <w:tc>
          <w:tcPr>
            <w:tcW w:w="1000" w:type="dxa"/>
            <w:vAlign w:val="center"/>
          </w:tcPr>
          <w:p w14:paraId="4BC7B6D3" w14:textId="77777777" w:rsidR="004104BC" w:rsidRPr="00D032F5" w:rsidRDefault="004104BC" w:rsidP="002C35F0">
            <w:pPr>
              <w:spacing w:line="276" w:lineRule="auto"/>
            </w:pPr>
            <w:r w:rsidRPr="00D032F5">
              <w:t>Номер</w:t>
            </w:r>
          </w:p>
        </w:tc>
        <w:tc>
          <w:tcPr>
            <w:tcW w:w="8639" w:type="dxa"/>
            <w:vAlign w:val="center"/>
          </w:tcPr>
          <w:p w14:paraId="47BD8A0E" w14:textId="77777777" w:rsidR="004104BC" w:rsidRPr="00D032F5" w:rsidRDefault="004104BC" w:rsidP="002C35F0">
            <w:pPr>
              <w:spacing w:line="276" w:lineRule="auto"/>
            </w:pPr>
            <w:r>
              <w:t>Оригинатор</w:t>
            </w:r>
            <w:r w:rsidRPr="00D032F5">
              <w:t xml:space="preserve"> / патентообладател</w:t>
            </w:r>
            <w:r>
              <w:t>ь</w:t>
            </w:r>
          </w:p>
        </w:tc>
      </w:tr>
      <w:tr w:rsidR="004104BC" w14:paraId="0C1D3651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5E2411F4" w14:textId="77777777" w:rsidR="004104BC" w:rsidRPr="005B544F" w:rsidRDefault="004104BC" w:rsidP="002C35F0">
            <w:pPr>
              <w:spacing w:line="276" w:lineRule="auto"/>
            </w:pPr>
            <w:r w:rsidRPr="005B544F">
              <w:t>65</w:t>
            </w:r>
          </w:p>
        </w:tc>
        <w:tc>
          <w:tcPr>
            <w:tcW w:w="8639" w:type="dxa"/>
            <w:vAlign w:val="center"/>
          </w:tcPr>
          <w:p w14:paraId="28D19A67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>ФГУП «Котласское</w:t>
            </w:r>
            <w:r>
              <w:t>»</w:t>
            </w:r>
          </w:p>
        </w:tc>
      </w:tr>
      <w:tr w:rsidR="004104BC" w14:paraId="7EC44681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57B96D2F" w14:textId="77777777" w:rsidR="004104BC" w:rsidRPr="005B544F" w:rsidRDefault="004104BC" w:rsidP="002C35F0">
            <w:pPr>
              <w:spacing w:line="276" w:lineRule="auto"/>
            </w:pPr>
            <w:r w:rsidRPr="005B544F">
              <w:t>77</w:t>
            </w:r>
          </w:p>
        </w:tc>
        <w:tc>
          <w:tcPr>
            <w:tcW w:w="8639" w:type="dxa"/>
            <w:vAlign w:val="center"/>
          </w:tcPr>
          <w:p w14:paraId="7F9E80E8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 xml:space="preserve">ФГБНУ </w:t>
            </w:r>
            <w:r>
              <w:t>«Верхневолжский ФАНЦ»</w:t>
            </w:r>
          </w:p>
        </w:tc>
      </w:tr>
      <w:tr w:rsidR="004104BC" w14:paraId="2B73DD31" w14:textId="77777777" w:rsidTr="002C35F0">
        <w:tc>
          <w:tcPr>
            <w:tcW w:w="1000" w:type="dxa"/>
          </w:tcPr>
          <w:p w14:paraId="4AD1B760" w14:textId="77777777" w:rsidR="004104BC" w:rsidRPr="005B544F" w:rsidRDefault="004104BC" w:rsidP="002C35F0">
            <w:pPr>
              <w:spacing w:line="276" w:lineRule="auto"/>
            </w:pPr>
            <w:r>
              <w:t>91</w:t>
            </w:r>
          </w:p>
        </w:tc>
        <w:tc>
          <w:tcPr>
            <w:tcW w:w="8639" w:type="dxa"/>
          </w:tcPr>
          <w:p w14:paraId="6A74C918" w14:textId="77777777" w:rsidR="004104BC" w:rsidRDefault="004104BC" w:rsidP="002C35F0">
            <w:pPr>
              <w:spacing w:line="240" w:lineRule="auto"/>
              <w:jc w:val="left"/>
            </w:pPr>
            <w:r>
              <w:t>ФГБНУ «НИИСХ Центрально-Черноземной полосы</w:t>
            </w:r>
          </w:p>
          <w:p w14:paraId="1D539B27" w14:textId="77777777" w:rsidR="004104BC" w:rsidRPr="00D032F5" w:rsidRDefault="004104BC" w:rsidP="002C35F0">
            <w:pPr>
              <w:spacing w:line="240" w:lineRule="auto"/>
              <w:jc w:val="left"/>
            </w:pPr>
            <w:r>
              <w:t>имени</w:t>
            </w:r>
            <w:r w:rsidRPr="00CA6D0D">
              <w:t xml:space="preserve"> </w:t>
            </w:r>
            <w:r>
              <w:t>В. В. Докучаева»</w:t>
            </w:r>
          </w:p>
        </w:tc>
      </w:tr>
      <w:tr w:rsidR="004104BC" w14:paraId="14630FB8" w14:textId="77777777" w:rsidTr="002C35F0">
        <w:tc>
          <w:tcPr>
            <w:tcW w:w="1000" w:type="dxa"/>
          </w:tcPr>
          <w:p w14:paraId="16F97938" w14:textId="77777777" w:rsidR="004104BC" w:rsidRPr="005B544F" w:rsidRDefault="004104BC" w:rsidP="002C35F0">
            <w:pPr>
              <w:spacing w:line="276" w:lineRule="auto"/>
            </w:pPr>
            <w:r>
              <w:t>118</w:t>
            </w:r>
          </w:p>
        </w:tc>
        <w:tc>
          <w:tcPr>
            <w:tcW w:w="8639" w:type="dxa"/>
          </w:tcPr>
          <w:p w14:paraId="7BAC19B4" w14:textId="77777777" w:rsidR="004104BC" w:rsidRPr="00D032F5" w:rsidRDefault="004104BC" w:rsidP="002C35F0">
            <w:pPr>
              <w:spacing w:line="240" w:lineRule="auto"/>
              <w:jc w:val="left"/>
            </w:pPr>
            <w:r>
              <w:t>ФГБНУ «Федеральный</w:t>
            </w:r>
            <w:r w:rsidRPr="00CA6D0D">
              <w:t xml:space="preserve"> </w:t>
            </w:r>
            <w:r>
              <w:t>аграрный научный центр Северо-Востока имени</w:t>
            </w:r>
            <w:r w:rsidRPr="00CA6D0D">
              <w:t xml:space="preserve"> Н.</w:t>
            </w:r>
            <w:r>
              <w:t xml:space="preserve"> </w:t>
            </w:r>
            <w:r w:rsidRPr="00CA6D0D">
              <w:t xml:space="preserve">В. </w:t>
            </w:r>
            <w:proofErr w:type="spellStart"/>
            <w:r w:rsidRPr="00CA6D0D">
              <w:t>Р</w:t>
            </w:r>
            <w:r>
              <w:t>удницкого</w:t>
            </w:r>
            <w:proofErr w:type="spellEnd"/>
            <w:r>
              <w:t>»</w:t>
            </w:r>
          </w:p>
        </w:tc>
      </w:tr>
      <w:tr w:rsidR="004104BC" w14:paraId="54D0CB64" w14:textId="77777777" w:rsidTr="002C35F0">
        <w:tc>
          <w:tcPr>
            <w:tcW w:w="1000" w:type="dxa"/>
          </w:tcPr>
          <w:p w14:paraId="375ECD1A" w14:textId="77777777" w:rsidR="004104BC" w:rsidRPr="005B544F" w:rsidRDefault="004104BC" w:rsidP="002C35F0">
            <w:pPr>
              <w:spacing w:line="276" w:lineRule="auto"/>
            </w:pPr>
            <w:r>
              <w:t>120</w:t>
            </w:r>
          </w:p>
        </w:tc>
        <w:tc>
          <w:tcPr>
            <w:tcW w:w="8639" w:type="dxa"/>
          </w:tcPr>
          <w:p w14:paraId="4AEF2E52" w14:textId="77777777" w:rsidR="004104BC" w:rsidRPr="00D032F5" w:rsidRDefault="004104BC" w:rsidP="002C35F0">
            <w:pPr>
              <w:spacing w:line="240" w:lineRule="auto"/>
              <w:jc w:val="left"/>
            </w:pPr>
            <w:r>
              <w:t>ФГБНУ «Костромской научно-исследовательский институт сельского хозяйства»</w:t>
            </w:r>
          </w:p>
        </w:tc>
      </w:tr>
      <w:tr w:rsidR="004104BC" w14:paraId="17A5EA08" w14:textId="77777777" w:rsidTr="002C35F0">
        <w:tc>
          <w:tcPr>
            <w:tcW w:w="1000" w:type="dxa"/>
          </w:tcPr>
          <w:p w14:paraId="69179FBB" w14:textId="77777777" w:rsidR="004104BC" w:rsidRPr="005B544F" w:rsidRDefault="004104BC" w:rsidP="002C35F0">
            <w:pPr>
              <w:spacing w:line="276" w:lineRule="auto"/>
            </w:pPr>
            <w:r>
              <w:t>140</w:t>
            </w:r>
          </w:p>
        </w:tc>
        <w:tc>
          <w:tcPr>
            <w:tcW w:w="8639" w:type="dxa"/>
            <w:vAlign w:val="center"/>
          </w:tcPr>
          <w:p w14:paraId="4A57B20F" w14:textId="77777777" w:rsidR="004104BC" w:rsidRDefault="004104BC" w:rsidP="002C35F0">
            <w:pPr>
              <w:spacing w:line="240" w:lineRule="auto"/>
              <w:jc w:val="left"/>
            </w:pPr>
            <w:r>
              <w:t>ФГБНУ «Ленинградский научно-исследовательский институт</w:t>
            </w:r>
          </w:p>
          <w:p w14:paraId="2156BD39" w14:textId="77777777" w:rsidR="004104BC" w:rsidRPr="00D032F5" w:rsidRDefault="004104BC" w:rsidP="002C35F0">
            <w:pPr>
              <w:spacing w:line="240" w:lineRule="auto"/>
              <w:jc w:val="left"/>
            </w:pPr>
            <w:r>
              <w:t>сельского хозяйства «</w:t>
            </w:r>
            <w:proofErr w:type="spellStart"/>
            <w:r>
              <w:t>Белогорка</w:t>
            </w:r>
            <w:proofErr w:type="spellEnd"/>
            <w:r>
              <w:t>»</w:t>
            </w:r>
          </w:p>
        </w:tc>
      </w:tr>
      <w:tr w:rsidR="004104BC" w14:paraId="1009ED18" w14:textId="77777777" w:rsidTr="002C35F0">
        <w:tc>
          <w:tcPr>
            <w:tcW w:w="1000" w:type="dxa"/>
          </w:tcPr>
          <w:p w14:paraId="531002D5" w14:textId="77777777" w:rsidR="004104BC" w:rsidRPr="005B544F" w:rsidRDefault="004104BC" w:rsidP="002C35F0">
            <w:pPr>
              <w:spacing w:line="276" w:lineRule="auto"/>
            </w:pPr>
            <w:r>
              <w:t>142</w:t>
            </w:r>
          </w:p>
        </w:tc>
        <w:tc>
          <w:tcPr>
            <w:tcW w:w="8639" w:type="dxa"/>
            <w:vAlign w:val="center"/>
          </w:tcPr>
          <w:p w14:paraId="28497BA0" w14:textId="77777777" w:rsidR="004104BC" w:rsidRDefault="004104BC" w:rsidP="002C35F0">
            <w:pPr>
              <w:spacing w:line="240" w:lineRule="auto"/>
              <w:jc w:val="left"/>
            </w:pPr>
            <w:r>
              <w:t>ФГБНУ «Федеральный исследовательский центр</w:t>
            </w:r>
            <w:r w:rsidRPr="00CA6D0D">
              <w:t xml:space="preserve"> </w:t>
            </w:r>
            <w:r>
              <w:t>Всероссийский</w:t>
            </w:r>
          </w:p>
          <w:p w14:paraId="26185F3A" w14:textId="77777777" w:rsidR="004104BC" w:rsidRPr="00D032F5" w:rsidRDefault="004104BC" w:rsidP="002C35F0">
            <w:pPr>
              <w:spacing w:line="240" w:lineRule="auto"/>
              <w:jc w:val="left"/>
            </w:pPr>
            <w:r>
              <w:t>институт генетических ресурсов растений имени Н. И. Вавилова»</w:t>
            </w:r>
          </w:p>
        </w:tc>
      </w:tr>
      <w:tr w:rsidR="004104BC" w14:paraId="3FB75057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67D96DF6" w14:textId="77777777" w:rsidR="004104BC" w:rsidRPr="005B544F" w:rsidRDefault="004104BC" w:rsidP="002C35F0">
            <w:pPr>
              <w:spacing w:line="276" w:lineRule="auto"/>
            </w:pPr>
            <w:r>
              <w:t>168</w:t>
            </w:r>
          </w:p>
        </w:tc>
        <w:tc>
          <w:tcPr>
            <w:tcW w:w="8639" w:type="dxa"/>
            <w:vAlign w:val="center"/>
          </w:tcPr>
          <w:p w14:paraId="1B5C51B5" w14:textId="77777777" w:rsidR="004104BC" w:rsidRPr="00A82220" w:rsidRDefault="004104BC" w:rsidP="002C35F0">
            <w:pPr>
              <w:spacing w:line="240" w:lineRule="auto"/>
              <w:jc w:val="left"/>
            </w:pPr>
            <w:r w:rsidRPr="00CA6D0D">
              <w:t xml:space="preserve">ФГБНУ </w:t>
            </w:r>
            <w:r>
              <w:t>«Федеральный исследовательский центр «</w:t>
            </w:r>
            <w:proofErr w:type="spellStart"/>
            <w:r w:rsidRPr="00CA6D0D">
              <w:t>Н</w:t>
            </w:r>
            <w:r>
              <w:t>емчиновка</w:t>
            </w:r>
            <w:proofErr w:type="spellEnd"/>
            <w:r>
              <w:t>»</w:t>
            </w:r>
          </w:p>
        </w:tc>
      </w:tr>
      <w:tr w:rsidR="004104BC" w14:paraId="38A7F059" w14:textId="77777777" w:rsidTr="002C35F0">
        <w:tc>
          <w:tcPr>
            <w:tcW w:w="1000" w:type="dxa"/>
          </w:tcPr>
          <w:p w14:paraId="7691ED4C" w14:textId="77777777" w:rsidR="004104BC" w:rsidRPr="005B544F" w:rsidRDefault="004104BC" w:rsidP="002C35F0">
            <w:pPr>
              <w:spacing w:line="276" w:lineRule="auto"/>
            </w:pPr>
            <w:r>
              <w:t>198</w:t>
            </w:r>
          </w:p>
        </w:tc>
        <w:tc>
          <w:tcPr>
            <w:tcW w:w="8639" w:type="dxa"/>
            <w:vAlign w:val="center"/>
          </w:tcPr>
          <w:p w14:paraId="574978B1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>ФГБУН С</w:t>
            </w:r>
            <w:r>
              <w:t>ибирский</w:t>
            </w:r>
            <w:r w:rsidRPr="00CA6D0D">
              <w:t xml:space="preserve"> </w:t>
            </w:r>
            <w:r>
              <w:t>федеральный</w:t>
            </w:r>
            <w:r w:rsidRPr="00CA6D0D">
              <w:t xml:space="preserve"> </w:t>
            </w:r>
            <w:r>
              <w:t>научный центр</w:t>
            </w:r>
            <w:r w:rsidRPr="00CA6D0D">
              <w:t xml:space="preserve"> </w:t>
            </w:r>
            <w:proofErr w:type="spellStart"/>
            <w:r>
              <w:t>агробиотехнологий</w:t>
            </w:r>
            <w:proofErr w:type="spellEnd"/>
            <w:r w:rsidRPr="00CA6D0D">
              <w:t xml:space="preserve"> </w:t>
            </w:r>
            <w:r>
              <w:t>Российской академии наук</w:t>
            </w:r>
          </w:p>
        </w:tc>
      </w:tr>
      <w:tr w:rsidR="004104BC" w14:paraId="09FC9F38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1DBC5C34" w14:textId="77777777" w:rsidR="004104BC" w:rsidRPr="005B544F" w:rsidRDefault="004104BC" w:rsidP="002C35F0">
            <w:pPr>
              <w:spacing w:line="276" w:lineRule="auto"/>
            </w:pPr>
            <w:r>
              <w:t>265</w:t>
            </w:r>
          </w:p>
        </w:tc>
        <w:tc>
          <w:tcPr>
            <w:tcW w:w="8639" w:type="dxa"/>
            <w:vAlign w:val="center"/>
          </w:tcPr>
          <w:p w14:paraId="5E29F082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>ГНУ Я</w:t>
            </w:r>
            <w:r>
              <w:t>рославский</w:t>
            </w:r>
            <w:r w:rsidRPr="00CA6D0D">
              <w:t xml:space="preserve"> НИИ </w:t>
            </w:r>
            <w:r>
              <w:t>животноводства</w:t>
            </w:r>
            <w:r w:rsidRPr="00CA6D0D">
              <w:t xml:space="preserve"> </w:t>
            </w:r>
            <w:r>
              <w:t>и</w:t>
            </w:r>
            <w:r w:rsidRPr="00CA6D0D">
              <w:t xml:space="preserve"> </w:t>
            </w:r>
            <w:r>
              <w:t>кормопроизводства</w:t>
            </w:r>
          </w:p>
        </w:tc>
      </w:tr>
      <w:tr w:rsidR="004104BC" w14:paraId="481D73B3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3B74E1B7" w14:textId="77777777" w:rsidR="004104BC" w:rsidRPr="005B544F" w:rsidRDefault="004104BC" w:rsidP="002C35F0">
            <w:pPr>
              <w:spacing w:line="276" w:lineRule="auto"/>
            </w:pPr>
            <w:r>
              <w:t>460</w:t>
            </w:r>
          </w:p>
        </w:tc>
        <w:tc>
          <w:tcPr>
            <w:tcW w:w="8639" w:type="dxa"/>
            <w:vAlign w:val="center"/>
          </w:tcPr>
          <w:p w14:paraId="0E03F011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 xml:space="preserve">РУП </w:t>
            </w:r>
            <w:r>
              <w:t>«</w:t>
            </w:r>
            <w:r w:rsidRPr="00CA6D0D">
              <w:t>Н</w:t>
            </w:r>
            <w:r>
              <w:t>аучно</w:t>
            </w:r>
            <w:r w:rsidRPr="00CA6D0D">
              <w:t>-</w:t>
            </w:r>
            <w:r>
              <w:t>практический</w:t>
            </w:r>
            <w:r w:rsidRPr="00CA6D0D">
              <w:t xml:space="preserve"> </w:t>
            </w:r>
            <w:r>
              <w:t>центр</w:t>
            </w:r>
            <w:r w:rsidRPr="00CA6D0D">
              <w:t xml:space="preserve"> НАН Б</w:t>
            </w:r>
            <w:r>
              <w:t>еларуси</w:t>
            </w:r>
            <w:r w:rsidRPr="00CA6D0D">
              <w:t xml:space="preserve"> </w:t>
            </w:r>
            <w:r>
              <w:t>по</w:t>
            </w:r>
            <w:r w:rsidRPr="00CA6D0D">
              <w:t xml:space="preserve"> </w:t>
            </w:r>
            <w:r>
              <w:t>земледелию»</w:t>
            </w:r>
          </w:p>
        </w:tc>
      </w:tr>
      <w:tr w:rsidR="004104BC" w14:paraId="4AB8CCD0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2CEC645C" w14:textId="77777777" w:rsidR="004104BC" w:rsidRPr="005B544F" w:rsidRDefault="004104BC" w:rsidP="002C35F0">
            <w:pPr>
              <w:spacing w:line="276" w:lineRule="auto"/>
            </w:pPr>
            <w:r>
              <w:t>846</w:t>
            </w:r>
          </w:p>
        </w:tc>
        <w:tc>
          <w:tcPr>
            <w:tcW w:w="8639" w:type="dxa"/>
            <w:vAlign w:val="center"/>
          </w:tcPr>
          <w:p w14:paraId="03D2D818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rPr>
                <w:lang w:val="en-US"/>
              </w:rPr>
              <w:t xml:space="preserve">KWS </w:t>
            </w:r>
            <w:proofErr w:type="spellStart"/>
            <w:r w:rsidRPr="00CA6D0D">
              <w:rPr>
                <w:lang w:val="en-US"/>
              </w:rPr>
              <w:t>L</w:t>
            </w:r>
            <w:r>
              <w:rPr>
                <w:lang w:val="en-US"/>
              </w:rPr>
              <w:t>ochow</w:t>
            </w:r>
            <w:proofErr w:type="spellEnd"/>
            <w:r w:rsidRPr="00CA6D0D">
              <w:rPr>
                <w:lang w:val="en-US"/>
              </w:rPr>
              <w:t xml:space="preserve"> GMBH</w:t>
            </w:r>
          </w:p>
        </w:tc>
      </w:tr>
      <w:tr w:rsidR="004104BC" w14:paraId="2D8E27E5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2E9614F7" w14:textId="77777777" w:rsidR="004104BC" w:rsidRPr="005B544F" w:rsidRDefault="004104BC" w:rsidP="002C35F0">
            <w:pPr>
              <w:spacing w:line="276" w:lineRule="auto"/>
            </w:pPr>
            <w:r>
              <w:t>1024</w:t>
            </w:r>
          </w:p>
        </w:tc>
        <w:tc>
          <w:tcPr>
            <w:tcW w:w="8639" w:type="dxa"/>
            <w:vAlign w:val="center"/>
          </w:tcPr>
          <w:p w14:paraId="4EAF138F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 xml:space="preserve">ЗАО </w:t>
            </w:r>
            <w:r>
              <w:t>НПФ</w:t>
            </w:r>
            <w:r w:rsidRPr="00CA6D0D">
              <w:t xml:space="preserve"> </w:t>
            </w:r>
            <w:r>
              <w:t>«</w:t>
            </w:r>
            <w:r w:rsidRPr="00CA6D0D">
              <w:t>Р</w:t>
            </w:r>
            <w:r>
              <w:t>оссийские</w:t>
            </w:r>
            <w:r w:rsidRPr="00CA6D0D">
              <w:t xml:space="preserve"> </w:t>
            </w:r>
            <w:r>
              <w:t>семена»</w:t>
            </w:r>
          </w:p>
        </w:tc>
      </w:tr>
      <w:tr w:rsidR="004104BC" w14:paraId="279322E5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419D58F4" w14:textId="77777777" w:rsidR="004104BC" w:rsidRPr="005B544F" w:rsidRDefault="004104BC" w:rsidP="002C35F0">
            <w:pPr>
              <w:spacing w:line="276" w:lineRule="auto"/>
            </w:pPr>
            <w:r>
              <w:t>6844</w:t>
            </w:r>
          </w:p>
        </w:tc>
        <w:tc>
          <w:tcPr>
            <w:tcW w:w="8639" w:type="dxa"/>
            <w:vAlign w:val="center"/>
          </w:tcPr>
          <w:p w14:paraId="4C6A5D89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>К</w:t>
            </w:r>
            <w:r>
              <w:t>алининградский</w:t>
            </w:r>
            <w:r w:rsidRPr="00CA6D0D">
              <w:t xml:space="preserve"> НИИСХ </w:t>
            </w:r>
            <w:r>
              <w:t>‒</w:t>
            </w:r>
            <w:r w:rsidRPr="00CA6D0D">
              <w:t xml:space="preserve"> </w:t>
            </w:r>
            <w:r>
              <w:t>филиал</w:t>
            </w:r>
            <w:r w:rsidRPr="00CA6D0D">
              <w:t xml:space="preserve"> ФНЦ </w:t>
            </w:r>
            <w:r>
              <w:t>«</w:t>
            </w:r>
            <w:r w:rsidRPr="00CA6D0D">
              <w:t xml:space="preserve">ВИК </w:t>
            </w:r>
            <w:r>
              <w:t>им</w:t>
            </w:r>
            <w:r w:rsidRPr="00CA6D0D">
              <w:t>. В.</w:t>
            </w:r>
            <w:r>
              <w:t xml:space="preserve"> </w:t>
            </w:r>
            <w:r w:rsidRPr="00CA6D0D">
              <w:t>Р. В</w:t>
            </w:r>
            <w:r>
              <w:t>ильямса»</w:t>
            </w:r>
          </w:p>
        </w:tc>
      </w:tr>
      <w:tr w:rsidR="004104BC" w14:paraId="3036ABC3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52AE61AA" w14:textId="77777777" w:rsidR="004104BC" w:rsidRPr="005B544F" w:rsidRDefault="004104BC" w:rsidP="002C35F0">
            <w:pPr>
              <w:spacing w:line="276" w:lineRule="auto"/>
            </w:pPr>
            <w:r>
              <w:t>14289</w:t>
            </w:r>
          </w:p>
        </w:tc>
        <w:tc>
          <w:tcPr>
            <w:tcW w:w="8639" w:type="dxa"/>
            <w:vAlign w:val="center"/>
          </w:tcPr>
          <w:p w14:paraId="06E592A0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>ГНУ Н</w:t>
            </w:r>
            <w:r>
              <w:t>овгородский</w:t>
            </w:r>
            <w:r w:rsidRPr="00CA6D0D">
              <w:t xml:space="preserve"> НИИСХ Р</w:t>
            </w:r>
            <w:r>
              <w:t>оссельхозакадемии</w:t>
            </w:r>
            <w:r w:rsidRPr="00CA6D0D">
              <w:t xml:space="preserve"> </w:t>
            </w:r>
          </w:p>
        </w:tc>
      </w:tr>
      <w:tr w:rsidR="004104BC" w14:paraId="0983A193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3C68350D" w14:textId="77777777" w:rsidR="004104BC" w:rsidRPr="005B544F" w:rsidRDefault="004104BC" w:rsidP="002C35F0">
            <w:pPr>
              <w:spacing w:line="276" w:lineRule="auto"/>
            </w:pPr>
            <w:r>
              <w:t>15045</w:t>
            </w:r>
          </w:p>
        </w:tc>
        <w:tc>
          <w:tcPr>
            <w:tcW w:w="8639" w:type="dxa"/>
            <w:vAlign w:val="center"/>
          </w:tcPr>
          <w:p w14:paraId="04C80C11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 xml:space="preserve">ООО </w:t>
            </w:r>
            <w:r>
              <w:t>«</w:t>
            </w:r>
            <w:r w:rsidRPr="00CA6D0D">
              <w:t>А</w:t>
            </w:r>
            <w:r>
              <w:t>грокомплекс</w:t>
            </w:r>
            <w:r w:rsidRPr="00CA6D0D">
              <w:t xml:space="preserve"> </w:t>
            </w:r>
            <w:r>
              <w:t>«</w:t>
            </w:r>
            <w:proofErr w:type="spellStart"/>
            <w:r w:rsidRPr="00CA6D0D">
              <w:t>К</w:t>
            </w:r>
            <w:r>
              <w:t>ургансемена</w:t>
            </w:r>
            <w:proofErr w:type="spellEnd"/>
            <w:r>
              <w:t>»</w:t>
            </w:r>
          </w:p>
        </w:tc>
      </w:tr>
      <w:tr w:rsidR="004104BC" w14:paraId="7A8B7DE1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19DA3D20" w14:textId="77777777" w:rsidR="004104BC" w:rsidRPr="005B544F" w:rsidRDefault="004104BC" w:rsidP="002C35F0">
            <w:pPr>
              <w:spacing w:line="276" w:lineRule="auto"/>
            </w:pPr>
            <w:r>
              <w:t>16509</w:t>
            </w:r>
          </w:p>
        </w:tc>
        <w:tc>
          <w:tcPr>
            <w:tcW w:w="8639" w:type="dxa"/>
            <w:vAlign w:val="center"/>
          </w:tcPr>
          <w:p w14:paraId="6467BB5B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rPr>
                <w:lang w:val="en-US"/>
              </w:rPr>
              <w:t>M</w:t>
            </w:r>
            <w:r>
              <w:rPr>
                <w:lang w:val="en-US"/>
              </w:rPr>
              <w:t>onsanto</w:t>
            </w:r>
            <w:r w:rsidRPr="00CA6D0D">
              <w:rPr>
                <w:lang w:val="en-US"/>
              </w:rPr>
              <w:t xml:space="preserve"> </w:t>
            </w:r>
            <w:proofErr w:type="spellStart"/>
            <w:r w:rsidRPr="00CA6D0D">
              <w:rPr>
                <w:lang w:val="en-US"/>
              </w:rPr>
              <w:t>S</w:t>
            </w:r>
            <w:r>
              <w:rPr>
                <w:lang w:val="en-US"/>
              </w:rPr>
              <w:t>aaten</w:t>
            </w:r>
            <w:proofErr w:type="spellEnd"/>
            <w:r w:rsidRPr="00CA6D0D">
              <w:rPr>
                <w:lang w:val="en-US"/>
              </w:rPr>
              <w:t xml:space="preserve"> GMBH</w:t>
            </w:r>
          </w:p>
        </w:tc>
      </w:tr>
      <w:tr w:rsidR="004104BC" w14:paraId="7554F77F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54690930" w14:textId="77777777" w:rsidR="004104BC" w:rsidRPr="005B544F" w:rsidRDefault="004104BC" w:rsidP="002C35F0">
            <w:pPr>
              <w:spacing w:line="276" w:lineRule="auto"/>
            </w:pPr>
            <w:r>
              <w:t>18842</w:t>
            </w:r>
          </w:p>
        </w:tc>
        <w:tc>
          <w:tcPr>
            <w:tcW w:w="8639" w:type="dxa"/>
            <w:vAlign w:val="center"/>
          </w:tcPr>
          <w:p w14:paraId="5C92585E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>К</w:t>
            </w:r>
            <w:r>
              <w:t>олхоз</w:t>
            </w:r>
            <w:r w:rsidRPr="00CA6D0D">
              <w:t xml:space="preserve"> </w:t>
            </w:r>
            <w:r>
              <w:t>имени</w:t>
            </w:r>
            <w:r w:rsidRPr="00CA6D0D">
              <w:t xml:space="preserve"> Ч</w:t>
            </w:r>
            <w:r>
              <w:t>апаева</w:t>
            </w:r>
          </w:p>
        </w:tc>
      </w:tr>
      <w:tr w:rsidR="004104BC" w14:paraId="14710E86" w14:textId="77777777" w:rsidTr="002C35F0">
        <w:tc>
          <w:tcPr>
            <w:tcW w:w="1000" w:type="dxa"/>
          </w:tcPr>
          <w:p w14:paraId="57A7ABCF" w14:textId="77777777" w:rsidR="004104BC" w:rsidRPr="005B544F" w:rsidRDefault="004104BC" w:rsidP="002C35F0">
            <w:pPr>
              <w:spacing w:line="276" w:lineRule="auto"/>
            </w:pPr>
            <w:r>
              <w:t>20226</w:t>
            </w:r>
          </w:p>
        </w:tc>
        <w:tc>
          <w:tcPr>
            <w:tcW w:w="8639" w:type="dxa"/>
            <w:vAlign w:val="center"/>
          </w:tcPr>
          <w:p w14:paraId="56771AF6" w14:textId="77777777" w:rsidR="004104BC" w:rsidRDefault="004104BC" w:rsidP="002C35F0">
            <w:pPr>
              <w:spacing w:line="240" w:lineRule="auto"/>
              <w:jc w:val="left"/>
            </w:pPr>
            <w:r w:rsidRPr="00CA6D0D">
              <w:t xml:space="preserve">ФГБУН </w:t>
            </w:r>
            <w:r>
              <w:t>«</w:t>
            </w:r>
            <w:r w:rsidRPr="00CA6D0D">
              <w:t>Ф</w:t>
            </w:r>
            <w:r>
              <w:t>едеральный</w:t>
            </w:r>
            <w:r w:rsidRPr="00CA6D0D">
              <w:t xml:space="preserve"> </w:t>
            </w:r>
            <w:r>
              <w:t>исследовательский центр</w:t>
            </w:r>
            <w:r w:rsidRPr="00CA6D0D">
              <w:t xml:space="preserve"> </w:t>
            </w:r>
            <w:r>
              <w:t>«</w:t>
            </w:r>
            <w:r w:rsidRPr="00CA6D0D">
              <w:t>К</w:t>
            </w:r>
            <w:r>
              <w:t>азанский</w:t>
            </w:r>
          </w:p>
          <w:p w14:paraId="32522563" w14:textId="77777777" w:rsidR="004104BC" w:rsidRPr="00D032F5" w:rsidRDefault="004104BC" w:rsidP="002C35F0">
            <w:pPr>
              <w:spacing w:line="240" w:lineRule="auto"/>
              <w:jc w:val="left"/>
            </w:pPr>
            <w:r>
              <w:t>научный центр</w:t>
            </w:r>
            <w:r w:rsidRPr="00CA6D0D">
              <w:t xml:space="preserve"> </w:t>
            </w:r>
            <w:r>
              <w:t>РАН»</w:t>
            </w:r>
          </w:p>
        </w:tc>
      </w:tr>
      <w:tr w:rsidR="004104BC" w14:paraId="2B115E26" w14:textId="77777777" w:rsidTr="002C35F0">
        <w:trPr>
          <w:trHeight w:val="454"/>
        </w:trPr>
        <w:tc>
          <w:tcPr>
            <w:tcW w:w="1000" w:type="dxa"/>
            <w:vAlign w:val="center"/>
          </w:tcPr>
          <w:p w14:paraId="5046F010" w14:textId="77777777" w:rsidR="004104BC" w:rsidRPr="005B544F" w:rsidRDefault="004104BC" w:rsidP="002C35F0">
            <w:pPr>
              <w:spacing w:line="276" w:lineRule="auto"/>
            </w:pPr>
            <w:r>
              <w:t>20425</w:t>
            </w:r>
          </w:p>
        </w:tc>
        <w:tc>
          <w:tcPr>
            <w:tcW w:w="8639" w:type="dxa"/>
            <w:vAlign w:val="center"/>
          </w:tcPr>
          <w:p w14:paraId="4C74774B" w14:textId="77777777" w:rsidR="004104BC" w:rsidRPr="00D032F5" w:rsidRDefault="004104BC" w:rsidP="002C35F0">
            <w:pPr>
              <w:spacing w:line="240" w:lineRule="auto"/>
              <w:jc w:val="left"/>
            </w:pPr>
            <w:r w:rsidRPr="00CA6D0D">
              <w:t>ФГБНУ У</w:t>
            </w:r>
            <w:r>
              <w:t>фимский</w:t>
            </w:r>
            <w:r w:rsidRPr="00CA6D0D">
              <w:t xml:space="preserve"> </w:t>
            </w:r>
            <w:r>
              <w:t>федеральный</w:t>
            </w:r>
            <w:r w:rsidRPr="00CA6D0D">
              <w:t xml:space="preserve"> </w:t>
            </w:r>
            <w:r>
              <w:t>исследовательский центр</w:t>
            </w:r>
            <w:r w:rsidRPr="00CA6D0D">
              <w:t xml:space="preserve"> РАН</w:t>
            </w:r>
          </w:p>
        </w:tc>
      </w:tr>
      <w:tr w:rsidR="004104BC" w14:paraId="78C576AC" w14:textId="77777777" w:rsidTr="002C35F0">
        <w:tc>
          <w:tcPr>
            <w:tcW w:w="1000" w:type="dxa"/>
          </w:tcPr>
          <w:p w14:paraId="5455B2D7" w14:textId="77777777" w:rsidR="004104BC" w:rsidRPr="005B544F" w:rsidRDefault="004104BC" w:rsidP="002C35F0">
            <w:pPr>
              <w:spacing w:line="276" w:lineRule="auto"/>
            </w:pPr>
            <w:r>
              <w:t>20476</w:t>
            </w:r>
          </w:p>
        </w:tc>
        <w:tc>
          <w:tcPr>
            <w:tcW w:w="8639" w:type="dxa"/>
            <w:vAlign w:val="center"/>
          </w:tcPr>
          <w:p w14:paraId="76BAD68B" w14:textId="77777777" w:rsidR="004104BC" w:rsidRPr="00263A81" w:rsidRDefault="004104BC" w:rsidP="002C35F0">
            <w:pPr>
              <w:spacing w:line="240" w:lineRule="auto"/>
              <w:jc w:val="left"/>
            </w:pPr>
            <w:r w:rsidRPr="00CA6D0D">
              <w:t xml:space="preserve">ФГБНУ </w:t>
            </w:r>
            <w:r>
              <w:t>«</w:t>
            </w:r>
            <w:r w:rsidRPr="00CA6D0D">
              <w:t>У</w:t>
            </w:r>
            <w:r>
              <w:t>ральский</w:t>
            </w:r>
            <w:r w:rsidRPr="00CA6D0D">
              <w:t xml:space="preserve"> </w:t>
            </w:r>
            <w:r>
              <w:t>федеральный</w:t>
            </w:r>
            <w:r w:rsidRPr="00CA6D0D">
              <w:t xml:space="preserve"> </w:t>
            </w:r>
            <w:r>
              <w:t>аграрный</w:t>
            </w:r>
            <w:r w:rsidRPr="00CA6D0D">
              <w:t xml:space="preserve"> </w:t>
            </w:r>
            <w:r>
              <w:t>научно-исследовательский центр</w:t>
            </w:r>
            <w:r w:rsidRPr="00CA6D0D">
              <w:t xml:space="preserve"> У</w:t>
            </w:r>
            <w:r>
              <w:t>ральского</w:t>
            </w:r>
            <w:r w:rsidRPr="00CA6D0D">
              <w:t xml:space="preserve"> </w:t>
            </w:r>
            <w:r>
              <w:t>отделения</w:t>
            </w:r>
            <w:r w:rsidRPr="00CA6D0D">
              <w:t xml:space="preserve"> </w:t>
            </w:r>
            <w:r>
              <w:t>РАН»</w:t>
            </w:r>
          </w:p>
        </w:tc>
      </w:tr>
      <w:tr w:rsidR="004104BC" w14:paraId="76FA0F05" w14:textId="77777777" w:rsidTr="002C35F0">
        <w:trPr>
          <w:trHeight w:val="454"/>
        </w:trPr>
        <w:tc>
          <w:tcPr>
            <w:tcW w:w="1000" w:type="dxa"/>
          </w:tcPr>
          <w:p w14:paraId="4A669F24" w14:textId="77777777" w:rsidR="004104BC" w:rsidRPr="005B544F" w:rsidRDefault="004104BC" w:rsidP="002C35F0">
            <w:pPr>
              <w:spacing w:line="276" w:lineRule="auto"/>
            </w:pPr>
            <w:r>
              <w:t>20833</w:t>
            </w:r>
          </w:p>
        </w:tc>
        <w:tc>
          <w:tcPr>
            <w:tcW w:w="8639" w:type="dxa"/>
            <w:vAlign w:val="center"/>
          </w:tcPr>
          <w:p w14:paraId="5DF40F41" w14:textId="77777777" w:rsidR="004104BC" w:rsidRPr="00CA6D0D" w:rsidRDefault="004104BC" w:rsidP="002C35F0">
            <w:pPr>
              <w:spacing w:line="240" w:lineRule="auto"/>
              <w:jc w:val="left"/>
              <w:rPr>
                <w:b/>
              </w:rPr>
            </w:pPr>
            <w:r w:rsidRPr="00CA6D0D">
              <w:t xml:space="preserve">ФГБНУ </w:t>
            </w:r>
            <w:r>
              <w:t>«</w:t>
            </w:r>
            <w:r w:rsidRPr="00CA6D0D">
              <w:t>Ф</w:t>
            </w:r>
            <w:r>
              <w:t>едеральный</w:t>
            </w:r>
            <w:r w:rsidRPr="00CA6D0D">
              <w:t xml:space="preserve"> </w:t>
            </w:r>
            <w:r>
              <w:t>научный центр</w:t>
            </w:r>
            <w:r w:rsidRPr="00CA6D0D">
              <w:t xml:space="preserve"> </w:t>
            </w:r>
            <w:r>
              <w:t>лубяных культур»</w:t>
            </w:r>
          </w:p>
        </w:tc>
      </w:tr>
      <w:tr w:rsidR="004104BC" w14:paraId="58080C2E" w14:textId="77777777" w:rsidTr="002C35F0">
        <w:trPr>
          <w:trHeight w:val="454"/>
        </w:trPr>
        <w:tc>
          <w:tcPr>
            <w:tcW w:w="1000" w:type="dxa"/>
          </w:tcPr>
          <w:p w14:paraId="721F2DEC" w14:textId="77777777" w:rsidR="004104BC" w:rsidRPr="005B544F" w:rsidRDefault="004104BC" w:rsidP="002C35F0">
            <w:pPr>
              <w:spacing w:line="276" w:lineRule="auto"/>
            </w:pPr>
            <w:r>
              <w:t>21181</w:t>
            </w:r>
          </w:p>
        </w:tc>
        <w:tc>
          <w:tcPr>
            <w:tcW w:w="8639" w:type="dxa"/>
            <w:vAlign w:val="center"/>
          </w:tcPr>
          <w:p w14:paraId="3131A15C" w14:textId="77777777" w:rsidR="004104BC" w:rsidRPr="00263A81" w:rsidRDefault="004104BC" w:rsidP="002C35F0">
            <w:pPr>
              <w:spacing w:line="240" w:lineRule="auto"/>
              <w:jc w:val="left"/>
            </w:pPr>
            <w:r w:rsidRPr="00CA6D0D">
              <w:t>ФГБУН С</w:t>
            </w:r>
            <w:r>
              <w:t>амарский</w:t>
            </w:r>
            <w:r w:rsidRPr="00CA6D0D">
              <w:t xml:space="preserve"> </w:t>
            </w:r>
            <w:r>
              <w:t>федеральный</w:t>
            </w:r>
            <w:r w:rsidRPr="00CA6D0D">
              <w:t xml:space="preserve"> </w:t>
            </w:r>
            <w:r>
              <w:t>исследовательский центр</w:t>
            </w:r>
            <w:r w:rsidRPr="00CA6D0D">
              <w:t xml:space="preserve"> РАН</w:t>
            </w:r>
          </w:p>
        </w:tc>
      </w:tr>
    </w:tbl>
    <w:p w14:paraId="3AF2ADA3" w14:textId="77777777" w:rsidR="004104BC" w:rsidRDefault="004104BC" w:rsidP="00835419">
      <w:pPr>
        <w:spacing w:line="276" w:lineRule="auto"/>
        <w:rPr>
          <w:b/>
          <w:bCs/>
        </w:rPr>
      </w:pPr>
    </w:p>
    <w:p w14:paraId="6723F347" w14:textId="1CCB3666" w:rsidR="00EA1FBD" w:rsidRPr="00470F5E" w:rsidRDefault="00EA1FBD" w:rsidP="00835419">
      <w:pPr>
        <w:spacing w:line="276" w:lineRule="auto"/>
        <w:rPr>
          <w:b/>
          <w:bCs/>
        </w:rPr>
      </w:pPr>
      <w:r w:rsidRPr="00470F5E">
        <w:rPr>
          <w:b/>
          <w:bCs/>
        </w:rPr>
        <w:lastRenderedPageBreak/>
        <w:t>СПИСОК ЛИТЕРАТУРЫ</w:t>
      </w:r>
    </w:p>
    <w:p w14:paraId="6938C873" w14:textId="77777777" w:rsidR="008048D8" w:rsidRPr="002A137E" w:rsidRDefault="008048D8" w:rsidP="00835419">
      <w:pPr>
        <w:spacing w:line="276" w:lineRule="auto"/>
        <w:rPr>
          <w:b/>
          <w:bCs/>
          <w:sz w:val="24"/>
          <w:szCs w:val="24"/>
        </w:rPr>
      </w:pPr>
    </w:p>
    <w:p w14:paraId="426EE5EE" w14:textId="5D496A79" w:rsidR="00094716" w:rsidRPr="00470F5E" w:rsidRDefault="00094716" w:rsidP="007A3DA6">
      <w:pPr>
        <w:tabs>
          <w:tab w:val="left" w:pos="851"/>
        </w:tabs>
        <w:spacing w:line="242" w:lineRule="auto"/>
        <w:ind w:firstLine="709"/>
        <w:jc w:val="both"/>
      </w:pPr>
      <w:proofErr w:type="spellStart"/>
      <w:r w:rsidRPr="00470F5E">
        <w:t>Абашев</w:t>
      </w:r>
      <w:proofErr w:type="spellEnd"/>
      <w:r w:rsidRPr="00470F5E">
        <w:t xml:space="preserve"> В.</w:t>
      </w:r>
      <w:r w:rsidR="00087516">
        <w:t xml:space="preserve"> </w:t>
      </w:r>
      <w:r w:rsidRPr="00470F5E">
        <w:t>Д. Озимая рожь на осушаемой пашне // Достижения науки и техники АПК. 2012. № 6. С. 45-47.</w:t>
      </w:r>
    </w:p>
    <w:p w14:paraId="3377A27E" w14:textId="1A0ACF99" w:rsidR="00094716" w:rsidRPr="00470F5E" w:rsidRDefault="00094716" w:rsidP="007A3DA6">
      <w:pPr>
        <w:tabs>
          <w:tab w:val="left" w:pos="851"/>
        </w:tabs>
        <w:spacing w:line="242" w:lineRule="auto"/>
        <w:ind w:firstLine="709"/>
        <w:jc w:val="both"/>
      </w:pPr>
      <w:r w:rsidRPr="00470F5E">
        <w:t>Абрамова З.</w:t>
      </w:r>
      <w:r w:rsidR="00F84AA7">
        <w:t> </w:t>
      </w:r>
      <w:r w:rsidRPr="00470F5E">
        <w:t xml:space="preserve">В., </w:t>
      </w:r>
      <w:proofErr w:type="spellStart"/>
      <w:r w:rsidRPr="00470F5E">
        <w:t>Гуринович</w:t>
      </w:r>
      <w:proofErr w:type="spellEnd"/>
      <w:r w:rsidRPr="00470F5E">
        <w:t xml:space="preserve"> О.</w:t>
      </w:r>
      <w:r w:rsidR="00F84AA7">
        <w:t> </w:t>
      </w:r>
      <w:r w:rsidRPr="00470F5E">
        <w:t>И. Послеуборочное дозревание семян</w:t>
      </w:r>
      <w:r w:rsidR="00F84AA7">
        <w:br/>
      </w:r>
      <w:r w:rsidRPr="00470F5E">
        <w:rPr>
          <w:rStyle w:val="hl"/>
        </w:rPr>
        <w:t>пшеницы</w:t>
      </w:r>
      <w:r w:rsidRPr="00470F5E">
        <w:t xml:space="preserve"> в связи с особенностями анатомического строения и биохимического состава покровов </w:t>
      </w:r>
      <w:r w:rsidRPr="00470F5E">
        <w:rPr>
          <w:rStyle w:val="hl"/>
        </w:rPr>
        <w:t>зерновки</w:t>
      </w:r>
      <w:r w:rsidRPr="00470F5E">
        <w:t xml:space="preserve"> // Физиолого-биохимические проблемы </w:t>
      </w:r>
      <w:r w:rsidRPr="00470F5E">
        <w:rPr>
          <w:rStyle w:val="hl"/>
        </w:rPr>
        <w:t xml:space="preserve">семеноведения и </w:t>
      </w:r>
      <w:r w:rsidRPr="00470F5E">
        <w:t>семеноводства. Иркутск, 1973. Ч.</w:t>
      </w:r>
      <w:r w:rsidR="00F84AA7">
        <w:t xml:space="preserve"> </w:t>
      </w:r>
      <w:r w:rsidRPr="00470F5E">
        <w:t>1. С. 9-14.</w:t>
      </w:r>
    </w:p>
    <w:p w14:paraId="0FA19D1C" w14:textId="2BCAD509" w:rsidR="00094716" w:rsidRPr="00187331" w:rsidRDefault="00094716" w:rsidP="007A3DA6">
      <w:pPr>
        <w:tabs>
          <w:tab w:val="left" w:pos="851"/>
        </w:tabs>
        <w:spacing w:line="242" w:lineRule="auto"/>
        <w:ind w:firstLine="709"/>
        <w:jc w:val="both"/>
        <w:rPr>
          <w:spacing w:val="-4"/>
        </w:rPr>
      </w:pPr>
      <w:r w:rsidRPr="00187331">
        <w:rPr>
          <w:spacing w:val="-4"/>
        </w:rPr>
        <w:t>Авдонин Н.</w:t>
      </w:r>
      <w:r w:rsidR="00F84AA7" w:rsidRPr="00187331">
        <w:rPr>
          <w:spacing w:val="-4"/>
        </w:rPr>
        <w:t xml:space="preserve"> </w:t>
      </w:r>
      <w:r w:rsidRPr="00187331">
        <w:rPr>
          <w:spacing w:val="-4"/>
        </w:rPr>
        <w:t>С. Повышение плодородия кислых почв. М.: Колос, 1969. 304 с.</w:t>
      </w:r>
    </w:p>
    <w:p w14:paraId="4614ECC6" w14:textId="77777777" w:rsidR="00094716" w:rsidRPr="00470F5E" w:rsidRDefault="00094716" w:rsidP="007A3DA6">
      <w:pPr>
        <w:tabs>
          <w:tab w:val="left" w:pos="851"/>
        </w:tabs>
        <w:spacing w:line="242" w:lineRule="auto"/>
        <w:ind w:firstLine="709"/>
        <w:jc w:val="both"/>
      </w:pPr>
      <w:r w:rsidRPr="00470F5E">
        <w:t xml:space="preserve">Агафонов Н.С., </w:t>
      </w:r>
      <w:proofErr w:type="spellStart"/>
      <w:r w:rsidRPr="00470F5E">
        <w:t>Тороп</w:t>
      </w:r>
      <w:proofErr w:type="spellEnd"/>
      <w:r w:rsidRPr="00470F5E">
        <w:t xml:space="preserve"> Е.А., </w:t>
      </w:r>
      <w:proofErr w:type="spellStart"/>
      <w:r w:rsidRPr="00470F5E">
        <w:t>Тороп</w:t>
      </w:r>
      <w:proofErr w:type="spellEnd"/>
      <w:r w:rsidRPr="00470F5E">
        <w:t xml:space="preserve"> А.А. К методике изучения структуры урожая // Селекция и семеноводство. 2005. № 4. С. 7-12.</w:t>
      </w:r>
    </w:p>
    <w:p w14:paraId="2BCC4B36" w14:textId="638E5C31" w:rsidR="00094716" w:rsidRPr="00470F5E" w:rsidRDefault="00094716" w:rsidP="007A3DA6">
      <w:pPr>
        <w:tabs>
          <w:tab w:val="left" w:pos="851"/>
        </w:tabs>
        <w:spacing w:line="242" w:lineRule="auto"/>
        <w:ind w:firstLine="709"/>
        <w:jc w:val="both"/>
      </w:pPr>
      <w:r w:rsidRPr="00DE7886">
        <w:rPr>
          <w:spacing w:val="-4"/>
          <w:lang w:bidi="he-IL"/>
        </w:rPr>
        <w:t xml:space="preserve">Агроклиматический справочник по Кировской области / </w:t>
      </w:r>
      <w:r w:rsidR="000622E8">
        <w:rPr>
          <w:spacing w:val="-4"/>
          <w:lang w:bidi="he-IL"/>
        </w:rPr>
        <w:t>П</w:t>
      </w:r>
      <w:r w:rsidR="000622E8" w:rsidRPr="00DE7886">
        <w:rPr>
          <w:spacing w:val="-4"/>
          <w:lang w:bidi="he-IL"/>
        </w:rPr>
        <w:t xml:space="preserve">од </w:t>
      </w:r>
      <w:r w:rsidRPr="00DE7886">
        <w:rPr>
          <w:spacing w:val="-4"/>
          <w:lang w:bidi="he-IL"/>
        </w:rPr>
        <w:t>ред. Е.</w:t>
      </w:r>
      <w:r w:rsidR="00F84AA7" w:rsidRPr="00DE7886">
        <w:rPr>
          <w:spacing w:val="-4"/>
          <w:lang w:bidi="he-IL"/>
        </w:rPr>
        <w:t xml:space="preserve"> </w:t>
      </w:r>
      <w:r w:rsidRPr="00DE7886">
        <w:rPr>
          <w:spacing w:val="-4"/>
          <w:lang w:bidi="he-IL"/>
        </w:rPr>
        <w:t>Х. Бе</w:t>
      </w:r>
      <w:r w:rsidR="00DE7886" w:rsidRPr="00DE7886">
        <w:rPr>
          <w:spacing w:val="-4"/>
          <w:lang w:bidi="he-IL"/>
        </w:rPr>
        <w:t>-</w:t>
      </w:r>
      <w:r w:rsidRPr="00DE7886">
        <w:rPr>
          <w:spacing w:val="-4"/>
          <w:lang w:bidi="he-IL"/>
        </w:rPr>
        <w:t>рези</w:t>
      </w:r>
      <w:r w:rsidRPr="00470F5E">
        <w:rPr>
          <w:lang w:bidi="he-IL"/>
        </w:rPr>
        <w:t xml:space="preserve">ной. Л.: </w:t>
      </w:r>
      <w:proofErr w:type="spellStart"/>
      <w:r w:rsidRPr="00470F5E">
        <w:rPr>
          <w:lang w:bidi="he-IL"/>
        </w:rPr>
        <w:t>Гидрометеоиздат</w:t>
      </w:r>
      <w:proofErr w:type="spellEnd"/>
      <w:r w:rsidRPr="00470F5E">
        <w:rPr>
          <w:lang w:bidi="he-IL"/>
        </w:rPr>
        <w:t>, 1960. С. 5.</w:t>
      </w:r>
    </w:p>
    <w:p w14:paraId="576E23F1" w14:textId="77777777" w:rsidR="00094716" w:rsidRPr="00470F5E" w:rsidRDefault="00094716" w:rsidP="007A3DA6">
      <w:pPr>
        <w:tabs>
          <w:tab w:val="left" w:pos="851"/>
        </w:tabs>
        <w:spacing w:line="242" w:lineRule="auto"/>
        <w:ind w:firstLine="709"/>
        <w:jc w:val="both"/>
      </w:pPr>
      <w:r w:rsidRPr="00470F5E">
        <w:t xml:space="preserve">Агроклиматические ресурсы Кировской области. Л.: </w:t>
      </w:r>
      <w:proofErr w:type="spellStart"/>
      <w:r w:rsidRPr="00470F5E">
        <w:rPr>
          <w:lang w:bidi="he-IL"/>
        </w:rPr>
        <w:t>Гидрометеоиздат</w:t>
      </w:r>
      <w:proofErr w:type="spellEnd"/>
      <w:r w:rsidRPr="00470F5E">
        <w:rPr>
          <w:lang w:bidi="he-IL"/>
        </w:rPr>
        <w:t xml:space="preserve">, </w:t>
      </w:r>
      <w:r w:rsidRPr="00470F5E">
        <w:t>1974.  111 с.</w:t>
      </w:r>
    </w:p>
    <w:p w14:paraId="3765BFC6" w14:textId="77777777" w:rsidR="00094716" w:rsidRPr="00470F5E" w:rsidRDefault="00094716" w:rsidP="007A3DA6">
      <w:pPr>
        <w:tabs>
          <w:tab w:val="left" w:pos="851"/>
        </w:tabs>
        <w:spacing w:line="242" w:lineRule="auto"/>
        <w:ind w:firstLine="709"/>
        <w:jc w:val="both"/>
      </w:pPr>
      <w:r w:rsidRPr="00470F5E">
        <w:t xml:space="preserve">Агротехнические рекомендации по возделыванию сельскохозяйственных культур в Башкирской АССР. Уфа: </w:t>
      </w:r>
      <w:proofErr w:type="spellStart"/>
      <w:r w:rsidRPr="00470F5E">
        <w:t>Башк</w:t>
      </w:r>
      <w:proofErr w:type="spellEnd"/>
      <w:r w:rsidRPr="00470F5E">
        <w:t>. кн. изд-во, 1979. 155 с.</w:t>
      </w:r>
    </w:p>
    <w:p w14:paraId="557AE5FF" w14:textId="5D9C7C1D" w:rsidR="00094716" w:rsidRPr="00470F5E" w:rsidRDefault="00094716" w:rsidP="007A3DA6">
      <w:pPr>
        <w:shd w:val="clear" w:color="auto" w:fill="FFFFFF"/>
        <w:tabs>
          <w:tab w:val="left" w:pos="851"/>
        </w:tabs>
        <w:spacing w:line="242" w:lineRule="auto"/>
        <w:ind w:firstLine="709"/>
        <w:jc w:val="both"/>
      </w:pPr>
      <w:proofErr w:type="spellStart"/>
      <w:r w:rsidRPr="00470F5E">
        <w:t>Анспок</w:t>
      </w:r>
      <w:proofErr w:type="spellEnd"/>
      <w:r w:rsidRPr="00470F5E">
        <w:t xml:space="preserve"> П.</w:t>
      </w:r>
      <w:r w:rsidR="00DE7886">
        <w:t> </w:t>
      </w:r>
      <w:r w:rsidRPr="00470F5E">
        <w:t xml:space="preserve">И. Микроудобрения: справочник, 2-е изд., </w:t>
      </w:r>
      <w:proofErr w:type="spellStart"/>
      <w:r w:rsidRPr="00470F5E">
        <w:t>перераб</w:t>
      </w:r>
      <w:proofErr w:type="spellEnd"/>
      <w:r w:rsidRPr="00470F5E">
        <w:t>. и доп.</w:t>
      </w:r>
      <w:r w:rsidR="00DE7886">
        <w:br/>
      </w:r>
      <w:r w:rsidRPr="00470F5E">
        <w:t xml:space="preserve">Л.: </w:t>
      </w:r>
      <w:proofErr w:type="spellStart"/>
      <w:r w:rsidRPr="00470F5E">
        <w:t>Агропромиздат</w:t>
      </w:r>
      <w:proofErr w:type="spellEnd"/>
      <w:r w:rsidRPr="00470F5E">
        <w:t xml:space="preserve">. Ленингр. </w:t>
      </w:r>
      <w:proofErr w:type="spellStart"/>
      <w:r w:rsidRPr="00470F5E">
        <w:t>отд-ние</w:t>
      </w:r>
      <w:proofErr w:type="spellEnd"/>
      <w:r w:rsidRPr="00470F5E">
        <w:t>, 1990. 272 с.</w:t>
      </w:r>
    </w:p>
    <w:p w14:paraId="66D64405" w14:textId="555814BA" w:rsidR="00094716" w:rsidRPr="00470F5E" w:rsidRDefault="00094716" w:rsidP="007A3DA6">
      <w:pPr>
        <w:tabs>
          <w:tab w:val="left" w:pos="851"/>
        </w:tabs>
        <w:spacing w:line="242" w:lineRule="auto"/>
        <w:ind w:firstLine="709"/>
        <w:jc w:val="both"/>
      </w:pPr>
      <w:r w:rsidRPr="00470F5E">
        <w:t>Андреев Н.</w:t>
      </w:r>
      <w:r w:rsidR="00DE7886">
        <w:t> </w:t>
      </w:r>
      <w:r w:rsidRPr="00470F5E">
        <w:t>Р., Лукин Н.</w:t>
      </w:r>
      <w:r w:rsidR="00DE7886">
        <w:t> </w:t>
      </w:r>
      <w:r w:rsidRPr="00470F5E">
        <w:t xml:space="preserve">Д., </w:t>
      </w:r>
      <w:proofErr w:type="spellStart"/>
      <w:r w:rsidRPr="00470F5E">
        <w:t>Папахин</w:t>
      </w:r>
      <w:proofErr w:type="spellEnd"/>
      <w:r w:rsidRPr="00470F5E">
        <w:t xml:space="preserve"> А.</w:t>
      </w:r>
      <w:r w:rsidR="00DE7886">
        <w:t> </w:t>
      </w:r>
      <w:r w:rsidRPr="00470F5E">
        <w:t>А. Глубокая переработка зерна озимой ржи // Аграрная наука Евро-Северо-Востока. 2014. № 6 (43). С. 9-12.</w:t>
      </w:r>
    </w:p>
    <w:p w14:paraId="44FC7298" w14:textId="7E0552DB" w:rsidR="00094716" w:rsidRPr="00470F5E" w:rsidRDefault="00094716" w:rsidP="007A3DA6">
      <w:pPr>
        <w:tabs>
          <w:tab w:val="left" w:pos="993"/>
        </w:tabs>
        <w:spacing w:line="242" w:lineRule="auto"/>
        <w:ind w:firstLine="709"/>
        <w:jc w:val="both"/>
      </w:pPr>
      <w:r w:rsidRPr="00470F5E">
        <w:t xml:space="preserve">Атлас Кировской области / </w:t>
      </w:r>
      <w:r w:rsidR="000622E8">
        <w:t>П</w:t>
      </w:r>
      <w:r w:rsidR="000622E8" w:rsidRPr="00470F5E">
        <w:t xml:space="preserve">од </w:t>
      </w:r>
      <w:r w:rsidRPr="00470F5E">
        <w:t>ред. Г.</w:t>
      </w:r>
      <w:r w:rsidR="00DE7886">
        <w:t xml:space="preserve"> </w:t>
      </w:r>
      <w:r w:rsidRPr="00470F5E">
        <w:t xml:space="preserve">А. </w:t>
      </w:r>
      <w:proofErr w:type="spellStart"/>
      <w:r w:rsidRPr="00470F5E">
        <w:t>Бушмелева</w:t>
      </w:r>
      <w:proofErr w:type="spellEnd"/>
      <w:r w:rsidRPr="00470F5E">
        <w:t>. М.,1968. 38 с.</w:t>
      </w:r>
    </w:p>
    <w:p w14:paraId="23C517F3" w14:textId="19FC3F1D" w:rsidR="00094716" w:rsidRPr="00470F5E" w:rsidRDefault="00094716" w:rsidP="007A3DA6">
      <w:pPr>
        <w:tabs>
          <w:tab w:val="left" w:pos="993"/>
        </w:tabs>
        <w:spacing w:line="242" w:lineRule="auto"/>
        <w:ind w:firstLine="709"/>
        <w:jc w:val="both"/>
      </w:pPr>
      <w:r w:rsidRPr="00470F5E">
        <w:t xml:space="preserve">Атлас Кировской области / </w:t>
      </w:r>
      <w:r w:rsidR="000622E8">
        <w:t>П</w:t>
      </w:r>
      <w:r w:rsidR="000622E8" w:rsidRPr="00470F5E">
        <w:t xml:space="preserve">од </w:t>
      </w:r>
      <w:r w:rsidRPr="00470F5E">
        <w:t>ред. Д.</w:t>
      </w:r>
      <w:r w:rsidR="00DE7886">
        <w:t xml:space="preserve"> </w:t>
      </w:r>
      <w:r w:rsidRPr="00470F5E">
        <w:t>Д. Лаврова. М., 1997. 32 с.</w:t>
      </w:r>
    </w:p>
    <w:p w14:paraId="5B3479E0" w14:textId="4E4171E9" w:rsidR="00094716" w:rsidRPr="00470F5E" w:rsidRDefault="00094716" w:rsidP="007A3DA6">
      <w:pPr>
        <w:tabs>
          <w:tab w:val="left" w:pos="993"/>
          <w:tab w:val="left" w:pos="1260"/>
        </w:tabs>
        <w:spacing w:line="242" w:lineRule="auto"/>
        <w:ind w:firstLine="709"/>
        <w:jc w:val="both"/>
      </w:pPr>
      <w:r w:rsidRPr="00470F5E">
        <w:t>Баталова Г.</w:t>
      </w:r>
      <w:r w:rsidR="00DE7886">
        <w:t xml:space="preserve"> </w:t>
      </w:r>
      <w:r w:rsidRPr="00470F5E">
        <w:t>А., Будина Е.</w:t>
      </w:r>
      <w:r w:rsidR="00DE7886">
        <w:t xml:space="preserve"> </w:t>
      </w:r>
      <w:r w:rsidRPr="00470F5E">
        <w:t>А. Влияние сроков уборки на урожайность,</w:t>
      </w:r>
      <w:r w:rsidR="00DE7886">
        <w:br/>
      </w:r>
      <w:r w:rsidRPr="00470F5E">
        <w:t>качество и семенные свойства зерна овса // Аграрная наука Евро-Северо-</w:t>
      </w:r>
      <w:proofErr w:type="spellStart"/>
      <w:r w:rsidRPr="00470F5E">
        <w:t>Вос</w:t>
      </w:r>
      <w:proofErr w:type="spellEnd"/>
      <w:r w:rsidR="00DE7886">
        <w:t>-</w:t>
      </w:r>
      <w:r w:rsidRPr="00470F5E">
        <w:t xml:space="preserve">тока. 2001. № 8. С. 25-29. </w:t>
      </w:r>
    </w:p>
    <w:p w14:paraId="073473D9" w14:textId="263D45D7" w:rsidR="00094716" w:rsidRPr="00470F5E" w:rsidRDefault="00094716" w:rsidP="007A3DA6">
      <w:pPr>
        <w:tabs>
          <w:tab w:val="left" w:pos="993"/>
          <w:tab w:val="left" w:pos="1260"/>
        </w:tabs>
        <w:spacing w:line="242" w:lineRule="auto"/>
        <w:ind w:firstLine="709"/>
        <w:jc w:val="both"/>
      </w:pPr>
      <w:r w:rsidRPr="00470F5E">
        <w:t>Баталова Г.</w:t>
      </w:r>
      <w:r w:rsidR="00DE7886">
        <w:t xml:space="preserve"> </w:t>
      </w:r>
      <w:r w:rsidRPr="00470F5E">
        <w:t>А., Широких И.</w:t>
      </w:r>
      <w:r w:rsidR="00DE7886">
        <w:t xml:space="preserve"> </w:t>
      </w:r>
      <w:r w:rsidRPr="00470F5E">
        <w:t>Г., Кедрова Л.</w:t>
      </w:r>
      <w:r w:rsidR="00DE7886">
        <w:t xml:space="preserve"> </w:t>
      </w:r>
      <w:r w:rsidRPr="00470F5E">
        <w:t xml:space="preserve">И., </w:t>
      </w:r>
      <w:proofErr w:type="spellStart"/>
      <w:r w:rsidRPr="00470F5E">
        <w:t>Щенникова</w:t>
      </w:r>
      <w:proofErr w:type="spellEnd"/>
      <w:r w:rsidRPr="00470F5E">
        <w:t xml:space="preserve"> И.</w:t>
      </w:r>
      <w:r w:rsidR="00DE7886">
        <w:t xml:space="preserve"> </w:t>
      </w:r>
      <w:r w:rsidRPr="00470F5E">
        <w:t>Н., Горбунова Л.</w:t>
      </w:r>
      <w:r w:rsidR="00DE7886">
        <w:t xml:space="preserve"> </w:t>
      </w:r>
      <w:r w:rsidRPr="00470F5E">
        <w:t>А., Будина Е.</w:t>
      </w:r>
      <w:r w:rsidR="00DE7886">
        <w:t xml:space="preserve"> </w:t>
      </w:r>
      <w:r w:rsidRPr="00470F5E">
        <w:t xml:space="preserve">А., </w:t>
      </w:r>
      <w:proofErr w:type="spellStart"/>
      <w:r w:rsidRPr="00470F5E">
        <w:t>Мошанова</w:t>
      </w:r>
      <w:proofErr w:type="spellEnd"/>
      <w:r w:rsidRPr="00470F5E">
        <w:t xml:space="preserve"> Е.</w:t>
      </w:r>
      <w:r w:rsidR="00DE7886">
        <w:t xml:space="preserve"> </w:t>
      </w:r>
      <w:r w:rsidRPr="00470F5E">
        <w:t xml:space="preserve">С. Возможности использования </w:t>
      </w:r>
      <w:r w:rsidRPr="00DE7886">
        <w:rPr>
          <w:spacing w:val="-4"/>
        </w:rPr>
        <w:t>биологического потенциала сортов и семян в совершенствовании системы земледелия</w:t>
      </w:r>
      <w:r w:rsidR="00DE7886">
        <w:rPr>
          <w:spacing w:val="-4"/>
        </w:rPr>
        <w:br/>
      </w:r>
      <w:r w:rsidRPr="00470F5E">
        <w:t xml:space="preserve">// Основные направления совершенствования системы земледелия Кировской области: Материалы научно-практической конференции. Киров, 2007. С. 54-62.  </w:t>
      </w:r>
    </w:p>
    <w:p w14:paraId="024D0DC6" w14:textId="6730FA72" w:rsidR="00094716" w:rsidRPr="00470F5E" w:rsidRDefault="00094716" w:rsidP="007A3DA6">
      <w:pPr>
        <w:tabs>
          <w:tab w:val="left" w:pos="993"/>
          <w:tab w:val="left" w:pos="1260"/>
        </w:tabs>
        <w:spacing w:line="242" w:lineRule="auto"/>
        <w:ind w:firstLine="709"/>
        <w:jc w:val="both"/>
      </w:pPr>
      <w:proofErr w:type="spellStart"/>
      <w:r w:rsidRPr="00470F5E">
        <w:t>Бахтизин</w:t>
      </w:r>
      <w:proofErr w:type="spellEnd"/>
      <w:r w:rsidRPr="00470F5E">
        <w:t xml:space="preserve"> Н.</w:t>
      </w:r>
      <w:r w:rsidR="00DE7886">
        <w:t xml:space="preserve"> </w:t>
      </w:r>
      <w:r w:rsidRPr="00470F5E">
        <w:t>Р., Исмагилов Р.</w:t>
      </w:r>
      <w:r w:rsidR="00DE7886">
        <w:t xml:space="preserve"> </w:t>
      </w:r>
      <w:r w:rsidRPr="00470F5E">
        <w:t>Р. Озимая рожь (</w:t>
      </w:r>
      <w:proofErr w:type="spellStart"/>
      <w:r w:rsidRPr="00470F5E">
        <w:t>биоэкология</w:t>
      </w:r>
      <w:proofErr w:type="spellEnd"/>
      <w:r w:rsidRPr="00470F5E">
        <w:t xml:space="preserve"> и интенсивная технология). Уфа, 1991. 248 с.</w:t>
      </w:r>
    </w:p>
    <w:p w14:paraId="61161269" w14:textId="450B050E" w:rsidR="00094716" w:rsidRPr="00470F5E" w:rsidRDefault="00094716" w:rsidP="007A3DA6">
      <w:pPr>
        <w:tabs>
          <w:tab w:val="left" w:pos="993"/>
          <w:tab w:val="left" w:pos="1260"/>
        </w:tabs>
        <w:spacing w:line="242" w:lineRule="auto"/>
        <w:ind w:firstLine="709"/>
        <w:jc w:val="both"/>
      </w:pPr>
      <w:r w:rsidRPr="00470F5E">
        <w:rPr>
          <w:rStyle w:val="hl"/>
        </w:rPr>
        <w:t>Бондаренко</w:t>
      </w:r>
      <w:r w:rsidRPr="00470F5E">
        <w:t xml:space="preserve"> В.</w:t>
      </w:r>
      <w:r w:rsidR="00DE7886">
        <w:t xml:space="preserve"> </w:t>
      </w:r>
      <w:r w:rsidRPr="00470F5E">
        <w:t xml:space="preserve">И. Методы и приемы повышения </w:t>
      </w:r>
      <w:r w:rsidRPr="00470F5E">
        <w:rPr>
          <w:rStyle w:val="hl"/>
        </w:rPr>
        <w:t>зимостойкости</w:t>
      </w:r>
      <w:r w:rsidRPr="00470F5E">
        <w:t xml:space="preserve"> озимых зерновых культур: зимостойкость и технология </w:t>
      </w:r>
      <w:r w:rsidRPr="00470F5E">
        <w:rPr>
          <w:rStyle w:val="hl"/>
        </w:rPr>
        <w:t>возделывания</w:t>
      </w:r>
      <w:r w:rsidRPr="00470F5E">
        <w:t xml:space="preserve"> озимых зерновых культур</w:t>
      </w:r>
      <w:r w:rsidR="00DE7886">
        <w:t>:</w:t>
      </w:r>
      <w:r w:rsidRPr="00470F5E">
        <w:t xml:space="preserve"> Тезисы докладов. Харьков, 1973. С. 91-92.</w:t>
      </w:r>
    </w:p>
    <w:p w14:paraId="26CD29CE" w14:textId="1BA81F6F" w:rsidR="00094716" w:rsidRPr="00470F5E" w:rsidRDefault="00094716" w:rsidP="007A3DA6">
      <w:pPr>
        <w:tabs>
          <w:tab w:val="left" w:pos="993"/>
          <w:tab w:val="left" w:pos="1260"/>
        </w:tabs>
        <w:spacing w:line="242" w:lineRule="auto"/>
        <w:ind w:firstLine="709"/>
        <w:jc w:val="both"/>
      </w:pPr>
      <w:r w:rsidRPr="00470F5E">
        <w:t>Будина Е.</w:t>
      </w:r>
      <w:r w:rsidR="00DE7886">
        <w:t xml:space="preserve"> </w:t>
      </w:r>
      <w:r w:rsidRPr="00470F5E">
        <w:t>А. Урожайность и качество семян овса в зависимости от технологии возделывания в условиях Кировской области</w:t>
      </w:r>
      <w:r w:rsidR="00DE7886">
        <w:t>:</w:t>
      </w:r>
      <w:r w:rsidRPr="00470F5E">
        <w:t xml:space="preserve"> </w:t>
      </w:r>
      <w:proofErr w:type="spellStart"/>
      <w:r w:rsidR="00BC4CDF">
        <w:t>А</w:t>
      </w:r>
      <w:r w:rsidR="00BC4CDF" w:rsidRPr="00470F5E">
        <w:t>втореф</w:t>
      </w:r>
      <w:proofErr w:type="spellEnd"/>
      <w:r w:rsidRPr="00470F5E">
        <w:t xml:space="preserve">. </w:t>
      </w:r>
      <w:proofErr w:type="spellStart"/>
      <w:r w:rsidRPr="00470F5E">
        <w:t>дис</w:t>
      </w:r>
      <w:proofErr w:type="spellEnd"/>
      <w:r w:rsidR="00DE7886">
        <w:t>. …</w:t>
      </w:r>
      <w:r w:rsidR="00DE7886" w:rsidRPr="00DE7886">
        <w:t xml:space="preserve"> </w:t>
      </w:r>
      <w:r w:rsidR="00DE7886" w:rsidRPr="00470F5E">
        <w:t>канд</w:t>
      </w:r>
      <w:r w:rsidRPr="00470F5E">
        <w:t>.</w:t>
      </w:r>
      <w:r w:rsidR="00DE7886">
        <w:t xml:space="preserve"> с.-х. наук.</w:t>
      </w:r>
      <w:r w:rsidRPr="00470F5E">
        <w:t xml:space="preserve"> Киров, 2007. 22 с. </w:t>
      </w:r>
    </w:p>
    <w:p w14:paraId="27C97E48" w14:textId="5A81A218" w:rsidR="00094716" w:rsidRPr="00470F5E" w:rsidRDefault="00094716" w:rsidP="007A3DA6">
      <w:pPr>
        <w:tabs>
          <w:tab w:val="left" w:pos="993"/>
          <w:tab w:val="left" w:pos="1260"/>
        </w:tabs>
        <w:spacing w:line="242" w:lineRule="auto"/>
        <w:ind w:firstLine="709"/>
        <w:jc w:val="both"/>
      </w:pPr>
      <w:r w:rsidRPr="00470F5E">
        <w:t>Буткевич В.</w:t>
      </w:r>
      <w:r w:rsidR="00DE7886">
        <w:t xml:space="preserve"> </w:t>
      </w:r>
      <w:r w:rsidRPr="00470F5E">
        <w:t>В. Приемы и условия улучшения посевного материала.</w:t>
      </w:r>
      <w:r w:rsidR="000622E8">
        <w:br/>
      </w:r>
      <w:r w:rsidRPr="00470F5E">
        <w:t xml:space="preserve">М.: </w:t>
      </w:r>
      <w:proofErr w:type="spellStart"/>
      <w:r w:rsidRPr="00470F5E">
        <w:t>Сельхозгиз</w:t>
      </w:r>
      <w:proofErr w:type="spellEnd"/>
      <w:r w:rsidRPr="00470F5E">
        <w:t>, 1959. 215 с.</w:t>
      </w:r>
    </w:p>
    <w:p w14:paraId="77FE5DB4" w14:textId="3A34485D" w:rsidR="00094716" w:rsidRPr="00470F5E" w:rsidRDefault="00094716" w:rsidP="007A3DA6">
      <w:pPr>
        <w:tabs>
          <w:tab w:val="left" w:pos="993"/>
        </w:tabs>
        <w:spacing w:line="242" w:lineRule="auto"/>
        <w:ind w:firstLine="709"/>
        <w:jc w:val="both"/>
      </w:pPr>
      <w:r w:rsidRPr="00470F5E">
        <w:t>Бурко</w:t>
      </w:r>
      <w:r w:rsidR="00DE7B3D" w:rsidRPr="00470F5E">
        <w:t>в</w:t>
      </w:r>
      <w:r w:rsidRPr="00470F5E">
        <w:t xml:space="preserve"> Н.</w:t>
      </w:r>
      <w:r w:rsidR="000622E8">
        <w:t xml:space="preserve"> </w:t>
      </w:r>
      <w:r w:rsidRPr="00470F5E">
        <w:t>А. Охрана окружающей среды Кировской области: Проблемы и перспективы. Киров, 1993. 352 с.</w:t>
      </w:r>
    </w:p>
    <w:p w14:paraId="75363E14" w14:textId="641E302B" w:rsidR="000D1D4E" w:rsidRPr="00BC4CDF" w:rsidRDefault="000D1D4E" w:rsidP="007A3DA6">
      <w:pPr>
        <w:spacing w:line="247" w:lineRule="auto"/>
        <w:ind w:firstLine="709"/>
        <w:jc w:val="both"/>
        <w:rPr>
          <w:spacing w:val="-4"/>
        </w:rPr>
      </w:pPr>
      <w:r w:rsidRPr="000D1D4E">
        <w:lastRenderedPageBreak/>
        <w:t>Вавилова Л.</w:t>
      </w:r>
      <w:r>
        <w:t xml:space="preserve"> </w:t>
      </w:r>
      <w:r w:rsidRPr="000D1D4E">
        <w:t xml:space="preserve">С. Эффективность расчетных доз минеральных удобрений и </w:t>
      </w:r>
      <w:r w:rsidRPr="00BC4CDF">
        <w:rPr>
          <w:spacing w:val="-4"/>
        </w:rPr>
        <w:t xml:space="preserve">диагностика питания озимой ржи: </w:t>
      </w:r>
      <w:proofErr w:type="spellStart"/>
      <w:r w:rsidRPr="00BC4CDF">
        <w:rPr>
          <w:spacing w:val="-4"/>
        </w:rPr>
        <w:t>Автореф</w:t>
      </w:r>
      <w:proofErr w:type="spellEnd"/>
      <w:r w:rsidRPr="00BC4CDF">
        <w:rPr>
          <w:spacing w:val="-4"/>
        </w:rPr>
        <w:t xml:space="preserve">. </w:t>
      </w:r>
      <w:proofErr w:type="spellStart"/>
      <w:r w:rsidRPr="00BC4CDF">
        <w:rPr>
          <w:spacing w:val="-4"/>
        </w:rPr>
        <w:t>дис</w:t>
      </w:r>
      <w:proofErr w:type="spellEnd"/>
      <w:r w:rsidR="00BC4CDF" w:rsidRPr="00BC4CDF">
        <w:rPr>
          <w:spacing w:val="-4"/>
        </w:rPr>
        <w:t>. …</w:t>
      </w:r>
      <w:r w:rsidRPr="00BC4CDF">
        <w:rPr>
          <w:spacing w:val="-4"/>
        </w:rPr>
        <w:t xml:space="preserve"> канд</w:t>
      </w:r>
      <w:r w:rsidR="00BC4CDF" w:rsidRPr="00BC4CDF">
        <w:rPr>
          <w:spacing w:val="-4"/>
        </w:rPr>
        <w:t>.</w:t>
      </w:r>
      <w:r w:rsidRPr="00BC4CDF">
        <w:rPr>
          <w:spacing w:val="-4"/>
        </w:rPr>
        <w:t xml:space="preserve"> с.-х. наук. М.</w:t>
      </w:r>
      <w:r w:rsidR="00BC4CDF" w:rsidRPr="00BC4CDF">
        <w:rPr>
          <w:spacing w:val="-4"/>
        </w:rPr>
        <w:t>,</w:t>
      </w:r>
      <w:r w:rsidRPr="00BC4CDF">
        <w:rPr>
          <w:spacing w:val="-4"/>
        </w:rPr>
        <w:t xml:space="preserve"> 1990. 26 с.</w:t>
      </w:r>
    </w:p>
    <w:p w14:paraId="745DC284" w14:textId="3F60ED7E" w:rsidR="00094716" w:rsidRPr="00470F5E" w:rsidRDefault="00094716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</w:pPr>
      <w:proofErr w:type="spellStart"/>
      <w:r w:rsidRPr="00470F5E">
        <w:rPr>
          <w:shd w:val="clear" w:color="auto" w:fill="FFFFFF"/>
        </w:rPr>
        <w:t>Вериго</w:t>
      </w:r>
      <w:proofErr w:type="spellEnd"/>
      <w:r w:rsidRPr="00470F5E">
        <w:rPr>
          <w:shd w:val="clear" w:color="auto" w:fill="FFFFFF"/>
        </w:rPr>
        <w:t xml:space="preserve"> С.</w:t>
      </w:r>
      <w:r w:rsidR="00320C2D">
        <w:rPr>
          <w:shd w:val="clear" w:color="auto" w:fill="FFFFFF"/>
        </w:rPr>
        <w:t xml:space="preserve"> </w:t>
      </w:r>
      <w:r w:rsidRPr="00470F5E">
        <w:rPr>
          <w:shd w:val="clear" w:color="auto" w:fill="FFFFFF"/>
        </w:rPr>
        <w:t xml:space="preserve">А. Запасы влаги в почве на территории СССР и их сельскохозяйственное значение // Труды Центрального института прогнозов. Сельскохозяйственная метеорология. Л.: </w:t>
      </w:r>
      <w:proofErr w:type="spellStart"/>
      <w:r w:rsidRPr="00470F5E">
        <w:rPr>
          <w:shd w:val="clear" w:color="auto" w:fill="FFFFFF"/>
        </w:rPr>
        <w:t>Гидрометеоиздат</w:t>
      </w:r>
      <w:proofErr w:type="spellEnd"/>
      <w:r w:rsidRPr="00470F5E">
        <w:rPr>
          <w:shd w:val="clear" w:color="auto" w:fill="FFFFFF"/>
        </w:rPr>
        <w:t xml:space="preserve">, 1950. </w:t>
      </w:r>
      <w:proofErr w:type="spellStart"/>
      <w:r w:rsidRPr="00470F5E">
        <w:rPr>
          <w:shd w:val="clear" w:color="auto" w:fill="FFFFFF"/>
        </w:rPr>
        <w:t>Вып</w:t>
      </w:r>
      <w:proofErr w:type="spellEnd"/>
      <w:r w:rsidRPr="00470F5E">
        <w:rPr>
          <w:shd w:val="clear" w:color="auto" w:fill="FFFFFF"/>
        </w:rPr>
        <w:t>. 26. 492 с.</w:t>
      </w:r>
    </w:p>
    <w:p w14:paraId="4BFC332B" w14:textId="2DC36B6D" w:rsidR="00094716" w:rsidRPr="00470F5E" w:rsidRDefault="00094716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  <w:rPr>
          <w:b/>
        </w:rPr>
      </w:pPr>
      <w:proofErr w:type="spellStart"/>
      <w:r w:rsidRPr="00470F5E">
        <w:t>Вобликов</w:t>
      </w:r>
      <w:proofErr w:type="spellEnd"/>
      <w:r w:rsidRPr="00470F5E">
        <w:t xml:space="preserve"> Е.</w:t>
      </w:r>
      <w:r w:rsidR="00320C2D">
        <w:t xml:space="preserve"> </w:t>
      </w:r>
      <w:r w:rsidRPr="00470F5E">
        <w:t>М. Технология хранения зерна. СПб.: Лань, 2003. 448 с.</w:t>
      </w:r>
    </w:p>
    <w:p w14:paraId="2543E425" w14:textId="4531ACA4" w:rsidR="00094716" w:rsidRDefault="00094716" w:rsidP="007A3DA6">
      <w:pPr>
        <w:tabs>
          <w:tab w:val="left" w:pos="993"/>
        </w:tabs>
        <w:spacing w:line="247" w:lineRule="auto"/>
        <w:ind w:firstLine="709"/>
        <w:jc w:val="both"/>
      </w:pPr>
      <w:r w:rsidRPr="00470F5E">
        <w:t>Волошина Т.</w:t>
      </w:r>
      <w:r w:rsidR="00320C2D">
        <w:t xml:space="preserve"> </w:t>
      </w:r>
      <w:r w:rsidRPr="00470F5E">
        <w:t xml:space="preserve">А. Энергетическая эффективность возделывания озимой </w:t>
      </w:r>
      <w:r w:rsidRPr="00320C2D">
        <w:rPr>
          <w:spacing w:val="-4"/>
        </w:rPr>
        <w:t>ржи на корм в условиях Приморского края // Дальневосточный аграрный вестник</w:t>
      </w:r>
      <w:r w:rsidRPr="00470F5E">
        <w:t>. 2015. № 4. С. 5-8.</w:t>
      </w:r>
    </w:p>
    <w:p w14:paraId="38942C05" w14:textId="0C2C2103" w:rsidR="00094716" w:rsidRPr="00470F5E" w:rsidRDefault="00094716" w:rsidP="007A3DA6">
      <w:pPr>
        <w:tabs>
          <w:tab w:val="left" w:pos="993"/>
          <w:tab w:val="num" w:pos="1080"/>
          <w:tab w:val="left" w:pos="1260"/>
        </w:tabs>
        <w:spacing w:line="247" w:lineRule="auto"/>
        <w:ind w:firstLine="709"/>
        <w:jc w:val="both"/>
      </w:pPr>
      <w:r w:rsidRPr="00470F5E">
        <w:t>Габерландт Ф. Общее сельскохозяйственное растениеводство</w:t>
      </w:r>
      <w:r w:rsidR="00320C2D">
        <w:t xml:space="preserve">: </w:t>
      </w:r>
      <w:r w:rsidR="00320C2D" w:rsidRPr="00470F5E">
        <w:t xml:space="preserve">Перевод </w:t>
      </w:r>
      <w:r w:rsidRPr="00470F5E">
        <w:t>с нем</w:t>
      </w:r>
      <w:r w:rsidR="00320C2D">
        <w:t>.</w:t>
      </w:r>
      <w:r w:rsidRPr="00470F5E">
        <w:t xml:space="preserve"> </w:t>
      </w:r>
      <w:r w:rsidR="001E7B68" w:rsidRPr="00470F5E">
        <w:t xml:space="preserve">В </w:t>
      </w:r>
      <w:r w:rsidRPr="00470F5E">
        <w:t>2 т. СПб., 1880. 150 с.</w:t>
      </w:r>
    </w:p>
    <w:p w14:paraId="276987B8" w14:textId="242D9135" w:rsidR="001A73A1" w:rsidRPr="00470F5E" w:rsidRDefault="00094716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</w:pPr>
      <w:r w:rsidRPr="00470F5E">
        <w:t>Голенков В.</w:t>
      </w:r>
      <w:r w:rsidR="001E7B68">
        <w:t xml:space="preserve"> </w:t>
      </w:r>
      <w:r w:rsidRPr="00470F5E">
        <w:t xml:space="preserve">Ф., </w:t>
      </w:r>
      <w:proofErr w:type="spellStart"/>
      <w:r w:rsidRPr="00470F5E">
        <w:t>Гильзин</w:t>
      </w:r>
      <w:proofErr w:type="spellEnd"/>
      <w:r w:rsidRPr="00470F5E">
        <w:t xml:space="preserve"> В.</w:t>
      </w:r>
      <w:r w:rsidR="001E7B68">
        <w:t xml:space="preserve"> </w:t>
      </w:r>
      <w:r w:rsidRPr="00470F5E">
        <w:t>М. Исследование аминокислотного состава белков зерна озимой ржи // Прикладная биохимия и микробиология. 1971. Т.</w:t>
      </w:r>
      <w:r w:rsidR="001E7B68">
        <w:t xml:space="preserve"> </w:t>
      </w:r>
      <w:r w:rsidRPr="00470F5E">
        <w:t xml:space="preserve">7. </w:t>
      </w:r>
      <w:proofErr w:type="spellStart"/>
      <w:r w:rsidRPr="00470F5E">
        <w:t>Вып</w:t>
      </w:r>
      <w:proofErr w:type="spellEnd"/>
      <w:r w:rsidRPr="00470F5E">
        <w:t>. 3.</w:t>
      </w:r>
      <w:r w:rsidR="001A73A1" w:rsidRPr="00470F5E">
        <w:t xml:space="preserve"> </w:t>
      </w:r>
    </w:p>
    <w:p w14:paraId="168877C3" w14:textId="03285D1F" w:rsidR="00094716" w:rsidRPr="00470F5E" w:rsidRDefault="001A73A1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</w:pPr>
      <w:r w:rsidRPr="00470F5E">
        <w:t>Гончаренко А.</w:t>
      </w:r>
      <w:r w:rsidR="001E7B68">
        <w:t xml:space="preserve"> </w:t>
      </w:r>
      <w:r w:rsidRPr="00470F5E">
        <w:t>А. Новые направления селекции озимой ржи на качество зерна // Вестник РАСХН. 2000. № 5. С. 37-40.</w:t>
      </w:r>
    </w:p>
    <w:p w14:paraId="0C67261F" w14:textId="3EB83CFE" w:rsidR="00094716" w:rsidRPr="00470F5E" w:rsidRDefault="00094716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</w:pPr>
      <w:r w:rsidRPr="001E7B68">
        <w:rPr>
          <w:spacing w:val="-6"/>
        </w:rPr>
        <w:t>Гончаренко А.</w:t>
      </w:r>
      <w:r w:rsidR="001E7B68" w:rsidRPr="001E7B68">
        <w:rPr>
          <w:spacing w:val="-6"/>
        </w:rPr>
        <w:t> </w:t>
      </w:r>
      <w:r w:rsidRPr="001E7B68">
        <w:rPr>
          <w:spacing w:val="-6"/>
        </w:rPr>
        <w:t>А. Состояние производства и селекции озимой ржи</w:t>
      </w:r>
      <w:r w:rsidR="001E7B68" w:rsidRPr="001E7B68">
        <w:rPr>
          <w:spacing w:val="-6"/>
        </w:rPr>
        <w:t xml:space="preserve"> </w:t>
      </w:r>
      <w:r w:rsidRPr="001E7B68">
        <w:rPr>
          <w:spacing w:val="-6"/>
        </w:rPr>
        <w:t>в Российской Федерации // Озимая рожь: селекция, семеноводство, технологии и переработка</w:t>
      </w:r>
      <w:r w:rsidRPr="00470F5E">
        <w:t>: Материалы Всероссийской научно-практической конференции (28-29 июня 2012 года г. Екатеринбург). Екатеринбург: Уральское изд-во, 2012. С. 5-11.</w:t>
      </w:r>
    </w:p>
    <w:p w14:paraId="6C2E222A" w14:textId="037FE70C" w:rsidR="001A73A1" w:rsidRPr="00470F5E" w:rsidRDefault="001A73A1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</w:pPr>
      <w:r w:rsidRPr="00470F5E">
        <w:t>Гончаренко А.</w:t>
      </w:r>
      <w:r w:rsidR="001E7B68">
        <w:t xml:space="preserve"> </w:t>
      </w:r>
      <w:r w:rsidRPr="00470F5E">
        <w:t>А. Актуальные вопросы селекции озимой ржи. М.</w:t>
      </w:r>
      <w:r w:rsidR="001E7B68">
        <w:t>,</w:t>
      </w:r>
      <w:r w:rsidRPr="00470F5E">
        <w:t xml:space="preserve"> 2014. 372 с.</w:t>
      </w:r>
    </w:p>
    <w:p w14:paraId="40E19A39" w14:textId="442ABE65" w:rsidR="00094716" w:rsidRPr="00470F5E" w:rsidRDefault="00094716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</w:pPr>
      <w:r w:rsidRPr="00470F5E">
        <w:t>Гончаренко А.</w:t>
      </w:r>
      <w:r w:rsidR="001E7B68">
        <w:t xml:space="preserve"> </w:t>
      </w:r>
      <w:r w:rsidRPr="00470F5E">
        <w:t>А., Исмагилов Р.</w:t>
      </w:r>
      <w:r w:rsidR="001E7B68">
        <w:t xml:space="preserve"> </w:t>
      </w:r>
      <w:r w:rsidRPr="00470F5E">
        <w:t xml:space="preserve">Р., </w:t>
      </w:r>
      <w:proofErr w:type="spellStart"/>
      <w:r w:rsidRPr="00470F5E">
        <w:t>Беркутова</w:t>
      </w:r>
      <w:proofErr w:type="spellEnd"/>
      <w:r w:rsidRPr="00470F5E">
        <w:t xml:space="preserve"> Н.</w:t>
      </w:r>
      <w:r w:rsidR="001E7B68">
        <w:t xml:space="preserve"> </w:t>
      </w:r>
      <w:r w:rsidRPr="00470F5E">
        <w:t>С., Ванюшина Т.</w:t>
      </w:r>
      <w:r w:rsidR="001E7B68">
        <w:t xml:space="preserve"> </w:t>
      </w:r>
      <w:r w:rsidRPr="00470F5E">
        <w:t>Н., Аюпов Д.</w:t>
      </w:r>
      <w:r w:rsidR="001E7B68">
        <w:t xml:space="preserve"> </w:t>
      </w:r>
      <w:r w:rsidRPr="00470F5E">
        <w:t>С. Оценка хлебопекарных качеств зерна озимой ржи по вязкости водного экстракта // Доклады РАСХН. 2005. №1. С. 6-13.</w:t>
      </w:r>
    </w:p>
    <w:p w14:paraId="29E64504" w14:textId="7CF3E7E1" w:rsidR="00094716" w:rsidRPr="00470F5E" w:rsidRDefault="00094716" w:rsidP="007A3DA6">
      <w:pPr>
        <w:tabs>
          <w:tab w:val="left" w:pos="993"/>
          <w:tab w:val="left" w:pos="1260"/>
        </w:tabs>
        <w:spacing w:line="247" w:lineRule="auto"/>
        <w:ind w:firstLine="709"/>
        <w:jc w:val="both"/>
      </w:pPr>
      <w:r w:rsidRPr="00470F5E">
        <w:t>Гончаренко А.</w:t>
      </w:r>
      <w:r w:rsidR="001E7B68">
        <w:t xml:space="preserve"> </w:t>
      </w:r>
      <w:r w:rsidRPr="00470F5E">
        <w:t>А., Цыганкова Н.</w:t>
      </w:r>
      <w:r w:rsidR="001E7B68">
        <w:t xml:space="preserve"> </w:t>
      </w:r>
      <w:r w:rsidRPr="00470F5E">
        <w:t>В. Динамика признаков качества зерна озимой ржи в зависимости от фаз спелости // Проблемы селекции и технологии возделывания зерновых культур</w:t>
      </w:r>
      <w:r w:rsidR="001E7B68">
        <w:t>:</w:t>
      </w:r>
      <w:r w:rsidRPr="00470F5E">
        <w:t xml:space="preserve"> Материалы научной конференции к 80-летию со дня рожд</w:t>
      </w:r>
      <w:r w:rsidR="001E7B68">
        <w:t>ения</w:t>
      </w:r>
      <w:r w:rsidRPr="00470F5E">
        <w:t xml:space="preserve"> Э.</w:t>
      </w:r>
      <w:r w:rsidR="001E7B68">
        <w:t xml:space="preserve"> </w:t>
      </w:r>
      <w:r w:rsidRPr="00470F5E">
        <w:t xml:space="preserve">Д. </w:t>
      </w:r>
      <w:proofErr w:type="spellStart"/>
      <w:r w:rsidRPr="00470F5E">
        <w:t>Неттевича</w:t>
      </w:r>
      <w:proofErr w:type="spellEnd"/>
      <w:r w:rsidRPr="00470F5E">
        <w:t xml:space="preserve"> (1928-2002); 18-19 марта 2008 г. </w:t>
      </w:r>
      <w:proofErr w:type="spellStart"/>
      <w:r w:rsidRPr="00470F5E">
        <w:t>Новоивановское</w:t>
      </w:r>
      <w:proofErr w:type="spellEnd"/>
      <w:r w:rsidRPr="00470F5E">
        <w:t xml:space="preserve"> (</w:t>
      </w:r>
      <w:proofErr w:type="spellStart"/>
      <w:r w:rsidRPr="00470F5E">
        <w:t>Немчиновка</w:t>
      </w:r>
      <w:proofErr w:type="spellEnd"/>
      <w:r w:rsidRPr="00470F5E">
        <w:t>), 2008. С. 164-173.</w:t>
      </w:r>
    </w:p>
    <w:p w14:paraId="01F268CC" w14:textId="5C2886ED" w:rsidR="00094716" w:rsidRPr="00647512" w:rsidRDefault="00094716" w:rsidP="007A3DA6">
      <w:pPr>
        <w:tabs>
          <w:tab w:val="left" w:pos="993"/>
          <w:tab w:val="left" w:pos="1260"/>
        </w:tabs>
        <w:spacing w:line="250" w:lineRule="auto"/>
        <w:ind w:firstLine="709"/>
        <w:jc w:val="both"/>
        <w:rPr>
          <w:spacing w:val="-4"/>
        </w:rPr>
      </w:pPr>
      <w:r w:rsidRPr="00470F5E">
        <w:t>Горбунова Л.</w:t>
      </w:r>
      <w:r w:rsidR="00647512">
        <w:t xml:space="preserve"> </w:t>
      </w:r>
      <w:r w:rsidRPr="00470F5E">
        <w:t xml:space="preserve">А. Посевные и урожайные качества семян овса в </w:t>
      </w:r>
      <w:r w:rsidRPr="00647512">
        <w:rPr>
          <w:spacing w:val="-4"/>
        </w:rPr>
        <w:t>зависимости от приемов возделывания</w:t>
      </w:r>
      <w:r w:rsidR="00647512" w:rsidRPr="00647512">
        <w:rPr>
          <w:spacing w:val="-4"/>
        </w:rPr>
        <w:t>:</w:t>
      </w:r>
      <w:r w:rsidRPr="00647512">
        <w:rPr>
          <w:spacing w:val="-4"/>
        </w:rPr>
        <w:t xml:space="preserve"> </w:t>
      </w:r>
      <w:proofErr w:type="spellStart"/>
      <w:r w:rsidRPr="00647512">
        <w:rPr>
          <w:spacing w:val="-4"/>
        </w:rPr>
        <w:t>Автореф</w:t>
      </w:r>
      <w:proofErr w:type="spellEnd"/>
      <w:r w:rsidRPr="00647512">
        <w:rPr>
          <w:spacing w:val="-4"/>
        </w:rPr>
        <w:t xml:space="preserve">. </w:t>
      </w:r>
      <w:proofErr w:type="spellStart"/>
      <w:r w:rsidRPr="00647512">
        <w:rPr>
          <w:spacing w:val="-4"/>
        </w:rPr>
        <w:t>дис</w:t>
      </w:r>
      <w:proofErr w:type="spellEnd"/>
      <w:r w:rsidR="00647512" w:rsidRPr="00647512">
        <w:rPr>
          <w:spacing w:val="-4"/>
        </w:rPr>
        <w:t xml:space="preserve">. </w:t>
      </w:r>
      <w:r w:rsidRPr="00647512">
        <w:rPr>
          <w:spacing w:val="-4"/>
        </w:rPr>
        <w:t>…</w:t>
      </w:r>
      <w:r w:rsidR="00647512" w:rsidRPr="00647512">
        <w:rPr>
          <w:spacing w:val="-4"/>
        </w:rPr>
        <w:t xml:space="preserve"> </w:t>
      </w:r>
      <w:r w:rsidRPr="00647512">
        <w:rPr>
          <w:spacing w:val="-4"/>
        </w:rPr>
        <w:t>канд. с.-х. наук. Киров, 2009. 19 с.</w:t>
      </w:r>
    </w:p>
    <w:p w14:paraId="4BAB1261" w14:textId="1EC92BC7" w:rsidR="00094716" w:rsidRPr="00470F5E" w:rsidRDefault="00094716" w:rsidP="007A3DA6">
      <w:pPr>
        <w:tabs>
          <w:tab w:val="left" w:pos="993"/>
          <w:tab w:val="left" w:pos="1260"/>
        </w:tabs>
        <w:spacing w:line="250" w:lineRule="auto"/>
        <w:ind w:firstLine="709"/>
        <w:jc w:val="both"/>
      </w:pPr>
      <w:r w:rsidRPr="00647512">
        <w:rPr>
          <w:spacing w:val="6"/>
        </w:rPr>
        <w:t>Гриценко В.</w:t>
      </w:r>
      <w:r w:rsidR="00647512" w:rsidRPr="00647512">
        <w:rPr>
          <w:spacing w:val="6"/>
        </w:rPr>
        <w:t> </w:t>
      </w:r>
      <w:r w:rsidRPr="00647512">
        <w:rPr>
          <w:spacing w:val="6"/>
        </w:rPr>
        <w:t>В., Калошина З.</w:t>
      </w:r>
      <w:r w:rsidR="00647512" w:rsidRPr="00647512">
        <w:rPr>
          <w:spacing w:val="6"/>
        </w:rPr>
        <w:t> </w:t>
      </w:r>
      <w:r w:rsidRPr="00647512">
        <w:rPr>
          <w:spacing w:val="6"/>
        </w:rPr>
        <w:t>М. Семеноведение полевых культур.</w:t>
      </w:r>
      <w:r w:rsidR="00647512" w:rsidRPr="00647512">
        <w:rPr>
          <w:spacing w:val="6"/>
        </w:rPr>
        <w:br/>
      </w:r>
      <w:r w:rsidRPr="00470F5E">
        <w:t>М.: Колос, 1984.  271 с.</w:t>
      </w:r>
    </w:p>
    <w:p w14:paraId="7CECFCE3" w14:textId="0EE70CEC" w:rsidR="00094716" w:rsidRDefault="00094716" w:rsidP="007A3DA6">
      <w:pPr>
        <w:tabs>
          <w:tab w:val="left" w:pos="993"/>
          <w:tab w:val="num" w:pos="1080"/>
          <w:tab w:val="left" w:pos="1260"/>
        </w:tabs>
        <w:spacing w:line="250" w:lineRule="auto"/>
        <w:ind w:firstLine="709"/>
        <w:jc w:val="both"/>
      </w:pPr>
      <w:r w:rsidRPr="00470F5E">
        <w:t>Данник С.</w:t>
      </w:r>
      <w:r w:rsidR="00647512">
        <w:t xml:space="preserve"> </w:t>
      </w:r>
      <w:r w:rsidRPr="00470F5E">
        <w:t>И. Влияние величины и веса семян на рост и развитие сельскохозяйственных растений // Сов. Агрономия. 1939. № 9. С. 13-15.</w:t>
      </w:r>
    </w:p>
    <w:p w14:paraId="35BAED7A" w14:textId="49D994F3" w:rsidR="00647512" w:rsidRPr="00647512" w:rsidRDefault="00647512" w:rsidP="007A3DA6">
      <w:pPr>
        <w:spacing w:line="250" w:lineRule="auto"/>
        <w:ind w:firstLine="709"/>
        <w:jc w:val="both"/>
      </w:pPr>
      <w:proofErr w:type="spellStart"/>
      <w:r w:rsidRPr="00647512">
        <w:t>Дзюин</w:t>
      </w:r>
      <w:proofErr w:type="spellEnd"/>
      <w:r w:rsidRPr="00647512">
        <w:t xml:space="preserve"> А.</w:t>
      </w:r>
      <w:r>
        <w:t xml:space="preserve"> </w:t>
      </w:r>
      <w:r w:rsidRPr="00647512">
        <w:t>Г. Содержание элементов питания в растениях культур севооборота в длительном стационаре // Достижения науки и техники АПК. 2020. Т.34. №3. С. 11-16.</w:t>
      </w:r>
    </w:p>
    <w:p w14:paraId="2AAE85A8" w14:textId="6CACFEE9" w:rsidR="00094716" w:rsidRPr="00647512" w:rsidRDefault="00094716" w:rsidP="007A3DA6">
      <w:pPr>
        <w:tabs>
          <w:tab w:val="left" w:pos="993"/>
          <w:tab w:val="num" w:pos="1080"/>
          <w:tab w:val="left" w:pos="1260"/>
        </w:tabs>
        <w:spacing w:line="250" w:lineRule="auto"/>
        <w:ind w:firstLine="709"/>
        <w:jc w:val="both"/>
      </w:pPr>
      <w:proofErr w:type="spellStart"/>
      <w:r w:rsidRPr="00647512">
        <w:rPr>
          <w:rStyle w:val="hl"/>
        </w:rPr>
        <w:t>Довбах</w:t>
      </w:r>
      <w:proofErr w:type="spellEnd"/>
      <w:r w:rsidRPr="00647512">
        <w:t xml:space="preserve"> А.</w:t>
      </w:r>
      <w:r w:rsidR="00647512">
        <w:t xml:space="preserve"> </w:t>
      </w:r>
      <w:r w:rsidRPr="00647512">
        <w:t>П. Теоретические и экономические основы улучшения семян зерновых культур в процессе семеноводства</w:t>
      </w:r>
      <w:r w:rsidR="00C83965">
        <w:t>:</w:t>
      </w:r>
      <w:r w:rsidRPr="00647512">
        <w:t xml:space="preserve"> </w:t>
      </w:r>
      <w:proofErr w:type="spellStart"/>
      <w:r w:rsidRPr="00647512">
        <w:t>Автореф</w:t>
      </w:r>
      <w:proofErr w:type="spellEnd"/>
      <w:r w:rsidRPr="00647512">
        <w:t xml:space="preserve">. </w:t>
      </w:r>
      <w:proofErr w:type="spellStart"/>
      <w:r w:rsidRPr="00647512">
        <w:t>дис</w:t>
      </w:r>
      <w:proofErr w:type="spellEnd"/>
      <w:r w:rsidR="00647512">
        <w:t xml:space="preserve">. </w:t>
      </w:r>
      <w:r w:rsidRPr="00647512">
        <w:t xml:space="preserve">…. </w:t>
      </w:r>
      <w:r w:rsidR="00647512">
        <w:t xml:space="preserve">д-ра </w:t>
      </w:r>
      <w:r w:rsidRPr="00647512">
        <w:t>с.-х. наук. Киев, 1964. 58 с.</w:t>
      </w:r>
    </w:p>
    <w:p w14:paraId="241A86B6" w14:textId="522F636C" w:rsidR="00647512" w:rsidRPr="00647512" w:rsidRDefault="00647512" w:rsidP="00647512">
      <w:pPr>
        <w:spacing w:line="240" w:lineRule="auto"/>
        <w:ind w:firstLine="709"/>
        <w:jc w:val="both"/>
      </w:pPr>
      <w:r w:rsidRPr="00647512">
        <w:lastRenderedPageBreak/>
        <w:t>Доктор Н.</w:t>
      </w:r>
      <w:r>
        <w:t xml:space="preserve"> </w:t>
      </w:r>
      <w:r w:rsidRPr="00647512">
        <w:t>М., Новицкая Н.</w:t>
      </w:r>
      <w:r>
        <w:t xml:space="preserve"> </w:t>
      </w:r>
      <w:r w:rsidRPr="00647512">
        <w:t>В. Интенсивность дыхания семян в зависимости от травмирования // Вестник Алтайского государственного аграрного университета</w:t>
      </w:r>
      <w:r>
        <w:t>.</w:t>
      </w:r>
      <w:r w:rsidRPr="00647512">
        <w:t xml:space="preserve"> 2017</w:t>
      </w:r>
      <w:r>
        <w:t>.</w:t>
      </w:r>
      <w:r w:rsidRPr="00647512">
        <w:t xml:space="preserve"> № 7 (153)</w:t>
      </w:r>
      <w:r>
        <w:t>.</w:t>
      </w:r>
      <w:r w:rsidRPr="00647512">
        <w:t xml:space="preserve"> С. 78-82</w:t>
      </w:r>
    </w:p>
    <w:p w14:paraId="044A34CF" w14:textId="352155DD" w:rsidR="00094716" w:rsidRDefault="00094716" w:rsidP="004D7AC5">
      <w:pPr>
        <w:tabs>
          <w:tab w:val="left" w:pos="993"/>
          <w:tab w:val="left" w:pos="1260"/>
        </w:tabs>
        <w:spacing w:line="240" w:lineRule="auto"/>
        <w:ind w:firstLine="709"/>
        <w:jc w:val="both"/>
      </w:pPr>
      <w:r w:rsidRPr="00470F5E">
        <w:t>Дорошенко Я.</w:t>
      </w:r>
      <w:r w:rsidR="00C83965">
        <w:t xml:space="preserve"> </w:t>
      </w:r>
      <w:r w:rsidRPr="00470F5E">
        <w:t>П. Влияние сроков посева, норм высева на урожай и качество озимой ржи в условиях центральной зоны Оренбургской области</w:t>
      </w:r>
      <w:r w:rsidR="00C83965">
        <w:t>:</w:t>
      </w:r>
      <w:r w:rsidRPr="00470F5E">
        <w:t xml:space="preserve"> </w:t>
      </w:r>
      <w:proofErr w:type="spellStart"/>
      <w:r w:rsidRPr="00470F5E">
        <w:t>Автореф</w:t>
      </w:r>
      <w:proofErr w:type="spellEnd"/>
      <w:r w:rsidRPr="00470F5E">
        <w:t>.</w:t>
      </w:r>
      <w:r w:rsidR="00C83965">
        <w:t xml:space="preserve"> </w:t>
      </w:r>
      <w:proofErr w:type="spellStart"/>
      <w:r w:rsidR="00C83965" w:rsidRPr="00647512">
        <w:t>дис</w:t>
      </w:r>
      <w:proofErr w:type="spellEnd"/>
      <w:r w:rsidR="00C83965">
        <w:t xml:space="preserve">. </w:t>
      </w:r>
      <w:r w:rsidR="00C83965" w:rsidRPr="00647512">
        <w:t xml:space="preserve">…. </w:t>
      </w:r>
      <w:r w:rsidRPr="00470F5E">
        <w:t xml:space="preserve"> канд. </w:t>
      </w:r>
      <w:r w:rsidR="00C83965">
        <w:t>с.-х. наук</w:t>
      </w:r>
      <w:r w:rsidRPr="00470F5E">
        <w:t>. Уфа, 1974.</w:t>
      </w:r>
    </w:p>
    <w:p w14:paraId="785B17D7" w14:textId="618E1C45" w:rsidR="008B13C2" w:rsidRDefault="008B13C2" w:rsidP="008B13C2">
      <w:pPr>
        <w:spacing w:line="240" w:lineRule="auto"/>
        <w:ind w:firstLine="709"/>
        <w:jc w:val="both"/>
      </w:pPr>
      <w:r w:rsidRPr="008B13C2">
        <w:t>Еремченко О.</w:t>
      </w:r>
      <w:r>
        <w:t xml:space="preserve"> </w:t>
      </w:r>
      <w:r w:rsidRPr="008B13C2">
        <w:t xml:space="preserve">З., </w:t>
      </w:r>
      <w:proofErr w:type="spellStart"/>
      <w:r w:rsidRPr="008B13C2">
        <w:t>Четина</w:t>
      </w:r>
      <w:proofErr w:type="spellEnd"/>
      <w:r w:rsidRPr="008B13C2">
        <w:t xml:space="preserve"> О.</w:t>
      </w:r>
      <w:r>
        <w:t xml:space="preserve"> </w:t>
      </w:r>
      <w:r w:rsidRPr="008B13C2">
        <w:t xml:space="preserve">А., </w:t>
      </w:r>
      <w:proofErr w:type="spellStart"/>
      <w:r w:rsidRPr="008B13C2">
        <w:t>Арисова</w:t>
      </w:r>
      <w:proofErr w:type="spellEnd"/>
      <w:r w:rsidRPr="008B13C2">
        <w:t xml:space="preserve"> А.</w:t>
      </w:r>
      <w:r>
        <w:t xml:space="preserve"> </w:t>
      </w:r>
      <w:r w:rsidRPr="008B13C2">
        <w:t xml:space="preserve">К., </w:t>
      </w:r>
      <w:proofErr w:type="spellStart"/>
      <w:r w:rsidRPr="008B13C2">
        <w:t>Ванышева</w:t>
      </w:r>
      <w:proofErr w:type="spellEnd"/>
      <w:r w:rsidRPr="008B13C2">
        <w:t xml:space="preserve"> Н.</w:t>
      </w:r>
      <w:r>
        <w:t xml:space="preserve"> </w:t>
      </w:r>
      <w:r w:rsidRPr="008B13C2">
        <w:t>Д. Изменение содержания ионов K</w:t>
      </w:r>
      <w:r w:rsidRPr="008B13C2">
        <w:rPr>
          <w:vertAlign w:val="superscript"/>
        </w:rPr>
        <w:t>+</w:t>
      </w:r>
      <w:r w:rsidRPr="008B13C2">
        <w:t>, Cа</w:t>
      </w:r>
      <w:r w:rsidRPr="008B13C2">
        <w:rPr>
          <w:vertAlign w:val="superscript"/>
        </w:rPr>
        <w:t>2+</w:t>
      </w:r>
      <w:r w:rsidRPr="008B13C2">
        <w:t xml:space="preserve">, </w:t>
      </w:r>
      <w:proofErr w:type="spellStart"/>
      <w:r w:rsidRPr="008B13C2">
        <w:t>Nа</w:t>
      </w:r>
      <w:proofErr w:type="spellEnd"/>
      <w:r w:rsidRPr="008B13C2">
        <w:rPr>
          <w:vertAlign w:val="superscript"/>
        </w:rPr>
        <w:t>+</w:t>
      </w:r>
      <w:r w:rsidRPr="008B13C2">
        <w:t xml:space="preserve"> в листьях и корнях растений при смене реакции почвенной среды // Известия высших учебных заведений. Поволжский регион. Естественные науки. 2021. № 1. С. 11. </w:t>
      </w:r>
    </w:p>
    <w:p w14:paraId="4E577B49" w14:textId="77777777" w:rsidR="008B13C2" w:rsidRPr="008B13C2" w:rsidRDefault="008B13C2" w:rsidP="008B13C2">
      <w:pPr>
        <w:spacing w:line="240" w:lineRule="auto"/>
        <w:ind w:firstLine="709"/>
        <w:jc w:val="both"/>
      </w:pPr>
      <w:r w:rsidRPr="008B13C2">
        <w:t>Ерёмин Д.</w:t>
      </w:r>
      <w:r>
        <w:t xml:space="preserve"> </w:t>
      </w:r>
      <w:r w:rsidRPr="008B13C2">
        <w:t>И., Ахтямова А.</w:t>
      </w:r>
      <w:r>
        <w:t xml:space="preserve"> </w:t>
      </w:r>
      <w:r w:rsidRPr="008B13C2">
        <w:t xml:space="preserve">А. Химический состав растительных остатков сельскохозяйственных культур, выращенных на различном агрофоне в лесостепной зоне Зауралья // Вестник </w:t>
      </w:r>
      <w:proofErr w:type="spellStart"/>
      <w:r w:rsidRPr="008B13C2">
        <w:t>КрасГАУ</w:t>
      </w:r>
      <w:proofErr w:type="spellEnd"/>
      <w:r w:rsidRPr="008B13C2">
        <w:t xml:space="preserve">. 2017. №2. С. 18-24. </w:t>
      </w:r>
    </w:p>
    <w:p w14:paraId="2DD89436" w14:textId="0D217457" w:rsidR="00094716" w:rsidRPr="00470F5E" w:rsidRDefault="00094716" w:rsidP="004D7AC5">
      <w:pPr>
        <w:tabs>
          <w:tab w:val="left" w:pos="993"/>
          <w:tab w:val="left" w:pos="1260"/>
        </w:tabs>
        <w:spacing w:line="240" w:lineRule="auto"/>
        <w:ind w:firstLine="709"/>
        <w:jc w:val="both"/>
      </w:pPr>
      <w:r w:rsidRPr="00470F5E">
        <w:t>Жученко А.</w:t>
      </w:r>
      <w:r w:rsidR="008B13C2">
        <w:t xml:space="preserve"> </w:t>
      </w:r>
      <w:r w:rsidRPr="00470F5E">
        <w:t>А. Рожь – стратегическая культура в обеспечении продовольственной безопасности России в условиях глобального и локального изменения погодно-климатических условий. Киров: НИИСХ Северо-Востока, 2009. 52 с.</w:t>
      </w:r>
      <w:r w:rsidRPr="004D7AC5">
        <w:rPr>
          <w:spacing w:val="-4"/>
        </w:rPr>
        <w:t xml:space="preserve"> </w:t>
      </w:r>
    </w:p>
    <w:p w14:paraId="68BA9922" w14:textId="56EC0B6F" w:rsidR="00094716" w:rsidRPr="00470F5E" w:rsidRDefault="00094716" w:rsidP="004D7AC5">
      <w:pPr>
        <w:tabs>
          <w:tab w:val="left" w:pos="993"/>
          <w:tab w:val="left" w:pos="1260"/>
        </w:tabs>
        <w:spacing w:line="240" w:lineRule="auto"/>
        <w:ind w:firstLine="709"/>
        <w:jc w:val="both"/>
      </w:pPr>
      <w:r w:rsidRPr="00470F5E">
        <w:t>Зиганшин А.</w:t>
      </w:r>
      <w:r w:rsidR="008B13C2">
        <w:t xml:space="preserve"> </w:t>
      </w:r>
      <w:r w:rsidRPr="00470F5E">
        <w:t xml:space="preserve">А., </w:t>
      </w:r>
      <w:proofErr w:type="spellStart"/>
      <w:r w:rsidRPr="00470F5E">
        <w:t>Шарифуллин</w:t>
      </w:r>
      <w:proofErr w:type="spellEnd"/>
      <w:r w:rsidRPr="00470F5E">
        <w:t xml:space="preserve"> Л.</w:t>
      </w:r>
      <w:r w:rsidR="008B13C2">
        <w:t xml:space="preserve"> </w:t>
      </w:r>
      <w:r w:rsidRPr="00470F5E">
        <w:t xml:space="preserve">Р. Озимая рожь. М.: </w:t>
      </w:r>
      <w:proofErr w:type="spellStart"/>
      <w:r w:rsidRPr="00470F5E">
        <w:t>Россельхозиздат</w:t>
      </w:r>
      <w:proofErr w:type="spellEnd"/>
      <w:r w:rsidRPr="00470F5E">
        <w:t>, 1981. 216 с.</w:t>
      </w:r>
    </w:p>
    <w:p w14:paraId="59918C0F" w14:textId="4A8F852B" w:rsidR="00094716" w:rsidRPr="00470F5E" w:rsidRDefault="00094716" w:rsidP="004D7AC5">
      <w:pPr>
        <w:tabs>
          <w:tab w:val="left" w:pos="993"/>
          <w:tab w:val="left" w:pos="1260"/>
        </w:tabs>
        <w:spacing w:line="240" w:lineRule="auto"/>
        <w:ind w:firstLine="709"/>
        <w:jc w:val="both"/>
      </w:pPr>
      <w:r w:rsidRPr="00470F5E">
        <w:t>Иванов В.</w:t>
      </w:r>
      <w:r w:rsidR="008B13C2">
        <w:t xml:space="preserve"> </w:t>
      </w:r>
      <w:r w:rsidRPr="00470F5E">
        <w:t>М., Кононов В.</w:t>
      </w:r>
      <w:r w:rsidR="008B13C2">
        <w:t xml:space="preserve"> </w:t>
      </w:r>
      <w:r w:rsidRPr="00470F5E">
        <w:t xml:space="preserve">М., </w:t>
      </w:r>
      <w:proofErr w:type="spellStart"/>
      <w:r w:rsidRPr="00470F5E">
        <w:t>Банькин</w:t>
      </w:r>
      <w:proofErr w:type="spellEnd"/>
      <w:r w:rsidRPr="00470F5E">
        <w:t xml:space="preserve"> В.</w:t>
      </w:r>
      <w:r w:rsidR="008B13C2">
        <w:t xml:space="preserve"> </w:t>
      </w:r>
      <w:r w:rsidRPr="00470F5E">
        <w:t xml:space="preserve">А. Оптимальные сроки посева </w:t>
      </w:r>
      <w:r w:rsidRPr="008B13C2">
        <w:rPr>
          <w:spacing w:val="-4"/>
        </w:rPr>
        <w:t>озимой пшеницы в условиях Волгоградской области // Адаптивно-ланд</w:t>
      </w:r>
      <w:r w:rsidR="008B13C2" w:rsidRPr="008B13C2">
        <w:rPr>
          <w:spacing w:val="-4"/>
        </w:rPr>
        <w:t>-</w:t>
      </w:r>
      <w:proofErr w:type="spellStart"/>
      <w:r w:rsidRPr="008B13C2">
        <w:rPr>
          <w:spacing w:val="-4"/>
        </w:rPr>
        <w:t>шафтные</w:t>
      </w:r>
      <w:proofErr w:type="spellEnd"/>
      <w:r w:rsidRPr="00470F5E">
        <w:t xml:space="preserve"> системы земледелия для засушливых условий Нижнего Поволжья</w:t>
      </w:r>
      <w:r w:rsidR="008B13C2">
        <w:t>:</w:t>
      </w:r>
      <w:r w:rsidRPr="00470F5E">
        <w:t xml:space="preserve"> </w:t>
      </w:r>
      <w:r w:rsidRPr="00470F5E">
        <w:rPr>
          <w:spacing w:val="-4"/>
        </w:rPr>
        <w:t xml:space="preserve">Материалы Всероссийской научно-практической конференции. Волгоград, </w:t>
      </w:r>
      <w:r w:rsidRPr="00470F5E">
        <w:t>2005. С. 219-226.</w:t>
      </w:r>
    </w:p>
    <w:p w14:paraId="3FB70C11" w14:textId="19643A68" w:rsidR="00A91589" w:rsidRPr="00470F5E" w:rsidRDefault="00A91589" w:rsidP="004D7AC5">
      <w:pPr>
        <w:tabs>
          <w:tab w:val="left" w:pos="993"/>
          <w:tab w:val="left" w:pos="1260"/>
        </w:tabs>
        <w:spacing w:line="240" w:lineRule="auto"/>
        <w:ind w:firstLine="709"/>
        <w:jc w:val="both"/>
      </w:pPr>
      <w:r w:rsidRPr="00470F5E">
        <w:t>Иванов А.</w:t>
      </w:r>
      <w:r w:rsidR="008B13C2">
        <w:t xml:space="preserve"> </w:t>
      </w:r>
      <w:r w:rsidRPr="00470F5E">
        <w:t>В. Рожь. Л., 1961.</w:t>
      </w:r>
      <w:r w:rsidR="008B13C2">
        <w:t xml:space="preserve"> </w:t>
      </w:r>
      <w:r w:rsidRPr="00470F5E">
        <w:t>302 с.</w:t>
      </w:r>
    </w:p>
    <w:p w14:paraId="6C56C23D" w14:textId="58F33B41" w:rsidR="00094716" w:rsidRPr="00470F5E" w:rsidRDefault="00094716" w:rsidP="004D7AC5">
      <w:pPr>
        <w:tabs>
          <w:tab w:val="left" w:pos="993"/>
        </w:tabs>
        <w:spacing w:line="240" w:lineRule="auto"/>
        <w:ind w:firstLine="709"/>
        <w:jc w:val="both"/>
      </w:pPr>
      <w:r w:rsidRPr="00470F5E">
        <w:t>Ивойлов А.</w:t>
      </w:r>
      <w:r w:rsidR="008B13C2">
        <w:t xml:space="preserve"> </w:t>
      </w:r>
      <w:r w:rsidRPr="00470F5E">
        <w:t>В. Влияние погодных условий на эффективность отдельных видов и сочетаний удобрений под рожь в зоне неустойчивого увлажнения</w:t>
      </w:r>
      <w:r w:rsidR="008B13C2">
        <w:br/>
      </w:r>
      <w:r w:rsidRPr="00470F5E">
        <w:t>// Агрохимия</w:t>
      </w:r>
      <w:r w:rsidR="008B13C2">
        <w:t>.</w:t>
      </w:r>
      <w:r w:rsidRPr="00470F5E">
        <w:t xml:space="preserve"> 1994. № 4. С. 40-47.</w:t>
      </w:r>
    </w:p>
    <w:p w14:paraId="576684BC" w14:textId="3556A79F" w:rsidR="00094716" w:rsidRPr="00470F5E" w:rsidRDefault="00094716" w:rsidP="00116990">
      <w:pPr>
        <w:tabs>
          <w:tab w:val="left" w:pos="540"/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t>Исмагилов Р.</w:t>
      </w:r>
      <w:r w:rsidR="00116990">
        <w:t xml:space="preserve"> </w:t>
      </w:r>
      <w:r w:rsidRPr="00470F5E">
        <w:t xml:space="preserve">Р. </w:t>
      </w:r>
      <w:proofErr w:type="spellStart"/>
      <w:r w:rsidRPr="00470F5E">
        <w:t>Пентозаны</w:t>
      </w:r>
      <w:proofErr w:type="spellEnd"/>
      <w:r w:rsidRPr="00470F5E">
        <w:t xml:space="preserve"> ржи и влияние на их содержание технологических приемов // Озимая рожь: селекция, семеноводство, технологии, переработка: Сборник научных трудов по материалам научно-практической конференции ГНУ НИИСХ Ю-В. Саратов, 2008. С. 84-89.</w:t>
      </w:r>
    </w:p>
    <w:p w14:paraId="12FF13C4" w14:textId="7CAF485E" w:rsidR="00094716" w:rsidRPr="00470F5E" w:rsidRDefault="00094716" w:rsidP="00116990">
      <w:pPr>
        <w:tabs>
          <w:tab w:val="left" w:pos="540"/>
          <w:tab w:val="left" w:pos="993"/>
          <w:tab w:val="left" w:pos="1260"/>
        </w:tabs>
        <w:spacing w:line="235" w:lineRule="auto"/>
        <w:ind w:firstLine="709"/>
        <w:jc w:val="both"/>
      </w:pPr>
      <w:r w:rsidRPr="00453BA0">
        <w:rPr>
          <w:spacing w:val="6"/>
        </w:rPr>
        <w:t>Исмагилов Р.</w:t>
      </w:r>
      <w:r w:rsidR="00453BA0" w:rsidRPr="00453BA0">
        <w:rPr>
          <w:spacing w:val="6"/>
        </w:rPr>
        <w:t> </w:t>
      </w:r>
      <w:r w:rsidRPr="00453BA0">
        <w:rPr>
          <w:spacing w:val="6"/>
        </w:rPr>
        <w:t xml:space="preserve">Р., </w:t>
      </w:r>
      <w:proofErr w:type="spellStart"/>
      <w:r w:rsidRPr="00453BA0">
        <w:rPr>
          <w:spacing w:val="6"/>
        </w:rPr>
        <w:t>Нурлыгаянов</w:t>
      </w:r>
      <w:proofErr w:type="spellEnd"/>
      <w:r w:rsidRPr="00453BA0">
        <w:rPr>
          <w:spacing w:val="6"/>
        </w:rPr>
        <w:t xml:space="preserve"> Р.</w:t>
      </w:r>
      <w:r w:rsidR="00453BA0" w:rsidRPr="00453BA0">
        <w:rPr>
          <w:spacing w:val="6"/>
        </w:rPr>
        <w:t> </w:t>
      </w:r>
      <w:r w:rsidRPr="00453BA0">
        <w:rPr>
          <w:spacing w:val="6"/>
        </w:rPr>
        <w:t>Б. Урожайность и хлебопекарные</w:t>
      </w:r>
      <w:r w:rsidR="00453BA0" w:rsidRPr="00453BA0">
        <w:rPr>
          <w:spacing w:val="6"/>
        </w:rPr>
        <w:br/>
      </w:r>
      <w:r w:rsidRPr="00470F5E">
        <w:t>качества зерна ржи при различных сроках уборки // Зерновые культуры, 2001(а). № 2. С. 14-15.</w:t>
      </w:r>
    </w:p>
    <w:p w14:paraId="5EA5F628" w14:textId="0FC6F000" w:rsidR="00094716" w:rsidRPr="00470F5E" w:rsidRDefault="00094716" w:rsidP="00116990">
      <w:pPr>
        <w:tabs>
          <w:tab w:val="left" w:pos="540"/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t>Исмагилов Р.</w:t>
      </w:r>
      <w:r w:rsidR="00453BA0">
        <w:t> </w:t>
      </w:r>
      <w:r w:rsidRPr="00470F5E">
        <w:t xml:space="preserve">Р., </w:t>
      </w:r>
      <w:proofErr w:type="spellStart"/>
      <w:r w:rsidRPr="00470F5E">
        <w:t>Нурлыгаянов</w:t>
      </w:r>
      <w:proofErr w:type="spellEnd"/>
      <w:r w:rsidRPr="00470F5E">
        <w:t xml:space="preserve"> Р.</w:t>
      </w:r>
      <w:r w:rsidR="00453BA0">
        <w:t> </w:t>
      </w:r>
      <w:r w:rsidRPr="00470F5E">
        <w:t>Б., Ванюшина Т.</w:t>
      </w:r>
      <w:r w:rsidR="00453BA0">
        <w:t> </w:t>
      </w:r>
      <w:r w:rsidRPr="00470F5E">
        <w:t>Н. Качество и техно</w:t>
      </w:r>
      <w:r w:rsidR="00453BA0">
        <w:t>-</w:t>
      </w:r>
      <w:r w:rsidRPr="00470F5E">
        <w:t xml:space="preserve">логия производства продовольственного зерна озимой ржи. М.: </w:t>
      </w:r>
      <w:proofErr w:type="spellStart"/>
      <w:r w:rsidRPr="00470F5E">
        <w:t>Агри</w:t>
      </w:r>
      <w:proofErr w:type="spellEnd"/>
      <w:r w:rsidRPr="00470F5E">
        <w:t>-Пресс, 2001</w:t>
      </w:r>
      <w:r w:rsidR="00A91589" w:rsidRPr="00470F5E">
        <w:t xml:space="preserve"> (б)</w:t>
      </w:r>
      <w:r w:rsidRPr="00470F5E">
        <w:t>. 22</w:t>
      </w:r>
      <w:r w:rsidR="00A91589" w:rsidRPr="00470F5E">
        <w:t>4</w:t>
      </w:r>
      <w:r w:rsidRPr="00470F5E">
        <w:t xml:space="preserve"> с.</w:t>
      </w:r>
    </w:p>
    <w:p w14:paraId="1FE13FF7" w14:textId="5D2555DB" w:rsidR="00094716" w:rsidRDefault="00094716" w:rsidP="00116990">
      <w:pPr>
        <w:tabs>
          <w:tab w:val="left" w:pos="540"/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t>Калошина З.</w:t>
      </w:r>
      <w:r w:rsidR="0009502A">
        <w:t xml:space="preserve"> </w:t>
      </w:r>
      <w:r w:rsidRPr="00470F5E">
        <w:t>М. Пути повышения зерновых качеств семян зерновых</w:t>
      </w:r>
      <w:r w:rsidR="00116990">
        <w:br/>
      </w:r>
      <w:r w:rsidRPr="00470F5E">
        <w:t>культур. М.: Знание, 1973. 64 с.</w:t>
      </w:r>
    </w:p>
    <w:p w14:paraId="66D9581F" w14:textId="3C8FDDCF" w:rsidR="00453BA0" w:rsidRPr="00453BA0" w:rsidRDefault="00453BA0" w:rsidP="00116990">
      <w:pPr>
        <w:spacing w:line="235" w:lineRule="auto"/>
        <w:ind w:firstLine="426"/>
        <w:jc w:val="both"/>
      </w:pPr>
      <w:r w:rsidRPr="00453BA0">
        <w:t>Карманенко Н.</w:t>
      </w:r>
      <w:r>
        <w:t xml:space="preserve"> </w:t>
      </w:r>
      <w:r w:rsidRPr="00453BA0">
        <w:t>М. Сортовая реакция зерновых культур на низкие температуры, условия закисления и ионы алюминия // Сельскохозяйственная биология. 2014. №5. С. 66-77.</w:t>
      </w:r>
    </w:p>
    <w:p w14:paraId="1F5F9BA2" w14:textId="763D233D" w:rsidR="00094716" w:rsidRPr="00470F5E" w:rsidRDefault="00094716" w:rsidP="004D7AC5">
      <w:pPr>
        <w:tabs>
          <w:tab w:val="left" w:pos="540"/>
          <w:tab w:val="left" w:pos="993"/>
          <w:tab w:val="left" w:pos="1260"/>
        </w:tabs>
        <w:spacing w:line="240" w:lineRule="auto"/>
        <w:ind w:firstLine="709"/>
        <w:jc w:val="both"/>
      </w:pPr>
      <w:r w:rsidRPr="00470F5E">
        <w:t>Касаева В.</w:t>
      </w:r>
      <w:r w:rsidR="00453BA0">
        <w:t xml:space="preserve"> </w:t>
      </w:r>
      <w:r w:rsidRPr="00470F5E">
        <w:t>А. Управление развитием элементов продуктивности зерновых колосовых культур // Сельскохозяйственная наука и производство. Обзорная информация. М., 1987. С. 16-25.</w:t>
      </w:r>
    </w:p>
    <w:p w14:paraId="31E25278" w14:textId="7EF8D88C" w:rsidR="00094716" w:rsidRPr="00470F5E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4D7AC5">
        <w:rPr>
          <w:spacing w:val="-4"/>
        </w:rPr>
        <w:lastRenderedPageBreak/>
        <w:t>Кедрова Л.</w:t>
      </w:r>
      <w:r w:rsidR="00116990">
        <w:rPr>
          <w:spacing w:val="-4"/>
        </w:rPr>
        <w:t xml:space="preserve"> </w:t>
      </w:r>
      <w:r w:rsidRPr="004D7AC5">
        <w:rPr>
          <w:spacing w:val="-4"/>
        </w:rPr>
        <w:t>И. Озимая рожь в Северо-Восточном регионе России. Киров: НИИСХ Северо-Востока, 2000. 158 с.</w:t>
      </w:r>
    </w:p>
    <w:p w14:paraId="52829D69" w14:textId="59CBF465" w:rsidR="00094716" w:rsidRPr="00470F5E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470F5E">
        <w:t>Кедрова Л.</w:t>
      </w:r>
      <w:r w:rsidR="00116990">
        <w:t xml:space="preserve"> </w:t>
      </w:r>
      <w:r w:rsidRPr="00470F5E">
        <w:t>И., Жидких Ф.</w:t>
      </w:r>
      <w:r w:rsidR="00116990">
        <w:t xml:space="preserve"> </w:t>
      </w:r>
      <w:r w:rsidRPr="00470F5E">
        <w:t>Д., Савельев Ю.</w:t>
      </w:r>
      <w:r w:rsidR="00116990">
        <w:t xml:space="preserve"> </w:t>
      </w:r>
      <w:r w:rsidRPr="00470F5E">
        <w:t>П. Селекция озимой ржи на устойчивость к снежной плесени // Селекция зерновых культур на устойчивость к болезням и неблагоприятным факторам среды в Волго-Вятском регионе: Научные труды НИИСХ Северо-Востока. Киров, 1986. С. 8-14.</w:t>
      </w:r>
    </w:p>
    <w:p w14:paraId="77DD9A7C" w14:textId="73C5CE3E" w:rsidR="00094716" w:rsidRPr="00470F5E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470F5E">
        <w:rPr>
          <w:spacing w:val="-4"/>
        </w:rPr>
        <w:t>Кедрова Л.</w:t>
      </w:r>
      <w:r w:rsidR="00116990">
        <w:rPr>
          <w:spacing w:val="-4"/>
        </w:rPr>
        <w:t xml:space="preserve"> </w:t>
      </w:r>
      <w:r w:rsidRPr="00470F5E">
        <w:rPr>
          <w:spacing w:val="-4"/>
        </w:rPr>
        <w:t>И. Озимая рожь на Северо-Востоке европейской части России</w:t>
      </w:r>
      <w:r w:rsidR="00116990">
        <w:rPr>
          <w:spacing w:val="-4"/>
        </w:rPr>
        <w:br/>
      </w:r>
      <w:r w:rsidRPr="00470F5E">
        <w:rPr>
          <w:spacing w:val="-4"/>
        </w:rPr>
        <w:t>// Вестник РАСХН</w:t>
      </w:r>
      <w:r w:rsidR="00116990">
        <w:rPr>
          <w:spacing w:val="-4"/>
        </w:rPr>
        <w:t>.</w:t>
      </w:r>
      <w:r w:rsidRPr="00470F5E">
        <w:rPr>
          <w:spacing w:val="-4"/>
        </w:rPr>
        <w:t xml:space="preserve"> 2004. № 1. С. 15-16.</w:t>
      </w:r>
    </w:p>
    <w:p w14:paraId="0B7C82FB" w14:textId="67E35A40" w:rsidR="00094716" w:rsidRPr="00470F5E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116990">
        <w:rPr>
          <w:rFonts w:eastAsia="Times New Roman"/>
          <w:spacing w:val="-4"/>
          <w:lang w:eastAsia="ru-RU"/>
        </w:rPr>
        <w:t>Кедрова Л.</w:t>
      </w:r>
      <w:r w:rsidR="00116990" w:rsidRPr="00116990">
        <w:rPr>
          <w:rFonts w:eastAsia="Times New Roman"/>
          <w:spacing w:val="-4"/>
          <w:lang w:eastAsia="ru-RU"/>
        </w:rPr>
        <w:t xml:space="preserve"> </w:t>
      </w:r>
      <w:r w:rsidRPr="00116990">
        <w:rPr>
          <w:rFonts w:eastAsia="Times New Roman"/>
          <w:spacing w:val="-4"/>
          <w:lang w:eastAsia="ru-RU"/>
        </w:rPr>
        <w:t>И., Уткина Е.</w:t>
      </w:r>
      <w:r w:rsidR="00116990" w:rsidRPr="00116990">
        <w:rPr>
          <w:rFonts w:eastAsia="Times New Roman"/>
          <w:spacing w:val="-4"/>
          <w:lang w:eastAsia="ru-RU"/>
        </w:rPr>
        <w:t xml:space="preserve"> </w:t>
      </w:r>
      <w:r w:rsidRPr="00116990">
        <w:rPr>
          <w:rFonts w:eastAsia="Times New Roman"/>
          <w:spacing w:val="-4"/>
          <w:lang w:eastAsia="ru-RU"/>
        </w:rPr>
        <w:t>И., Козлова Л.</w:t>
      </w:r>
      <w:r w:rsidR="00116990" w:rsidRPr="00116990">
        <w:rPr>
          <w:rFonts w:eastAsia="Times New Roman"/>
          <w:spacing w:val="-4"/>
          <w:lang w:eastAsia="ru-RU"/>
        </w:rPr>
        <w:t xml:space="preserve"> </w:t>
      </w:r>
      <w:r w:rsidRPr="00116990">
        <w:rPr>
          <w:rFonts w:eastAsia="Times New Roman"/>
          <w:spacing w:val="-4"/>
          <w:lang w:eastAsia="ru-RU"/>
        </w:rPr>
        <w:t>М. Андреев В.</w:t>
      </w:r>
      <w:r w:rsidR="00116990" w:rsidRPr="00116990">
        <w:rPr>
          <w:rFonts w:eastAsia="Times New Roman"/>
          <w:spacing w:val="-4"/>
          <w:lang w:eastAsia="ru-RU"/>
        </w:rPr>
        <w:t xml:space="preserve"> </w:t>
      </w:r>
      <w:r w:rsidRPr="00116990">
        <w:rPr>
          <w:rFonts w:eastAsia="Times New Roman"/>
          <w:spacing w:val="-4"/>
          <w:lang w:eastAsia="ru-RU"/>
        </w:rPr>
        <w:t>Л., Пасынков А.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 xml:space="preserve">В., </w:t>
      </w:r>
      <w:proofErr w:type="spellStart"/>
      <w:r w:rsidRPr="00470F5E">
        <w:rPr>
          <w:rFonts w:eastAsia="Times New Roman"/>
          <w:lang w:eastAsia="ru-RU"/>
        </w:rPr>
        <w:t>Абашев</w:t>
      </w:r>
      <w:proofErr w:type="spellEnd"/>
      <w:r w:rsidRPr="00470F5E">
        <w:rPr>
          <w:rFonts w:eastAsia="Times New Roman"/>
          <w:lang w:eastAsia="ru-RU"/>
        </w:rPr>
        <w:t xml:space="preserve"> В.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 xml:space="preserve">Д., </w:t>
      </w:r>
      <w:proofErr w:type="spellStart"/>
      <w:r w:rsidRPr="00470F5E">
        <w:rPr>
          <w:rFonts w:eastAsia="Times New Roman"/>
          <w:lang w:eastAsia="ru-RU"/>
        </w:rPr>
        <w:t>Шешегова</w:t>
      </w:r>
      <w:proofErr w:type="spellEnd"/>
      <w:r w:rsidRPr="00470F5E">
        <w:rPr>
          <w:rFonts w:eastAsia="Times New Roman"/>
          <w:lang w:eastAsia="ru-RU"/>
        </w:rPr>
        <w:t xml:space="preserve"> Т.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 xml:space="preserve">К., </w:t>
      </w:r>
      <w:proofErr w:type="spellStart"/>
      <w:r w:rsidRPr="00470F5E">
        <w:rPr>
          <w:rFonts w:eastAsia="Times New Roman"/>
          <w:lang w:eastAsia="ru-RU"/>
        </w:rPr>
        <w:t>Щеклеина</w:t>
      </w:r>
      <w:proofErr w:type="spellEnd"/>
      <w:r w:rsidRPr="00470F5E">
        <w:rPr>
          <w:rFonts w:eastAsia="Times New Roman"/>
          <w:lang w:eastAsia="ru-RU"/>
        </w:rPr>
        <w:t xml:space="preserve"> Л.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>М., Бурков А.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>И., Кокурин Т.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>П., Прохорова Н.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>Н., Шамова М.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 xml:space="preserve">Г., </w:t>
      </w:r>
      <w:proofErr w:type="spellStart"/>
      <w:r w:rsidRPr="00470F5E">
        <w:rPr>
          <w:rFonts w:eastAsia="Times New Roman"/>
          <w:lang w:eastAsia="ru-RU"/>
        </w:rPr>
        <w:t>Молодкин</w:t>
      </w:r>
      <w:proofErr w:type="spellEnd"/>
      <w:r w:rsidRPr="00470F5E">
        <w:rPr>
          <w:rFonts w:eastAsia="Times New Roman"/>
          <w:lang w:eastAsia="ru-RU"/>
        </w:rPr>
        <w:t xml:space="preserve"> В.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>Н., Ревякин Е.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 xml:space="preserve">Л., </w:t>
      </w:r>
      <w:proofErr w:type="spellStart"/>
      <w:r w:rsidRPr="00470F5E">
        <w:rPr>
          <w:rFonts w:eastAsia="Times New Roman"/>
          <w:lang w:eastAsia="ru-RU"/>
        </w:rPr>
        <w:t>Мехрадзе</w:t>
      </w:r>
      <w:proofErr w:type="spellEnd"/>
      <w:r w:rsidRPr="00470F5E">
        <w:rPr>
          <w:rFonts w:eastAsia="Times New Roman"/>
          <w:lang w:eastAsia="ru-RU"/>
        </w:rPr>
        <w:t xml:space="preserve"> Л.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>Т., Смирнова Л.</w:t>
      </w:r>
      <w:r w:rsidR="00116990">
        <w:rPr>
          <w:rFonts w:eastAsia="Times New Roman"/>
          <w:lang w:eastAsia="ru-RU"/>
        </w:rPr>
        <w:t xml:space="preserve"> </w:t>
      </w:r>
      <w:r w:rsidRPr="00470F5E">
        <w:rPr>
          <w:rFonts w:eastAsia="Times New Roman"/>
          <w:lang w:eastAsia="ru-RU"/>
        </w:rPr>
        <w:t>А. Перспективная ресурсосберегающая технология производства зерна озимой ржи: метод</w:t>
      </w:r>
      <w:r w:rsidR="00116990">
        <w:rPr>
          <w:rFonts w:eastAsia="Times New Roman"/>
          <w:lang w:eastAsia="ru-RU"/>
        </w:rPr>
        <w:t>ические</w:t>
      </w:r>
      <w:r w:rsidRPr="00470F5E">
        <w:rPr>
          <w:rFonts w:eastAsia="Times New Roman"/>
          <w:lang w:eastAsia="ru-RU"/>
        </w:rPr>
        <w:t xml:space="preserve"> рек</w:t>
      </w:r>
      <w:r w:rsidR="00116990">
        <w:rPr>
          <w:rFonts w:eastAsia="Times New Roman"/>
          <w:lang w:eastAsia="ru-RU"/>
        </w:rPr>
        <w:t>омендации</w:t>
      </w:r>
      <w:r w:rsidRPr="00470F5E">
        <w:rPr>
          <w:rFonts w:eastAsia="Times New Roman"/>
          <w:lang w:eastAsia="ru-RU"/>
        </w:rPr>
        <w:t>. М.: ФГБНУ «</w:t>
      </w:r>
      <w:proofErr w:type="spellStart"/>
      <w:r w:rsidRPr="00470F5E">
        <w:rPr>
          <w:rFonts w:eastAsia="Times New Roman"/>
          <w:lang w:eastAsia="ru-RU"/>
        </w:rPr>
        <w:t>Росинформагротех</w:t>
      </w:r>
      <w:proofErr w:type="spellEnd"/>
      <w:r w:rsidRPr="00470F5E">
        <w:rPr>
          <w:rFonts w:eastAsia="Times New Roman"/>
          <w:lang w:eastAsia="ru-RU"/>
        </w:rPr>
        <w:t>», 2010. 76 с.</w:t>
      </w:r>
    </w:p>
    <w:p w14:paraId="42B99B72" w14:textId="416CBA9C" w:rsidR="00094716" w:rsidRPr="00470F5E" w:rsidRDefault="00094716" w:rsidP="00123865">
      <w:pPr>
        <w:tabs>
          <w:tab w:val="left" w:pos="993"/>
        </w:tabs>
        <w:spacing w:line="233" w:lineRule="auto"/>
        <w:ind w:right="-1" w:firstLine="709"/>
        <w:jc w:val="both"/>
      </w:pPr>
      <w:r w:rsidRPr="00470F5E">
        <w:t>Кедрова Л.</w:t>
      </w:r>
      <w:r w:rsidR="00116990">
        <w:t xml:space="preserve"> </w:t>
      </w:r>
      <w:r w:rsidRPr="00470F5E">
        <w:t>И., Уткина Е.</w:t>
      </w:r>
      <w:r w:rsidR="00116990">
        <w:t xml:space="preserve"> </w:t>
      </w:r>
      <w:r w:rsidRPr="00470F5E">
        <w:t>И., Шляхтина Е.</w:t>
      </w:r>
      <w:r w:rsidR="00116990">
        <w:t xml:space="preserve"> </w:t>
      </w:r>
      <w:r w:rsidRPr="00470F5E">
        <w:t>А., Коновалова С.</w:t>
      </w:r>
      <w:r w:rsidR="00116990">
        <w:t xml:space="preserve"> </w:t>
      </w:r>
      <w:r w:rsidRPr="00470F5E">
        <w:t>В. Адаптивный потенциал сортов озимой ржи в условиях почвенного стресса на Северо-Востоке Нечерноземной зоны России // Достижения науки и техники АПК. 2012. № 6. С. 26-28.</w:t>
      </w:r>
    </w:p>
    <w:p w14:paraId="658D2A18" w14:textId="2CE5AACB" w:rsidR="00094716" w:rsidRPr="00116990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116990">
        <w:t>Кобылянский В.</w:t>
      </w:r>
      <w:r w:rsidR="00116990">
        <w:t> </w:t>
      </w:r>
      <w:r w:rsidRPr="00116990">
        <w:t>Д. Рожь. Генетические основы селекции. М.: Колос, 1982. 271 с.</w:t>
      </w:r>
    </w:p>
    <w:p w14:paraId="7394D812" w14:textId="4CD26471" w:rsidR="00094716" w:rsidRPr="00470F5E" w:rsidRDefault="00094716" w:rsidP="00123865">
      <w:pPr>
        <w:tabs>
          <w:tab w:val="left" w:pos="993"/>
        </w:tabs>
        <w:spacing w:line="233" w:lineRule="auto"/>
        <w:ind w:firstLine="709"/>
        <w:jc w:val="both"/>
      </w:pPr>
      <w:r w:rsidRPr="00470F5E">
        <w:t>Кобылянский В.</w:t>
      </w:r>
      <w:r w:rsidR="00116990">
        <w:t xml:space="preserve"> </w:t>
      </w:r>
      <w:r w:rsidRPr="00470F5E">
        <w:t>Д., Корзун А.</w:t>
      </w:r>
      <w:r w:rsidR="00116990">
        <w:t xml:space="preserve"> </w:t>
      </w:r>
      <w:r w:rsidRPr="00470F5E">
        <w:t xml:space="preserve">Е., </w:t>
      </w:r>
      <w:proofErr w:type="spellStart"/>
      <w:r w:rsidRPr="00470F5E">
        <w:t>Катерова</w:t>
      </w:r>
      <w:proofErr w:type="spellEnd"/>
      <w:r w:rsidRPr="00470F5E">
        <w:t xml:space="preserve"> А.</w:t>
      </w:r>
      <w:r w:rsidR="00116990">
        <w:t xml:space="preserve"> </w:t>
      </w:r>
      <w:r w:rsidRPr="00470F5E">
        <w:t>Г. и др. Культурная флора СССР. Рожь / Под ред. В.</w:t>
      </w:r>
      <w:r w:rsidR="00116990">
        <w:t xml:space="preserve"> </w:t>
      </w:r>
      <w:r w:rsidRPr="00470F5E">
        <w:t xml:space="preserve">Д. Кобылянского. Л.: </w:t>
      </w:r>
      <w:proofErr w:type="spellStart"/>
      <w:r w:rsidRPr="00470F5E">
        <w:t>Агропромиздат</w:t>
      </w:r>
      <w:proofErr w:type="spellEnd"/>
      <w:r w:rsidRPr="00470F5E">
        <w:t>: Ленингр. отделение, 1989. Т.</w:t>
      </w:r>
      <w:r w:rsidR="00116990">
        <w:t xml:space="preserve"> </w:t>
      </w:r>
      <w:r w:rsidRPr="00470F5E">
        <w:t>2. Ч.</w:t>
      </w:r>
      <w:r w:rsidR="00116990">
        <w:t xml:space="preserve"> </w:t>
      </w:r>
      <w:r w:rsidRPr="00470F5E">
        <w:t>1. 367 с.</w:t>
      </w:r>
    </w:p>
    <w:p w14:paraId="30322652" w14:textId="26B6AFD4" w:rsidR="00094716" w:rsidRPr="00470F5E" w:rsidRDefault="00094716" w:rsidP="00123865">
      <w:pPr>
        <w:tabs>
          <w:tab w:val="left" w:pos="993"/>
        </w:tabs>
        <w:spacing w:line="233" w:lineRule="auto"/>
        <w:ind w:firstLine="709"/>
        <w:jc w:val="both"/>
      </w:pPr>
      <w:r w:rsidRPr="00116990">
        <w:rPr>
          <w:spacing w:val="-2"/>
        </w:rPr>
        <w:t>Кобылянский В.</w:t>
      </w:r>
      <w:r w:rsidR="00116990" w:rsidRPr="00116990">
        <w:rPr>
          <w:spacing w:val="-2"/>
        </w:rPr>
        <w:t> </w:t>
      </w:r>
      <w:r w:rsidRPr="00116990">
        <w:rPr>
          <w:spacing w:val="-2"/>
        </w:rPr>
        <w:t xml:space="preserve">Д. Культурная флора СССР. Л.: </w:t>
      </w:r>
      <w:proofErr w:type="spellStart"/>
      <w:r w:rsidRPr="00116990">
        <w:rPr>
          <w:spacing w:val="-2"/>
        </w:rPr>
        <w:t>Агропромиздат</w:t>
      </w:r>
      <w:proofErr w:type="spellEnd"/>
      <w:r w:rsidRPr="00116990">
        <w:rPr>
          <w:spacing w:val="-2"/>
        </w:rPr>
        <w:t>: Ле</w:t>
      </w:r>
      <w:r w:rsidRPr="00470F5E">
        <w:t>нингр. отделение, 1989. 368 с.</w:t>
      </w:r>
    </w:p>
    <w:p w14:paraId="0EF4F454" w14:textId="6EDF4EEC" w:rsidR="00094716" w:rsidRPr="00470F5E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470F5E">
        <w:t>Козлова Л.</w:t>
      </w:r>
      <w:r w:rsidR="00116990">
        <w:t xml:space="preserve"> </w:t>
      </w:r>
      <w:r w:rsidRPr="00470F5E">
        <w:t>М., Макарова Т.</w:t>
      </w:r>
      <w:r w:rsidR="00116990">
        <w:t xml:space="preserve"> </w:t>
      </w:r>
      <w:r w:rsidRPr="00470F5E">
        <w:t>С., Попов Ф.</w:t>
      </w:r>
      <w:r w:rsidR="00116990">
        <w:t xml:space="preserve"> </w:t>
      </w:r>
      <w:r w:rsidRPr="00470F5E">
        <w:t>А., Денисова А.</w:t>
      </w:r>
      <w:r w:rsidR="00116990">
        <w:t xml:space="preserve"> </w:t>
      </w:r>
      <w:r w:rsidRPr="00470F5E">
        <w:t>В. Влияние предшественников озимой ржи на урожайность, показатели почвенного плодородия и экономическую эффективность // Достижени</w:t>
      </w:r>
      <w:r w:rsidR="00123865">
        <w:t>я</w:t>
      </w:r>
      <w:r w:rsidRPr="00470F5E">
        <w:t xml:space="preserve"> науки и техники АПК</w:t>
      </w:r>
      <w:r w:rsidR="00123865">
        <w:t>.</w:t>
      </w:r>
      <w:r w:rsidRPr="00470F5E">
        <w:t xml:space="preserve"> 2012. № 6. С.42-45.</w:t>
      </w:r>
    </w:p>
    <w:p w14:paraId="664DFA81" w14:textId="07E3A794" w:rsidR="00094716" w:rsidRPr="00470F5E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470F5E">
        <w:rPr>
          <w:rStyle w:val="hl"/>
        </w:rPr>
        <w:t>Козьмина</w:t>
      </w:r>
      <w:r w:rsidRPr="00470F5E">
        <w:t xml:space="preserve"> Н.</w:t>
      </w:r>
      <w:r w:rsidR="00123865">
        <w:t xml:space="preserve"> </w:t>
      </w:r>
      <w:r w:rsidRPr="00470F5E">
        <w:t>П. Биохимия зерна и продуктов его переработки. М.: Колос, 1976. 376 с.</w:t>
      </w:r>
    </w:p>
    <w:p w14:paraId="58900559" w14:textId="672718CF" w:rsidR="00094716" w:rsidRPr="00470F5E" w:rsidRDefault="00094716" w:rsidP="00123865">
      <w:pPr>
        <w:tabs>
          <w:tab w:val="left" w:pos="993"/>
        </w:tabs>
        <w:spacing w:line="233" w:lineRule="auto"/>
        <w:ind w:firstLine="709"/>
        <w:jc w:val="both"/>
      </w:pPr>
      <w:r w:rsidRPr="00470F5E">
        <w:t>Колосов И.</w:t>
      </w:r>
      <w:r w:rsidR="00123865">
        <w:t> </w:t>
      </w:r>
      <w:r w:rsidRPr="00470F5E">
        <w:t>И. Поглотительная деятельность корневых систем растений</w:t>
      </w:r>
      <w:r w:rsidR="00123865">
        <w:t>.</w:t>
      </w:r>
      <w:r w:rsidRPr="00470F5E">
        <w:t xml:space="preserve"> М.: АН СССР, 1962. С. 38-153.</w:t>
      </w:r>
    </w:p>
    <w:p w14:paraId="282A030C" w14:textId="42C4DBD2" w:rsidR="00094716" w:rsidRPr="00470F5E" w:rsidRDefault="00094716" w:rsidP="00123865">
      <w:pPr>
        <w:tabs>
          <w:tab w:val="left" w:pos="993"/>
        </w:tabs>
        <w:spacing w:line="233" w:lineRule="auto"/>
        <w:ind w:firstLine="709"/>
        <w:jc w:val="both"/>
      </w:pPr>
      <w:r w:rsidRPr="00470F5E">
        <w:t>Корчагин В.</w:t>
      </w:r>
      <w:r w:rsidR="00123865">
        <w:t xml:space="preserve"> </w:t>
      </w:r>
      <w:r w:rsidRPr="00470F5E">
        <w:t>А., Шевченко С.</w:t>
      </w:r>
      <w:r w:rsidR="00123865">
        <w:t xml:space="preserve"> </w:t>
      </w:r>
      <w:r w:rsidRPr="00470F5E">
        <w:t>Н., Чичкин А.</w:t>
      </w:r>
      <w:r w:rsidR="00123865">
        <w:t xml:space="preserve"> </w:t>
      </w:r>
      <w:r w:rsidRPr="00470F5E">
        <w:t>П. Современные энергосберегающие системы применения удобрений и средств защиты растений от вредителей, болезней и сорняков: Практическое руководство. Самарский НИИСХ. Самара, 2002. 41 с.</w:t>
      </w:r>
    </w:p>
    <w:p w14:paraId="6EC3A36C" w14:textId="4D837090" w:rsidR="00094716" w:rsidRDefault="00094716" w:rsidP="00123865">
      <w:pPr>
        <w:tabs>
          <w:tab w:val="left" w:pos="993"/>
          <w:tab w:val="left" w:pos="1260"/>
        </w:tabs>
        <w:spacing w:line="233" w:lineRule="auto"/>
        <w:ind w:firstLine="709"/>
        <w:jc w:val="both"/>
      </w:pPr>
      <w:r w:rsidRPr="00470F5E">
        <w:t>Курбанов Г.</w:t>
      </w:r>
      <w:r w:rsidR="00123865">
        <w:t xml:space="preserve"> </w:t>
      </w:r>
      <w:r w:rsidRPr="00470F5E">
        <w:t xml:space="preserve">К., </w:t>
      </w:r>
      <w:proofErr w:type="spellStart"/>
      <w:r w:rsidRPr="00470F5E">
        <w:t>Эгамбердыев</w:t>
      </w:r>
      <w:proofErr w:type="spellEnd"/>
      <w:r w:rsidRPr="00470F5E">
        <w:t xml:space="preserve"> С.</w:t>
      </w:r>
      <w:r w:rsidR="00123865">
        <w:t xml:space="preserve"> </w:t>
      </w:r>
      <w:r w:rsidRPr="00470F5E">
        <w:t>Э. Зависимость семенных качеств зерна от нормы высева // Земледелие</w:t>
      </w:r>
      <w:r w:rsidR="00123865">
        <w:t>.</w:t>
      </w:r>
      <w:r w:rsidRPr="00470F5E">
        <w:t xml:space="preserve"> 1993. № 3. С. 19-20.</w:t>
      </w:r>
    </w:p>
    <w:p w14:paraId="7597B612" w14:textId="3A6058AE" w:rsidR="00453BA0" w:rsidRPr="00453BA0" w:rsidRDefault="00453BA0" w:rsidP="00123865">
      <w:pPr>
        <w:spacing w:line="233" w:lineRule="auto"/>
        <w:ind w:firstLine="709"/>
        <w:jc w:val="both"/>
      </w:pPr>
      <w:r w:rsidRPr="00453BA0">
        <w:t>Лавриненко А.</w:t>
      </w:r>
      <w:r w:rsidR="00123865">
        <w:t> </w:t>
      </w:r>
      <w:r w:rsidRPr="00453BA0">
        <w:t>Н., Огородников Л.</w:t>
      </w:r>
      <w:r w:rsidR="00123865">
        <w:t> </w:t>
      </w:r>
      <w:r w:rsidRPr="00453BA0">
        <w:t>П. Влияние качества посевного материала на урожайность зерна яровой пшеницы // Достижения науки и техники АПК</w:t>
      </w:r>
      <w:r w:rsidR="00123865">
        <w:t>.</w:t>
      </w:r>
      <w:r w:rsidRPr="00453BA0">
        <w:t xml:space="preserve"> 2011</w:t>
      </w:r>
      <w:r w:rsidR="00123865">
        <w:t>.</w:t>
      </w:r>
      <w:r w:rsidRPr="00453BA0">
        <w:t xml:space="preserve"> №6</w:t>
      </w:r>
      <w:r w:rsidR="00123865">
        <w:t>.</w:t>
      </w:r>
      <w:r w:rsidRPr="00453BA0">
        <w:t xml:space="preserve"> С.41-43.</w:t>
      </w:r>
    </w:p>
    <w:p w14:paraId="64B64FE8" w14:textId="3809356A" w:rsidR="00453BA0" w:rsidRPr="00453BA0" w:rsidRDefault="00453BA0" w:rsidP="00123865">
      <w:pPr>
        <w:spacing w:line="235" w:lineRule="auto"/>
        <w:ind w:firstLine="709"/>
        <w:jc w:val="both"/>
      </w:pPr>
      <w:r w:rsidRPr="00453BA0">
        <w:t>Лапа В.</w:t>
      </w:r>
      <w:r w:rsidR="00572D99">
        <w:t> </w:t>
      </w:r>
      <w:r w:rsidRPr="00453BA0">
        <w:t>В., Михайловская Н.</w:t>
      </w:r>
      <w:r w:rsidR="00572D99">
        <w:t> </w:t>
      </w:r>
      <w:r w:rsidRPr="00453BA0">
        <w:t xml:space="preserve">А., </w:t>
      </w:r>
      <w:proofErr w:type="spellStart"/>
      <w:r w:rsidRPr="00453BA0">
        <w:t>Барашенко</w:t>
      </w:r>
      <w:proofErr w:type="spellEnd"/>
      <w:r w:rsidRPr="00453BA0">
        <w:t xml:space="preserve"> Т.</w:t>
      </w:r>
      <w:r w:rsidR="00572D99">
        <w:t> </w:t>
      </w:r>
      <w:r w:rsidRPr="00453BA0">
        <w:t xml:space="preserve">Б. Эффективность бактериального удобрения </w:t>
      </w:r>
      <w:proofErr w:type="spellStart"/>
      <w:r w:rsidRPr="00453BA0">
        <w:t>калиплант</w:t>
      </w:r>
      <w:proofErr w:type="spellEnd"/>
      <w:r w:rsidRPr="00453BA0">
        <w:t xml:space="preserve"> на дерново-подзолистой супесчаной почве с разной обеспеченностью подвижным калием // Агрохимия. 2016. №6. С. 29-38.  </w:t>
      </w:r>
    </w:p>
    <w:p w14:paraId="62614BAF" w14:textId="03957F3F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lastRenderedPageBreak/>
        <w:t>Лыскова И.</w:t>
      </w:r>
      <w:r w:rsidR="00572D99">
        <w:t xml:space="preserve"> </w:t>
      </w:r>
      <w:r w:rsidRPr="00470F5E">
        <w:t>В. Адаптивность и качество зерна сортов озимой ржи, как исходного материала для селекции</w:t>
      </w:r>
      <w:r w:rsidR="00572D99">
        <w:t>:</w:t>
      </w:r>
      <w:r w:rsidRPr="00470F5E">
        <w:t xml:space="preserve"> </w:t>
      </w:r>
      <w:proofErr w:type="spellStart"/>
      <w:r w:rsidRPr="00470F5E">
        <w:t>Автореф</w:t>
      </w:r>
      <w:proofErr w:type="spellEnd"/>
      <w:r w:rsidRPr="00470F5E">
        <w:t xml:space="preserve">. </w:t>
      </w:r>
      <w:proofErr w:type="spellStart"/>
      <w:r w:rsidR="00572D99" w:rsidRPr="00470F5E">
        <w:t>дис</w:t>
      </w:r>
      <w:proofErr w:type="spellEnd"/>
      <w:r w:rsidR="00572D99" w:rsidRPr="00470F5E">
        <w:t>.</w:t>
      </w:r>
      <w:r w:rsidR="00572D99">
        <w:t xml:space="preserve"> … </w:t>
      </w:r>
      <w:r w:rsidRPr="00470F5E">
        <w:t>канд.</w:t>
      </w:r>
      <w:r w:rsidR="00572D99">
        <w:t xml:space="preserve"> с.-х. наук.</w:t>
      </w:r>
      <w:r w:rsidRPr="00470F5E">
        <w:t xml:space="preserve"> Саратов, 2003.</w:t>
      </w:r>
      <w:r w:rsidR="00572D99">
        <w:t xml:space="preserve"> 23 с.</w:t>
      </w:r>
      <w:r w:rsidRPr="00470F5E">
        <w:t xml:space="preserve"> </w:t>
      </w:r>
    </w:p>
    <w:p w14:paraId="49A176AE" w14:textId="32336A91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proofErr w:type="spellStart"/>
      <w:r w:rsidRPr="00470F5E">
        <w:rPr>
          <w:spacing w:val="-4"/>
        </w:rPr>
        <w:t>Малиенко</w:t>
      </w:r>
      <w:proofErr w:type="spellEnd"/>
      <w:r w:rsidRPr="00470F5E">
        <w:rPr>
          <w:spacing w:val="-4"/>
        </w:rPr>
        <w:t xml:space="preserve"> М.</w:t>
      </w:r>
      <w:r w:rsidR="00572D99">
        <w:rPr>
          <w:spacing w:val="-4"/>
        </w:rPr>
        <w:t> </w:t>
      </w:r>
      <w:r w:rsidRPr="00470F5E">
        <w:rPr>
          <w:spacing w:val="-4"/>
        </w:rPr>
        <w:t>П. Зависимость между глубиной залегания корневой системы и зимостойкостью озимых пшениц // Физиология растений</w:t>
      </w:r>
      <w:r w:rsidR="00572D99">
        <w:rPr>
          <w:spacing w:val="-4"/>
        </w:rPr>
        <w:t>.</w:t>
      </w:r>
      <w:r w:rsidRPr="00470F5E">
        <w:rPr>
          <w:spacing w:val="-4"/>
        </w:rPr>
        <w:t xml:space="preserve"> 1960. Т. 7. </w:t>
      </w:r>
      <w:proofErr w:type="spellStart"/>
      <w:r w:rsidRPr="00470F5E">
        <w:rPr>
          <w:spacing w:val="-4"/>
        </w:rPr>
        <w:t>Вып</w:t>
      </w:r>
      <w:proofErr w:type="spellEnd"/>
      <w:r w:rsidRPr="00470F5E">
        <w:rPr>
          <w:spacing w:val="-4"/>
        </w:rPr>
        <w:t>.</w:t>
      </w:r>
      <w:r w:rsidR="00572D99">
        <w:rPr>
          <w:spacing w:val="-4"/>
        </w:rPr>
        <w:t xml:space="preserve"> </w:t>
      </w:r>
      <w:r w:rsidRPr="00470F5E">
        <w:rPr>
          <w:spacing w:val="-4"/>
        </w:rPr>
        <w:t xml:space="preserve">2. </w:t>
      </w:r>
      <w:r w:rsidR="00572D99">
        <w:rPr>
          <w:spacing w:val="-4"/>
        </w:rPr>
        <w:br/>
      </w:r>
      <w:r w:rsidRPr="00470F5E">
        <w:rPr>
          <w:spacing w:val="-4"/>
        </w:rPr>
        <w:t>С. 185-190.</w:t>
      </w:r>
    </w:p>
    <w:p w14:paraId="5252BF96" w14:textId="0B20DBF8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572D99">
        <w:rPr>
          <w:spacing w:val="6"/>
        </w:rPr>
        <w:t>Маликов М.</w:t>
      </w:r>
      <w:r w:rsidR="00572D99" w:rsidRPr="00572D99">
        <w:rPr>
          <w:spacing w:val="6"/>
        </w:rPr>
        <w:t> </w:t>
      </w:r>
      <w:r w:rsidRPr="00572D99">
        <w:rPr>
          <w:spacing w:val="6"/>
        </w:rPr>
        <w:t xml:space="preserve">М. Система кормопроизводства в </w:t>
      </w:r>
      <w:r w:rsidR="00572D99" w:rsidRPr="00572D99">
        <w:rPr>
          <w:spacing w:val="6"/>
        </w:rPr>
        <w:t xml:space="preserve">Республике </w:t>
      </w:r>
      <w:r w:rsidRPr="00572D99">
        <w:rPr>
          <w:spacing w:val="6"/>
        </w:rPr>
        <w:t>Татарстан.</w:t>
      </w:r>
      <w:r w:rsidR="00572D99" w:rsidRPr="00572D99">
        <w:rPr>
          <w:spacing w:val="6"/>
        </w:rPr>
        <w:br/>
      </w:r>
      <w:r w:rsidRPr="00470F5E">
        <w:rPr>
          <w:spacing w:val="-4"/>
        </w:rPr>
        <w:t>Казань, 2002. 364 с.</w:t>
      </w:r>
    </w:p>
    <w:p w14:paraId="4B8CB72E" w14:textId="478BA312" w:rsidR="00094716" w:rsidRPr="00470F5E" w:rsidRDefault="00094716" w:rsidP="00B969D3">
      <w:pPr>
        <w:tabs>
          <w:tab w:val="left" w:pos="993"/>
        </w:tabs>
        <w:spacing w:line="238" w:lineRule="auto"/>
        <w:ind w:firstLine="709"/>
        <w:jc w:val="both"/>
      </w:pPr>
      <w:r w:rsidRPr="00470F5E">
        <w:t>Митрофанов А.</w:t>
      </w:r>
      <w:r w:rsidR="00572D99">
        <w:t> </w:t>
      </w:r>
      <w:r w:rsidRPr="00470F5E">
        <w:t>С., Рожков М.</w:t>
      </w:r>
      <w:r w:rsidR="00572D99">
        <w:t> </w:t>
      </w:r>
      <w:r w:rsidRPr="00470F5E">
        <w:t xml:space="preserve">М. Вика (яровая и озимая). М.: </w:t>
      </w:r>
      <w:proofErr w:type="spellStart"/>
      <w:r w:rsidRPr="00470F5E">
        <w:t>Сельхозгиз</w:t>
      </w:r>
      <w:proofErr w:type="spellEnd"/>
      <w:r w:rsidRPr="00470F5E">
        <w:t>, 1961. 104 с.</w:t>
      </w:r>
    </w:p>
    <w:p w14:paraId="705C49CF" w14:textId="1F24D068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Мосолов В.</w:t>
      </w:r>
      <w:r w:rsidR="00572D99">
        <w:t xml:space="preserve"> </w:t>
      </w:r>
      <w:r w:rsidRPr="00470F5E">
        <w:t>П. Сочинения</w:t>
      </w:r>
      <w:r w:rsidR="00572D99">
        <w:t>.</w:t>
      </w:r>
      <w:r w:rsidRPr="00470F5E">
        <w:t xml:space="preserve"> </w:t>
      </w:r>
      <w:r w:rsidR="00572D99" w:rsidRPr="00470F5E">
        <w:t>Т</w:t>
      </w:r>
      <w:r w:rsidRPr="00470F5E">
        <w:t xml:space="preserve">. 2. М.: </w:t>
      </w:r>
      <w:proofErr w:type="spellStart"/>
      <w:r w:rsidRPr="00470F5E">
        <w:t>Сельхозгиз</w:t>
      </w:r>
      <w:proofErr w:type="spellEnd"/>
      <w:r w:rsidRPr="00470F5E">
        <w:t>, 1953. 458 с.</w:t>
      </w:r>
    </w:p>
    <w:p w14:paraId="1F886BD5" w14:textId="5276B345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Наумова М.</w:t>
      </w:r>
      <w:r w:rsidR="00572D99">
        <w:t> </w:t>
      </w:r>
      <w:r w:rsidRPr="00470F5E">
        <w:t>П., Малявко Г.</w:t>
      </w:r>
      <w:r w:rsidR="00572D99">
        <w:t> </w:t>
      </w:r>
      <w:r w:rsidRPr="00470F5E">
        <w:t>П. Урожайность озимой ржи в зависимости от норм высева и агротехники // Главный агроном</w:t>
      </w:r>
      <w:r w:rsidR="00572D99">
        <w:t>.</w:t>
      </w:r>
      <w:r w:rsidRPr="00470F5E">
        <w:t xml:space="preserve"> 2006. №8. С. 33-35. </w:t>
      </w:r>
    </w:p>
    <w:p w14:paraId="4F9D97EE" w14:textId="6E8B4B66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proofErr w:type="spellStart"/>
      <w:r w:rsidRPr="00470F5E">
        <w:t>Неттевич</w:t>
      </w:r>
      <w:proofErr w:type="spellEnd"/>
      <w:r w:rsidRPr="00470F5E">
        <w:t xml:space="preserve"> Э.</w:t>
      </w:r>
      <w:r w:rsidR="00572D99">
        <w:t> </w:t>
      </w:r>
      <w:r w:rsidRPr="00470F5E">
        <w:t>Д., Аниканова З.</w:t>
      </w:r>
      <w:r w:rsidR="00572D99">
        <w:t> </w:t>
      </w:r>
      <w:r w:rsidRPr="00470F5E">
        <w:t>Ф., Романова Л.</w:t>
      </w:r>
      <w:r w:rsidR="00572D99">
        <w:t> </w:t>
      </w:r>
      <w:r w:rsidRPr="00470F5E">
        <w:t>М. Выращивание пивоваренного ячменя. М.: Колос, 1981. 207 с.</w:t>
      </w:r>
    </w:p>
    <w:p w14:paraId="6BDA5F39" w14:textId="40B35EC5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proofErr w:type="spellStart"/>
      <w:r w:rsidRPr="00470F5E">
        <w:rPr>
          <w:spacing w:val="-4"/>
        </w:rPr>
        <w:t>Нурлыгаянов</w:t>
      </w:r>
      <w:proofErr w:type="spellEnd"/>
      <w:r w:rsidRPr="00470F5E">
        <w:rPr>
          <w:spacing w:val="-4"/>
        </w:rPr>
        <w:t xml:space="preserve"> Р.</w:t>
      </w:r>
      <w:r w:rsidR="00572D99">
        <w:rPr>
          <w:spacing w:val="-4"/>
        </w:rPr>
        <w:t> </w:t>
      </w:r>
      <w:r w:rsidRPr="00470F5E">
        <w:rPr>
          <w:spacing w:val="-4"/>
        </w:rPr>
        <w:t>Б. Продовольственная рожь в Республике Башкортостан</w:t>
      </w:r>
      <w:r w:rsidR="00572D99">
        <w:rPr>
          <w:spacing w:val="-4"/>
        </w:rPr>
        <w:br/>
      </w:r>
      <w:r w:rsidRPr="00470F5E">
        <w:rPr>
          <w:spacing w:val="-4"/>
        </w:rPr>
        <w:t>// Зерновые культуры</w:t>
      </w:r>
      <w:r w:rsidR="00572D99">
        <w:rPr>
          <w:spacing w:val="-4"/>
        </w:rPr>
        <w:t>.</w:t>
      </w:r>
      <w:r w:rsidRPr="00470F5E">
        <w:rPr>
          <w:spacing w:val="-4"/>
        </w:rPr>
        <w:t xml:space="preserve"> 1999. № 5. С. 8-10.</w:t>
      </w:r>
      <w:r w:rsidRPr="00470F5E">
        <w:t xml:space="preserve"> </w:t>
      </w:r>
    </w:p>
    <w:p w14:paraId="3383FEC6" w14:textId="6A885163" w:rsidR="00A91589" w:rsidRPr="00470F5E" w:rsidRDefault="00A91589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784DAF">
        <w:rPr>
          <w:spacing w:val="-4"/>
        </w:rPr>
        <w:t>Обзо</w:t>
      </w:r>
      <w:r w:rsidR="00074DDE" w:rsidRPr="00784DAF">
        <w:rPr>
          <w:spacing w:val="-4"/>
        </w:rPr>
        <w:t>р фитосанитарного состояния посевов сельскохозяйственных культур</w:t>
      </w:r>
      <w:r w:rsidR="00784DAF">
        <w:rPr>
          <w:spacing w:val="-4"/>
        </w:rPr>
        <w:br/>
      </w:r>
      <w:r w:rsidR="00074DDE" w:rsidRPr="00784DAF">
        <w:rPr>
          <w:spacing w:val="-4"/>
        </w:rPr>
        <w:t>в</w:t>
      </w:r>
      <w:r w:rsidR="00074DDE" w:rsidRPr="00470F5E">
        <w:t xml:space="preserve"> Кировской области в 2020 году и прогноз на 2021 год / Состав.: М.</w:t>
      </w:r>
      <w:r w:rsidR="00784DAF">
        <w:t> </w:t>
      </w:r>
      <w:r w:rsidR="00074DDE" w:rsidRPr="00470F5E">
        <w:t xml:space="preserve">В </w:t>
      </w:r>
      <w:proofErr w:type="spellStart"/>
      <w:r w:rsidR="00074DDE" w:rsidRPr="00470F5E">
        <w:t>Огаркова</w:t>
      </w:r>
      <w:proofErr w:type="spellEnd"/>
      <w:r w:rsidR="00074DDE" w:rsidRPr="00470F5E">
        <w:t>, М.</w:t>
      </w:r>
      <w:r w:rsidR="00784DAF">
        <w:t> </w:t>
      </w:r>
      <w:r w:rsidR="00074DDE" w:rsidRPr="00470F5E">
        <w:t>А. Фокин, Н.</w:t>
      </w:r>
      <w:r w:rsidR="00784DAF">
        <w:t> </w:t>
      </w:r>
      <w:r w:rsidR="00074DDE" w:rsidRPr="00470F5E">
        <w:t xml:space="preserve">Ю. </w:t>
      </w:r>
      <w:proofErr w:type="spellStart"/>
      <w:r w:rsidR="00074DDE" w:rsidRPr="00470F5E">
        <w:t>Шуравина</w:t>
      </w:r>
      <w:proofErr w:type="spellEnd"/>
      <w:r w:rsidR="00074DDE" w:rsidRPr="00470F5E">
        <w:t>, Е.</w:t>
      </w:r>
      <w:r w:rsidR="00784DAF">
        <w:t> </w:t>
      </w:r>
      <w:r w:rsidR="00074DDE" w:rsidRPr="00470F5E">
        <w:t>В. Попова. Киров</w:t>
      </w:r>
      <w:r w:rsidR="00784DAF">
        <w:t>,</w:t>
      </w:r>
      <w:r w:rsidR="00074DDE" w:rsidRPr="00470F5E">
        <w:t xml:space="preserve"> 2021. 108 с. </w:t>
      </w:r>
    </w:p>
    <w:p w14:paraId="69D1CF83" w14:textId="4B83F46B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rPr>
          <w:rStyle w:val="hl"/>
        </w:rPr>
        <w:t>Овчаров</w:t>
      </w:r>
      <w:r w:rsidRPr="00470F5E">
        <w:t xml:space="preserve"> К.</w:t>
      </w:r>
      <w:r w:rsidR="00784DAF">
        <w:t> </w:t>
      </w:r>
      <w:r w:rsidRPr="00470F5E">
        <w:t xml:space="preserve">Е. Физиологические основы всхожести семян. М.: Наука, 1969. 280 с. </w:t>
      </w:r>
    </w:p>
    <w:p w14:paraId="3112CFC6" w14:textId="20447AB9" w:rsidR="00094716" w:rsidRPr="00470F5E" w:rsidRDefault="00094716" w:rsidP="00B969D3">
      <w:pPr>
        <w:tabs>
          <w:tab w:val="left" w:pos="993"/>
        </w:tabs>
        <w:spacing w:line="238" w:lineRule="auto"/>
        <w:ind w:firstLine="709"/>
        <w:jc w:val="both"/>
      </w:pPr>
      <w:proofErr w:type="spellStart"/>
      <w:r w:rsidRPr="00470F5E">
        <w:t>Пейве</w:t>
      </w:r>
      <w:proofErr w:type="spellEnd"/>
      <w:r w:rsidRPr="00470F5E">
        <w:t xml:space="preserve"> Я.</w:t>
      </w:r>
      <w:r w:rsidR="00784DAF">
        <w:t> </w:t>
      </w:r>
      <w:r w:rsidRPr="00470F5E">
        <w:t xml:space="preserve">В. Биохимия почв. М.: </w:t>
      </w:r>
      <w:proofErr w:type="spellStart"/>
      <w:r w:rsidRPr="00470F5E">
        <w:t>Сельхозиздат</w:t>
      </w:r>
      <w:proofErr w:type="spellEnd"/>
      <w:r w:rsidRPr="00470F5E">
        <w:t>, 1961. 422 с.</w:t>
      </w:r>
    </w:p>
    <w:p w14:paraId="39B9AA15" w14:textId="7E24DA7A" w:rsidR="00094716" w:rsidRPr="00470F5E" w:rsidRDefault="00094716" w:rsidP="00B969D3">
      <w:pPr>
        <w:tabs>
          <w:tab w:val="left" w:pos="993"/>
        </w:tabs>
        <w:spacing w:line="238" w:lineRule="auto"/>
        <w:ind w:firstLine="709"/>
        <w:jc w:val="both"/>
      </w:pPr>
      <w:r w:rsidRPr="00470F5E">
        <w:t>Петербургский А.</w:t>
      </w:r>
      <w:r w:rsidR="00784DAF">
        <w:t> </w:t>
      </w:r>
      <w:r w:rsidRPr="00470F5E">
        <w:t>В. Круговорот и баланс питательных веществ в земледелии. М.: Наука, 1979. 168 с.</w:t>
      </w:r>
    </w:p>
    <w:p w14:paraId="22BEC897" w14:textId="27B5C81E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Пискунова Л.</w:t>
      </w:r>
      <w:r w:rsidR="00784DAF">
        <w:t> </w:t>
      </w:r>
      <w:r w:rsidRPr="00470F5E">
        <w:t>Г. Влияние полегания растений и прорастания на корню семян озимой ржи на их биологические свойства // Селекция и семеноводство</w:t>
      </w:r>
      <w:r w:rsidR="00784DAF">
        <w:t>.</w:t>
      </w:r>
      <w:r w:rsidRPr="00470F5E">
        <w:t xml:space="preserve"> 1974. </w:t>
      </w:r>
      <w:proofErr w:type="spellStart"/>
      <w:r w:rsidRPr="00470F5E">
        <w:t>Вып</w:t>
      </w:r>
      <w:proofErr w:type="spellEnd"/>
      <w:r w:rsidRPr="00470F5E">
        <w:t xml:space="preserve">. 28. С. 101-104. </w:t>
      </w:r>
    </w:p>
    <w:p w14:paraId="0C21FDFC" w14:textId="2E95C75A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Покровская Н.</w:t>
      </w:r>
      <w:r w:rsidR="00784DAF">
        <w:t> </w:t>
      </w:r>
      <w:r w:rsidRPr="00470F5E">
        <w:t>Ф., Кобылянский В.</w:t>
      </w:r>
      <w:r w:rsidR="00784DAF">
        <w:t> </w:t>
      </w:r>
      <w:r w:rsidRPr="00470F5E">
        <w:t>Д., Хорева В.</w:t>
      </w:r>
      <w:r w:rsidR="00784DAF">
        <w:t> </w:t>
      </w:r>
      <w:r w:rsidRPr="00470F5E">
        <w:t>И., Ильичев Г.</w:t>
      </w:r>
      <w:r w:rsidR="00784DAF">
        <w:t> </w:t>
      </w:r>
      <w:r w:rsidRPr="00470F5E">
        <w:t xml:space="preserve">А. </w:t>
      </w:r>
      <w:r w:rsidR="00784DAF">
        <w:br/>
      </w:r>
      <w:r w:rsidRPr="00470F5E">
        <w:t>Качество зерна коллекционных образцов ржи из стран Европы и США</w:t>
      </w:r>
      <w:r w:rsidR="00784DAF">
        <w:t>:</w:t>
      </w:r>
      <w:r w:rsidRPr="00470F5E">
        <w:t xml:space="preserve"> Труды по прикладной ботанике, генетике и селекции, 1973. Т. 50. </w:t>
      </w:r>
      <w:proofErr w:type="spellStart"/>
      <w:r w:rsidRPr="00470F5E">
        <w:t>Вып</w:t>
      </w:r>
      <w:proofErr w:type="spellEnd"/>
      <w:r w:rsidR="00784DAF">
        <w:t>.</w:t>
      </w:r>
      <w:r w:rsidRPr="00470F5E">
        <w:t xml:space="preserve"> 1. С. 244-253. </w:t>
      </w:r>
    </w:p>
    <w:p w14:paraId="0F1957B5" w14:textId="541CBD10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Пономарева М.</w:t>
      </w:r>
      <w:r w:rsidR="00784DAF">
        <w:t xml:space="preserve"> </w:t>
      </w:r>
      <w:r w:rsidRPr="00470F5E">
        <w:t>Л., Пономарев С.</w:t>
      </w:r>
      <w:r w:rsidR="00784DAF">
        <w:t> </w:t>
      </w:r>
      <w:r w:rsidRPr="00470F5E">
        <w:t xml:space="preserve">Н. Новые сорта озимой ржи </w:t>
      </w:r>
      <w:r w:rsidR="00784DAF">
        <w:t>‒</w:t>
      </w:r>
      <w:r w:rsidRPr="00470F5E">
        <w:t xml:space="preserve"> надежный резерв увеличения производства качественного зерна / Достижения науки и техники АПК</w:t>
      </w:r>
      <w:r w:rsidR="00784DAF">
        <w:t>.</w:t>
      </w:r>
      <w:r w:rsidRPr="00470F5E">
        <w:t xml:space="preserve"> 2007</w:t>
      </w:r>
      <w:r w:rsidR="00784DAF">
        <w:t>.</w:t>
      </w:r>
      <w:r w:rsidRPr="00470F5E">
        <w:t xml:space="preserve"> №3. С.6-9.</w:t>
      </w:r>
    </w:p>
    <w:p w14:paraId="5A468635" w14:textId="6B564013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Пономарева М.</w:t>
      </w:r>
      <w:r w:rsidR="00784DAF">
        <w:t> </w:t>
      </w:r>
      <w:r w:rsidRPr="00470F5E">
        <w:t>Л., Пономарев С.</w:t>
      </w:r>
      <w:r w:rsidR="00784DAF">
        <w:t> </w:t>
      </w:r>
      <w:r w:rsidRPr="00470F5E">
        <w:t xml:space="preserve">Н., </w:t>
      </w:r>
      <w:proofErr w:type="spellStart"/>
      <w:r w:rsidRPr="00470F5E">
        <w:t>Маннапова</w:t>
      </w:r>
      <w:proofErr w:type="spellEnd"/>
      <w:r w:rsidRPr="00470F5E">
        <w:t xml:space="preserve"> Г.</w:t>
      </w:r>
      <w:r w:rsidR="00784DAF">
        <w:t> </w:t>
      </w:r>
      <w:r w:rsidRPr="00470F5E">
        <w:t>С. Оптимизация элементов технологии возделывания озимой ржи // Энергосберегающие технологии производства продукции растениеводства: Матер</w:t>
      </w:r>
      <w:r w:rsidR="00784DAF">
        <w:t>иалы</w:t>
      </w:r>
      <w:r w:rsidRPr="00470F5E">
        <w:t xml:space="preserve"> </w:t>
      </w:r>
      <w:proofErr w:type="spellStart"/>
      <w:r w:rsidRPr="00470F5E">
        <w:t>Всеросс</w:t>
      </w:r>
      <w:proofErr w:type="spellEnd"/>
      <w:r w:rsidR="00784DAF">
        <w:t>.</w:t>
      </w:r>
      <w:r w:rsidRPr="00470F5E">
        <w:t xml:space="preserve"> научно-</w:t>
      </w:r>
      <w:proofErr w:type="spellStart"/>
      <w:r w:rsidRPr="00470F5E">
        <w:t>практич</w:t>
      </w:r>
      <w:proofErr w:type="spellEnd"/>
      <w:r w:rsidRPr="00470F5E">
        <w:t xml:space="preserve">. </w:t>
      </w:r>
      <w:proofErr w:type="spellStart"/>
      <w:r w:rsidR="00784DAF">
        <w:t>к</w:t>
      </w:r>
      <w:r w:rsidRPr="00470F5E">
        <w:t>онф</w:t>
      </w:r>
      <w:proofErr w:type="spellEnd"/>
      <w:r w:rsidR="00784DAF">
        <w:t>.</w:t>
      </w:r>
      <w:r w:rsidRPr="00470F5E">
        <w:t xml:space="preserve"> (7-9 февраля 2013 г.)</w:t>
      </w:r>
      <w:r w:rsidR="00784DAF">
        <w:t>.</w:t>
      </w:r>
      <w:r w:rsidRPr="00470F5E">
        <w:t xml:space="preserve"> Уфа: Башкирский ГАУ, 2013, С. 142-14</w:t>
      </w:r>
      <w:r w:rsidR="00A91589" w:rsidRPr="00470F5E">
        <w:t>6</w:t>
      </w:r>
      <w:r w:rsidRPr="00470F5E">
        <w:t>.</w:t>
      </w:r>
    </w:p>
    <w:p w14:paraId="5E9775B8" w14:textId="433AB582" w:rsidR="00094716" w:rsidRPr="00470F5E" w:rsidRDefault="00094716" w:rsidP="00B969D3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Пономарева М.</w:t>
      </w:r>
      <w:r w:rsidR="00784DAF">
        <w:t> </w:t>
      </w:r>
      <w:r w:rsidRPr="00470F5E">
        <w:t>Л., Пономарев С.</w:t>
      </w:r>
      <w:r w:rsidR="00784DAF">
        <w:t> </w:t>
      </w:r>
      <w:r w:rsidRPr="00470F5E">
        <w:t>Н., Тагиров М</w:t>
      </w:r>
      <w:r w:rsidR="00784DAF">
        <w:t>. </w:t>
      </w:r>
      <w:r w:rsidRPr="00470F5E">
        <w:t>Ш. Динамика факторов производства и использования зерна ржи в Российской Федерации и Республик</w:t>
      </w:r>
      <w:r w:rsidR="00784DAF">
        <w:t>е</w:t>
      </w:r>
      <w:r w:rsidRPr="00470F5E">
        <w:t xml:space="preserve"> Татарстан // Земледелие</w:t>
      </w:r>
      <w:r w:rsidR="00784DAF">
        <w:t>.</w:t>
      </w:r>
      <w:r w:rsidRPr="00470F5E">
        <w:t xml:space="preserve"> 2014</w:t>
      </w:r>
      <w:r w:rsidR="00784DAF">
        <w:t>.</w:t>
      </w:r>
      <w:r w:rsidRPr="00470F5E">
        <w:t xml:space="preserve"> №8</w:t>
      </w:r>
      <w:r w:rsidR="00784DAF">
        <w:t>.</w:t>
      </w:r>
      <w:r w:rsidRPr="00470F5E">
        <w:t xml:space="preserve"> С. 6-9.</w:t>
      </w:r>
    </w:p>
    <w:p w14:paraId="738C0535" w14:textId="009E5115" w:rsidR="00094716" w:rsidRPr="00470F5E" w:rsidRDefault="00094716" w:rsidP="004D7AC5">
      <w:pPr>
        <w:tabs>
          <w:tab w:val="left" w:pos="993"/>
          <w:tab w:val="left" w:pos="1260"/>
        </w:tabs>
        <w:spacing w:line="240" w:lineRule="auto"/>
        <w:ind w:firstLine="709"/>
        <w:jc w:val="both"/>
      </w:pPr>
      <w:r w:rsidRPr="00470F5E">
        <w:t>Пономарева М.</w:t>
      </w:r>
      <w:r w:rsidR="00C52EBD">
        <w:t> </w:t>
      </w:r>
      <w:r w:rsidRPr="00470F5E">
        <w:t>Л., Пономарев С.</w:t>
      </w:r>
      <w:r w:rsidR="00C52EBD">
        <w:t> </w:t>
      </w:r>
      <w:r w:rsidRPr="00470F5E">
        <w:t>Н., Тагиров М.</w:t>
      </w:r>
      <w:r w:rsidR="00C52EBD">
        <w:t> </w:t>
      </w:r>
      <w:r w:rsidRPr="00470F5E">
        <w:t xml:space="preserve">Ш., </w:t>
      </w:r>
      <w:proofErr w:type="spellStart"/>
      <w:r w:rsidRPr="00470F5E">
        <w:t>Гильмуллина</w:t>
      </w:r>
      <w:proofErr w:type="spellEnd"/>
      <w:r w:rsidRPr="00470F5E">
        <w:t xml:space="preserve"> Л.</w:t>
      </w:r>
      <w:r w:rsidR="00C52EBD">
        <w:t> </w:t>
      </w:r>
      <w:r w:rsidRPr="00470F5E">
        <w:t xml:space="preserve">Ф., </w:t>
      </w:r>
      <w:proofErr w:type="spellStart"/>
      <w:r w:rsidRPr="00470F5E">
        <w:t>Маннапова</w:t>
      </w:r>
      <w:proofErr w:type="spellEnd"/>
      <w:r w:rsidRPr="00470F5E">
        <w:t xml:space="preserve"> Г.</w:t>
      </w:r>
      <w:r w:rsidR="00C52EBD">
        <w:t> </w:t>
      </w:r>
      <w:r w:rsidRPr="00470F5E">
        <w:t xml:space="preserve">С. Генотипическая изменчивость содержания </w:t>
      </w:r>
      <w:proofErr w:type="spellStart"/>
      <w:r w:rsidRPr="00470F5E">
        <w:t>пентозанов</w:t>
      </w:r>
      <w:proofErr w:type="spellEnd"/>
      <w:r w:rsidRPr="00470F5E">
        <w:t xml:space="preserve"> в зерне озимой ржи. Сельскохозяйственная биология</w:t>
      </w:r>
      <w:r w:rsidR="00C52EBD">
        <w:t>.</w:t>
      </w:r>
      <w:r w:rsidRPr="00470F5E">
        <w:t xml:space="preserve"> 2017</w:t>
      </w:r>
      <w:r w:rsidR="00C52EBD">
        <w:t>.</w:t>
      </w:r>
      <w:r w:rsidRPr="00470F5E">
        <w:t xml:space="preserve"> Т.</w:t>
      </w:r>
      <w:r w:rsidR="00C52EBD">
        <w:t xml:space="preserve"> </w:t>
      </w:r>
      <w:r w:rsidRPr="00470F5E">
        <w:t>52</w:t>
      </w:r>
      <w:r w:rsidR="00C52EBD">
        <w:t>.</w:t>
      </w:r>
      <w:r w:rsidRPr="00470F5E">
        <w:t xml:space="preserve"> №5</w:t>
      </w:r>
      <w:r w:rsidR="00C52EBD">
        <w:t>.</w:t>
      </w:r>
      <w:r w:rsidRPr="00470F5E">
        <w:t xml:space="preserve"> С. 1041-1048.</w:t>
      </w:r>
    </w:p>
    <w:p w14:paraId="5DB0BBA3" w14:textId="1D88D2A7" w:rsidR="00094716" w:rsidRPr="00C52EBD" w:rsidRDefault="00094716" w:rsidP="008A0FF1">
      <w:pPr>
        <w:tabs>
          <w:tab w:val="left" w:pos="993"/>
          <w:tab w:val="left" w:pos="1260"/>
        </w:tabs>
        <w:spacing w:line="235" w:lineRule="auto"/>
        <w:ind w:firstLine="709"/>
        <w:jc w:val="both"/>
        <w:rPr>
          <w:spacing w:val="-6"/>
        </w:rPr>
      </w:pPr>
      <w:r w:rsidRPr="004D7AC5">
        <w:rPr>
          <w:bCs/>
        </w:rPr>
        <w:lastRenderedPageBreak/>
        <w:t>Пономарева М.</w:t>
      </w:r>
      <w:r w:rsidR="00C52EBD">
        <w:rPr>
          <w:bCs/>
        </w:rPr>
        <w:t> </w:t>
      </w:r>
      <w:r w:rsidRPr="004D7AC5">
        <w:rPr>
          <w:bCs/>
        </w:rPr>
        <w:t>Л., Пономарев. С.</w:t>
      </w:r>
      <w:r w:rsidR="00C52EBD">
        <w:rPr>
          <w:bCs/>
        </w:rPr>
        <w:t> </w:t>
      </w:r>
      <w:r w:rsidRPr="004D7AC5">
        <w:rPr>
          <w:bCs/>
        </w:rPr>
        <w:t xml:space="preserve">Н. </w:t>
      </w:r>
      <w:proofErr w:type="spellStart"/>
      <w:r w:rsidRPr="004D7AC5">
        <w:rPr>
          <w:bCs/>
        </w:rPr>
        <w:t>Маннапова</w:t>
      </w:r>
      <w:proofErr w:type="spellEnd"/>
      <w:r w:rsidRPr="004D7AC5">
        <w:rPr>
          <w:bCs/>
        </w:rPr>
        <w:t xml:space="preserve"> Г.</w:t>
      </w:r>
      <w:r w:rsidR="00C52EBD">
        <w:rPr>
          <w:bCs/>
        </w:rPr>
        <w:t> </w:t>
      </w:r>
      <w:r w:rsidRPr="004D7AC5">
        <w:rPr>
          <w:bCs/>
        </w:rPr>
        <w:t xml:space="preserve">С. Исходный материал </w:t>
      </w:r>
      <w:r w:rsidRPr="00C52EBD">
        <w:rPr>
          <w:bCs/>
          <w:spacing w:val="-6"/>
        </w:rPr>
        <w:t>для селекции озимой ржи (</w:t>
      </w:r>
      <w:proofErr w:type="spellStart"/>
      <w:r w:rsidRPr="00C52EBD">
        <w:rPr>
          <w:rStyle w:val="aff0"/>
          <w:spacing w:val="-6"/>
          <w:shd w:val="clear" w:color="auto" w:fill="FFFFFF"/>
        </w:rPr>
        <w:t>Secale</w:t>
      </w:r>
      <w:proofErr w:type="spellEnd"/>
      <w:r w:rsidRPr="00C52EBD">
        <w:rPr>
          <w:rStyle w:val="aff0"/>
          <w:spacing w:val="-6"/>
          <w:shd w:val="clear" w:color="auto" w:fill="FFFFFF"/>
        </w:rPr>
        <w:t xml:space="preserve"> </w:t>
      </w:r>
      <w:proofErr w:type="spellStart"/>
      <w:r w:rsidRPr="00C52EBD">
        <w:rPr>
          <w:rStyle w:val="aff0"/>
          <w:spacing w:val="-6"/>
          <w:shd w:val="clear" w:color="auto" w:fill="FFFFFF"/>
        </w:rPr>
        <w:t>cereale</w:t>
      </w:r>
      <w:proofErr w:type="spellEnd"/>
      <w:r w:rsidRPr="00C52EBD">
        <w:rPr>
          <w:rStyle w:val="aff0"/>
          <w:spacing w:val="-6"/>
          <w:shd w:val="clear" w:color="auto" w:fill="FFFFFF"/>
        </w:rPr>
        <w:t xml:space="preserve"> </w:t>
      </w:r>
      <w:r w:rsidRPr="00C52EBD">
        <w:rPr>
          <w:rStyle w:val="aff0"/>
          <w:i w:val="0"/>
          <w:iCs w:val="0"/>
          <w:spacing w:val="-6"/>
          <w:shd w:val="clear" w:color="auto" w:fill="FFFFFF"/>
        </w:rPr>
        <w:t>L</w:t>
      </w:r>
      <w:r w:rsidRPr="00C52EBD">
        <w:rPr>
          <w:rStyle w:val="aff0"/>
          <w:spacing w:val="-6"/>
          <w:shd w:val="clear" w:color="auto" w:fill="FFFFFF"/>
        </w:rPr>
        <w:t>.</w:t>
      </w:r>
      <w:r w:rsidRPr="00C52EBD">
        <w:rPr>
          <w:bCs/>
          <w:spacing w:val="-6"/>
        </w:rPr>
        <w:t xml:space="preserve">). Вестник </w:t>
      </w:r>
      <w:proofErr w:type="spellStart"/>
      <w:r w:rsidRPr="00C52EBD">
        <w:rPr>
          <w:bCs/>
          <w:spacing w:val="-6"/>
        </w:rPr>
        <w:t>КрасГАУ</w:t>
      </w:r>
      <w:proofErr w:type="spellEnd"/>
      <w:r w:rsidR="00C52EBD" w:rsidRPr="00C52EBD">
        <w:rPr>
          <w:bCs/>
          <w:spacing w:val="-6"/>
        </w:rPr>
        <w:t>.</w:t>
      </w:r>
      <w:r w:rsidRPr="00C52EBD">
        <w:rPr>
          <w:bCs/>
          <w:spacing w:val="-6"/>
        </w:rPr>
        <w:t xml:space="preserve"> 2018. №3</w:t>
      </w:r>
      <w:r w:rsidR="00C52EBD" w:rsidRPr="00C52EBD">
        <w:rPr>
          <w:bCs/>
          <w:spacing w:val="-6"/>
        </w:rPr>
        <w:t>.</w:t>
      </w:r>
      <w:r w:rsidRPr="00C52EBD">
        <w:rPr>
          <w:bCs/>
          <w:spacing w:val="-6"/>
        </w:rPr>
        <w:t xml:space="preserve"> С. 19-24.</w:t>
      </w:r>
    </w:p>
    <w:p w14:paraId="601B3FF1" w14:textId="27F51287" w:rsidR="00094716" w:rsidRPr="00470F5E" w:rsidRDefault="00094716" w:rsidP="008A0FF1">
      <w:pPr>
        <w:tabs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t>Пономарева М.</w:t>
      </w:r>
      <w:r w:rsidR="00C52EBD">
        <w:t> </w:t>
      </w:r>
      <w:r w:rsidRPr="00470F5E">
        <w:t>Л., Пономарев С.</w:t>
      </w:r>
      <w:r w:rsidR="00C52EBD">
        <w:t> </w:t>
      </w:r>
      <w:r w:rsidRPr="00470F5E">
        <w:t>Н. Научные основы селекции озимой ржи</w:t>
      </w:r>
      <w:r w:rsidR="00C52EBD">
        <w:t>:</w:t>
      </w:r>
      <w:r w:rsidRPr="00470F5E">
        <w:t xml:space="preserve"> Монография. Казань: Изд-во ФЭН, 2019. 352 с.</w:t>
      </w:r>
    </w:p>
    <w:p w14:paraId="1070F7B1" w14:textId="192732AB" w:rsidR="00094716" w:rsidRPr="00470F5E" w:rsidRDefault="00094716" w:rsidP="008A0FF1">
      <w:pPr>
        <w:tabs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t>Прянишников Д.</w:t>
      </w:r>
      <w:r w:rsidR="00C52EBD">
        <w:t> </w:t>
      </w:r>
      <w:r w:rsidRPr="00470F5E">
        <w:t xml:space="preserve">Н. Азот в жизни растений и в земледелии СССР. М.; Л.: Изд-во АН </w:t>
      </w:r>
      <w:r w:rsidRPr="00470F5E">
        <w:rPr>
          <w:bCs/>
        </w:rPr>
        <w:t>СССР,</w:t>
      </w:r>
      <w:r w:rsidRPr="00470F5E">
        <w:t xml:space="preserve"> </w:t>
      </w:r>
      <w:r w:rsidRPr="00470F5E">
        <w:rPr>
          <w:bCs/>
        </w:rPr>
        <w:t>1945.</w:t>
      </w:r>
      <w:r w:rsidRPr="00470F5E">
        <w:t xml:space="preserve"> 199 с.</w:t>
      </w:r>
    </w:p>
    <w:p w14:paraId="58DAED6F" w14:textId="7FD49CA1" w:rsidR="00094716" w:rsidRPr="00470F5E" w:rsidRDefault="00094716" w:rsidP="008A0FF1">
      <w:pPr>
        <w:tabs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rPr>
          <w:bCs/>
        </w:rPr>
        <w:t>Пугачев</w:t>
      </w:r>
      <w:r w:rsidRPr="00470F5E">
        <w:t xml:space="preserve"> </w:t>
      </w:r>
      <w:r w:rsidRPr="00470F5E">
        <w:rPr>
          <w:bCs/>
        </w:rPr>
        <w:t>А</w:t>
      </w:r>
      <w:r w:rsidRPr="00470F5E">
        <w:t>.</w:t>
      </w:r>
      <w:r w:rsidR="00C52EBD">
        <w:t xml:space="preserve"> </w:t>
      </w:r>
      <w:r w:rsidRPr="00470F5E">
        <w:rPr>
          <w:bCs/>
        </w:rPr>
        <w:t>Н</w:t>
      </w:r>
      <w:r w:rsidRPr="00470F5E">
        <w:t xml:space="preserve">. </w:t>
      </w:r>
      <w:r w:rsidRPr="00470F5E">
        <w:rPr>
          <w:bCs/>
        </w:rPr>
        <w:t>Повреждение</w:t>
      </w:r>
      <w:r w:rsidRPr="00470F5E">
        <w:t xml:space="preserve"> </w:t>
      </w:r>
      <w:r w:rsidRPr="00470F5E">
        <w:rPr>
          <w:bCs/>
        </w:rPr>
        <w:t>зерна</w:t>
      </w:r>
      <w:r w:rsidRPr="00470F5E">
        <w:t xml:space="preserve"> </w:t>
      </w:r>
      <w:r w:rsidRPr="00470F5E">
        <w:rPr>
          <w:bCs/>
        </w:rPr>
        <w:t>машинами</w:t>
      </w:r>
      <w:r w:rsidRPr="00470F5E">
        <w:t xml:space="preserve">. М.: Колос, </w:t>
      </w:r>
      <w:r w:rsidRPr="00470F5E">
        <w:rPr>
          <w:bCs/>
        </w:rPr>
        <w:t>1976</w:t>
      </w:r>
      <w:r w:rsidRPr="00470F5E">
        <w:t>. 320 с.</w:t>
      </w:r>
    </w:p>
    <w:p w14:paraId="61D394A3" w14:textId="0D9B8FB2" w:rsidR="00094716" w:rsidRPr="00470F5E" w:rsidRDefault="00094716" w:rsidP="008A0FF1">
      <w:pPr>
        <w:tabs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t>Разумовский А.</w:t>
      </w:r>
      <w:r w:rsidR="00C52EBD">
        <w:t> </w:t>
      </w:r>
      <w:r w:rsidRPr="00470F5E">
        <w:t>Г., Плеханова Л.</w:t>
      </w:r>
      <w:r w:rsidR="00C52EBD">
        <w:t> </w:t>
      </w:r>
      <w:r w:rsidRPr="00470F5E">
        <w:t>В. Качество зерновых культур и пути его повышения в Восточной Сибири / Под ред. Сурина Н.</w:t>
      </w:r>
      <w:r w:rsidR="00B969D3">
        <w:t> </w:t>
      </w:r>
      <w:r w:rsidRPr="00470F5E">
        <w:t>А. Новосибирск, 2005. 176 с.</w:t>
      </w:r>
    </w:p>
    <w:p w14:paraId="0CFA1ED7" w14:textId="04D42A76" w:rsidR="00094716" w:rsidRPr="00470F5E" w:rsidRDefault="00094716" w:rsidP="008A0FF1">
      <w:pPr>
        <w:tabs>
          <w:tab w:val="left" w:pos="993"/>
          <w:tab w:val="left" w:pos="1260"/>
        </w:tabs>
        <w:spacing w:line="235" w:lineRule="auto"/>
        <w:ind w:firstLine="709"/>
        <w:jc w:val="both"/>
      </w:pPr>
      <w:r w:rsidRPr="00470F5E">
        <w:t>Романова И.</w:t>
      </w:r>
      <w:r w:rsidR="00B969D3">
        <w:t> </w:t>
      </w:r>
      <w:r w:rsidRPr="00470F5E">
        <w:t>Н., Терентьев С.</w:t>
      </w:r>
      <w:r w:rsidR="00B969D3">
        <w:t> </w:t>
      </w:r>
      <w:r w:rsidRPr="00470F5E">
        <w:t>Е. Формирование урожайности и качества зерна разных сортов озимой ржи в зависимости от сроков посева // Зерновое</w:t>
      </w:r>
      <w:r w:rsidR="00B969D3">
        <w:br/>
      </w:r>
      <w:r w:rsidRPr="00470F5E">
        <w:t>хозяйство</w:t>
      </w:r>
      <w:r w:rsidR="00B969D3">
        <w:t>.</w:t>
      </w:r>
      <w:r w:rsidRPr="00470F5E">
        <w:t xml:space="preserve"> 2007. №1. С. 13-15.</w:t>
      </w:r>
    </w:p>
    <w:p w14:paraId="727DC79D" w14:textId="39D6A632" w:rsidR="00094716" w:rsidRPr="00470F5E" w:rsidRDefault="00094716" w:rsidP="008A0FF1">
      <w:pPr>
        <w:tabs>
          <w:tab w:val="left" w:pos="993"/>
        </w:tabs>
        <w:spacing w:line="238" w:lineRule="auto"/>
        <w:ind w:firstLine="709"/>
        <w:jc w:val="both"/>
      </w:pPr>
      <w:r w:rsidRPr="004D7AC5">
        <w:rPr>
          <w:rFonts w:eastAsia="Times New Roman"/>
          <w:lang w:eastAsia="ar-SA"/>
        </w:rPr>
        <w:t>Русаков Р.</w:t>
      </w:r>
      <w:r w:rsidR="00B969D3">
        <w:rPr>
          <w:rFonts w:eastAsia="Times New Roman"/>
          <w:lang w:eastAsia="ar-SA"/>
        </w:rPr>
        <w:t> </w:t>
      </w:r>
      <w:r w:rsidRPr="004D7AC5">
        <w:rPr>
          <w:rFonts w:eastAsia="Times New Roman"/>
          <w:lang w:eastAsia="ar-SA"/>
        </w:rPr>
        <w:t>В., Косолапов В.</w:t>
      </w:r>
      <w:r w:rsidR="00B969D3">
        <w:rPr>
          <w:rFonts w:eastAsia="Times New Roman"/>
          <w:lang w:eastAsia="ar-SA"/>
        </w:rPr>
        <w:t> </w:t>
      </w:r>
      <w:r w:rsidRPr="004D7AC5">
        <w:rPr>
          <w:rFonts w:eastAsia="Times New Roman"/>
          <w:lang w:eastAsia="ar-SA"/>
        </w:rPr>
        <w:t xml:space="preserve">М. Эффективность различных способов подготовки зерна озимой ржи в кормлении высокопродуктивных коров // </w:t>
      </w:r>
      <w:r w:rsidRPr="00470F5E">
        <w:t>Достижения науки и техники АПК. 2012. № 6. С. 61-65.</w:t>
      </w:r>
    </w:p>
    <w:p w14:paraId="5E5FC400" w14:textId="604409C5" w:rsidR="00094716" w:rsidRPr="00470F5E" w:rsidRDefault="00094716" w:rsidP="008A0FF1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proofErr w:type="spellStart"/>
      <w:r w:rsidRPr="00470F5E">
        <w:t>Саранин</w:t>
      </w:r>
      <w:proofErr w:type="spellEnd"/>
      <w:r w:rsidRPr="00470F5E">
        <w:t xml:space="preserve"> К.</w:t>
      </w:r>
      <w:r w:rsidR="00B969D3">
        <w:t> </w:t>
      </w:r>
      <w:r w:rsidRPr="00470F5E">
        <w:t>И., Беляков И.</w:t>
      </w:r>
      <w:r w:rsidR="00B969D3">
        <w:t> </w:t>
      </w:r>
      <w:r w:rsidRPr="00470F5E">
        <w:t xml:space="preserve">И. Озимая рожь в Нечерноземье. М.: </w:t>
      </w:r>
      <w:proofErr w:type="spellStart"/>
      <w:r w:rsidRPr="00470F5E">
        <w:t>Россельхозиздат</w:t>
      </w:r>
      <w:proofErr w:type="spellEnd"/>
      <w:r w:rsidRPr="00470F5E">
        <w:t xml:space="preserve">, 1986. </w:t>
      </w:r>
      <w:r w:rsidR="00B969D3">
        <w:t xml:space="preserve">С. </w:t>
      </w:r>
      <w:r w:rsidRPr="00470F5E">
        <w:t>174.</w:t>
      </w:r>
    </w:p>
    <w:p w14:paraId="1AEF187B" w14:textId="6C7B0A6B" w:rsidR="00094716" w:rsidRPr="00470F5E" w:rsidRDefault="00094716" w:rsidP="008A0FF1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proofErr w:type="spellStart"/>
      <w:r w:rsidRPr="00470F5E">
        <w:t>Саранин</w:t>
      </w:r>
      <w:proofErr w:type="spellEnd"/>
      <w:r w:rsidRPr="00470F5E">
        <w:t xml:space="preserve"> К.</w:t>
      </w:r>
      <w:r w:rsidR="00B969D3">
        <w:t> </w:t>
      </w:r>
      <w:r w:rsidRPr="00470F5E">
        <w:t>И., Беляков И.</w:t>
      </w:r>
      <w:r w:rsidR="00B969D3">
        <w:t> </w:t>
      </w:r>
      <w:r w:rsidRPr="00470F5E">
        <w:t xml:space="preserve">И. Озимая рожь в Нечерноземье. М.: </w:t>
      </w:r>
      <w:proofErr w:type="spellStart"/>
      <w:r w:rsidRPr="00470F5E">
        <w:t>Росагропромиздат</w:t>
      </w:r>
      <w:proofErr w:type="spellEnd"/>
      <w:r w:rsidRPr="00470F5E">
        <w:t>, 1991. С. 173.</w:t>
      </w:r>
    </w:p>
    <w:p w14:paraId="618AF069" w14:textId="7E1BBCEA" w:rsidR="00094716" w:rsidRPr="00470F5E" w:rsidRDefault="00094716" w:rsidP="008A0FF1">
      <w:pPr>
        <w:tabs>
          <w:tab w:val="left" w:pos="993"/>
        </w:tabs>
        <w:spacing w:line="238" w:lineRule="auto"/>
        <w:ind w:firstLine="709"/>
        <w:jc w:val="both"/>
      </w:pPr>
      <w:r w:rsidRPr="00470F5E">
        <w:t>Свешникова В.</w:t>
      </w:r>
      <w:r w:rsidR="00B969D3">
        <w:t> </w:t>
      </w:r>
      <w:r w:rsidRPr="00470F5E">
        <w:t xml:space="preserve">М. Водный режим растений и почв высокогорных пустынь Памира. Душанбе: Изд-во АН </w:t>
      </w:r>
      <w:r w:rsidR="00B969D3" w:rsidRPr="00470F5E">
        <w:t>Тадж</w:t>
      </w:r>
      <w:r w:rsidR="00B969D3">
        <w:t>икской</w:t>
      </w:r>
      <w:r w:rsidRPr="00470F5E">
        <w:t xml:space="preserve"> ССР, 1962. 247 с.</w:t>
      </w:r>
    </w:p>
    <w:p w14:paraId="2A35E229" w14:textId="120DDAB7" w:rsidR="004E6C9A" w:rsidRPr="00B969D3" w:rsidRDefault="00AA386C" w:rsidP="008A0FF1">
      <w:pPr>
        <w:tabs>
          <w:tab w:val="left" w:pos="993"/>
        </w:tabs>
        <w:spacing w:line="238" w:lineRule="auto"/>
        <w:ind w:firstLine="709"/>
        <w:jc w:val="both"/>
        <w:rPr>
          <w:spacing w:val="-4"/>
        </w:rPr>
      </w:pPr>
      <w:r w:rsidRPr="00B969D3">
        <w:rPr>
          <w:spacing w:val="-4"/>
        </w:rPr>
        <w:t>Селянинов</w:t>
      </w:r>
      <w:r w:rsidR="00094716" w:rsidRPr="00B969D3">
        <w:rPr>
          <w:spacing w:val="-4"/>
        </w:rPr>
        <w:t xml:space="preserve"> Г.</w:t>
      </w:r>
      <w:r w:rsidR="00B969D3" w:rsidRPr="00B969D3">
        <w:rPr>
          <w:spacing w:val="-4"/>
        </w:rPr>
        <w:t> </w:t>
      </w:r>
      <w:r w:rsidR="00094716" w:rsidRPr="00B969D3">
        <w:rPr>
          <w:spacing w:val="-4"/>
        </w:rPr>
        <w:t>Т. Методика сельскохозяйственной характеристики климата</w:t>
      </w:r>
      <w:r w:rsidR="00B969D3" w:rsidRPr="00B969D3">
        <w:rPr>
          <w:spacing w:val="-4"/>
        </w:rPr>
        <w:t>.</w:t>
      </w:r>
      <w:r w:rsidR="00094716" w:rsidRPr="00B969D3">
        <w:rPr>
          <w:spacing w:val="-4"/>
        </w:rPr>
        <w:t xml:space="preserve"> Мировой агроклиматический справочник. Л.; М.: </w:t>
      </w:r>
      <w:proofErr w:type="spellStart"/>
      <w:r w:rsidR="00094716" w:rsidRPr="00B969D3">
        <w:rPr>
          <w:spacing w:val="-4"/>
        </w:rPr>
        <w:t>Гидрометеоиздат</w:t>
      </w:r>
      <w:proofErr w:type="spellEnd"/>
      <w:r w:rsidR="00094716" w:rsidRPr="00B969D3">
        <w:rPr>
          <w:spacing w:val="-4"/>
        </w:rPr>
        <w:t>, 1937. 426 с.</w:t>
      </w:r>
    </w:p>
    <w:p w14:paraId="7031F597" w14:textId="3EBBB461" w:rsidR="007A5223" w:rsidRPr="00470F5E" w:rsidRDefault="007A5223" w:rsidP="008A0FF1">
      <w:pPr>
        <w:tabs>
          <w:tab w:val="left" w:pos="993"/>
        </w:tabs>
        <w:spacing w:line="235" w:lineRule="auto"/>
        <w:ind w:firstLine="709"/>
        <w:jc w:val="both"/>
      </w:pPr>
      <w:r w:rsidRPr="00470F5E">
        <w:t xml:space="preserve">Система ведения сельского хозяйства Волго-Вятской зоны: Земледелие и </w:t>
      </w:r>
      <w:r w:rsidRPr="0039716A">
        <w:t>растениеводство /</w:t>
      </w:r>
      <w:r w:rsidR="0039716A">
        <w:t xml:space="preserve"> </w:t>
      </w:r>
      <w:r w:rsidR="0039716A" w:rsidRPr="0039716A">
        <w:t>В.</w:t>
      </w:r>
      <w:r w:rsidRPr="0039716A">
        <w:t xml:space="preserve"> </w:t>
      </w:r>
      <w:r w:rsidR="0039716A" w:rsidRPr="0039716A">
        <w:rPr>
          <w:color w:val="222222"/>
          <w:shd w:val="clear" w:color="auto" w:fill="FFFFFF"/>
        </w:rPr>
        <w:t xml:space="preserve">Д. </w:t>
      </w:r>
      <w:proofErr w:type="spellStart"/>
      <w:r w:rsidR="0039716A" w:rsidRPr="0039716A">
        <w:rPr>
          <w:color w:val="222222"/>
          <w:shd w:val="clear" w:color="auto" w:fill="FFFFFF"/>
        </w:rPr>
        <w:t>Абашев</w:t>
      </w:r>
      <w:proofErr w:type="spellEnd"/>
      <w:r w:rsidR="0039716A" w:rsidRPr="0039716A">
        <w:rPr>
          <w:color w:val="222222"/>
          <w:shd w:val="clear" w:color="auto" w:fill="FFFFFF"/>
        </w:rPr>
        <w:t xml:space="preserve">, С. А. Андреев, Н. М. Баженова </w:t>
      </w:r>
      <w:r w:rsidR="0039716A" w:rsidRPr="00470F5E">
        <w:t>С.</w:t>
      </w:r>
      <w:r w:rsidR="0039716A">
        <w:t xml:space="preserve"> А. </w:t>
      </w:r>
      <w:r w:rsidR="0039716A" w:rsidRPr="00470F5E">
        <w:t xml:space="preserve">Ярмоленко </w:t>
      </w:r>
      <w:r w:rsidR="0039716A" w:rsidRPr="0039716A">
        <w:rPr>
          <w:color w:val="222222"/>
          <w:shd w:val="clear" w:color="auto" w:fill="FFFFFF"/>
        </w:rPr>
        <w:t>и др.</w:t>
      </w:r>
      <w:r w:rsidRPr="00470F5E">
        <w:t xml:space="preserve"> Киров: Волго-Вятское. </w:t>
      </w:r>
      <w:r w:rsidR="0039716A">
        <w:t>к</w:t>
      </w:r>
      <w:r w:rsidRPr="00470F5E">
        <w:t>н</w:t>
      </w:r>
      <w:r w:rsidR="0039716A">
        <w:t>.</w:t>
      </w:r>
      <w:r w:rsidRPr="00470F5E">
        <w:t xml:space="preserve"> изд-во, 1976. 352 с.</w:t>
      </w:r>
    </w:p>
    <w:p w14:paraId="47A7929F" w14:textId="5F472FF0" w:rsidR="00094716" w:rsidRPr="00470F5E" w:rsidRDefault="00094716" w:rsidP="008A0FF1">
      <w:pPr>
        <w:tabs>
          <w:tab w:val="left" w:pos="993"/>
        </w:tabs>
        <w:spacing w:line="238" w:lineRule="auto"/>
        <w:ind w:firstLine="709"/>
        <w:jc w:val="both"/>
      </w:pPr>
      <w:r w:rsidRPr="00470F5E">
        <w:t xml:space="preserve">Справочник по Климату СССР. Устойчивость и точность климатических характеристик. Солнечное сияние. Температура воздуха и почвы / </w:t>
      </w:r>
      <w:r w:rsidRPr="00470F5E">
        <w:rPr>
          <w:lang w:bidi="he-IL"/>
        </w:rPr>
        <w:t>Под ред. О.</w:t>
      </w:r>
      <w:r w:rsidR="0039716A">
        <w:rPr>
          <w:lang w:bidi="he-IL"/>
        </w:rPr>
        <w:t> </w:t>
      </w:r>
      <w:r w:rsidRPr="00470F5E">
        <w:rPr>
          <w:lang w:bidi="he-IL"/>
        </w:rPr>
        <w:t xml:space="preserve">А. Дроздова и </w:t>
      </w:r>
      <w:proofErr w:type="spellStart"/>
      <w:r w:rsidRPr="00470F5E">
        <w:rPr>
          <w:lang w:bidi="he-IL"/>
        </w:rPr>
        <w:t>И</w:t>
      </w:r>
      <w:proofErr w:type="spellEnd"/>
      <w:r w:rsidRPr="00470F5E">
        <w:rPr>
          <w:lang w:bidi="he-IL"/>
        </w:rPr>
        <w:t>.</w:t>
      </w:r>
      <w:r w:rsidR="0039716A">
        <w:rPr>
          <w:lang w:bidi="he-IL"/>
        </w:rPr>
        <w:t> </w:t>
      </w:r>
      <w:r w:rsidRPr="00470F5E">
        <w:rPr>
          <w:lang w:bidi="he-IL"/>
        </w:rPr>
        <w:t xml:space="preserve">Д. </w:t>
      </w:r>
      <w:proofErr w:type="spellStart"/>
      <w:r w:rsidRPr="00470F5E">
        <w:rPr>
          <w:lang w:bidi="he-IL"/>
        </w:rPr>
        <w:t>Копанева</w:t>
      </w:r>
      <w:proofErr w:type="spellEnd"/>
      <w:r w:rsidRPr="00470F5E">
        <w:rPr>
          <w:lang w:bidi="he-IL"/>
        </w:rPr>
        <w:t>.</w:t>
      </w:r>
      <w:r w:rsidRPr="004D7AC5">
        <w:rPr>
          <w:bCs/>
        </w:rPr>
        <w:t xml:space="preserve"> </w:t>
      </w:r>
      <w:r w:rsidRPr="00470F5E">
        <w:rPr>
          <w:lang w:bidi="he-IL"/>
        </w:rPr>
        <w:t xml:space="preserve">Л.: </w:t>
      </w:r>
      <w:proofErr w:type="spellStart"/>
      <w:r w:rsidRPr="00470F5E">
        <w:rPr>
          <w:lang w:bidi="he-IL"/>
        </w:rPr>
        <w:t>Гидрометеоиздат</w:t>
      </w:r>
      <w:proofErr w:type="spellEnd"/>
      <w:r w:rsidRPr="00470F5E">
        <w:rPr>
          <w:lang w:bidi="he-IL"/>
        </w:rPr>
        <w:t>, 1976. Т.</w:t>
      </w:r>
      <w:r w:rsidR="0039716A">
        <w:rPr>
          <w:lang w:bidi="he-IL"/>
        </w:rPr>
        <w:t xml:space="preserve"> </w:t>
      </w:r>
      <w:r w:rsidRPr="00470F5E">
        <w:rPr>
          <w:lang w:bidi="he-IL"/>
        </w:rPr>
        <w:t>1. 395 с.</w:t>
      </w:r>
    </w:p>
    <w:p w14:paraId="02B0C5D7" w14:textId="628EBCE2" w:rsidR="00094716" w:rsidRPr="00470F5E" w:rsidRDefault="00094716" w:rsidP="008A0FF1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r w:rsidRPr="00470F5E">
        <w:t>Степанов Г.</w:t>
      </w:r>
      <w:r w:rsidR="0039716A">
        <w:t> </w:t>
      </w:r>
      <w:r w:rsidRPr="00470F5E">
        <w:t>Р. Забота о семенах – одно из важных условий получения</w:t>
      </w:r>
      <w:r w:rsidR="0039716A">
        <w:br/>
      </w:r>
      <w:r w:rsidRPr="00470F5E">
        <w:t>высоких урожаев // Селекция и семеноводство</w:t>
      </w:r>
      <w:r w:rsidR="0039716A">
        <w:t>.</w:t>
      </w:r>
      <w:r w:rsidRPr="00470F5E">
        <w:t xml:space="preserve"> 1964. № 1. С. 7-9. </w:t>
      </w:r>
    </w:p>
    <w:p w14:paraId="52A2880B" w14:textId="7128669C" w:rsidR="00094716" w:rsidRPr="00470F5E" w:rsidRDefault="00094716" w:rsidP="008A0FF1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proofErr w:type="spellStart"/>
      <w:r w:rsidRPr="00470F5E">
        <w:rPr>
          <w:bCs/>
        </w:rPr>
        <w:t>Стихин</w:t>
      </w:r>
      <w:proofErr w:type="spellEnd"/>
      <w:r w:rsidRPr="00470F5E">
        <w:rPr>
          <w:bCs/>
        </w:rPr>
        <w:t xml:space="preserve"> М.</w:t>
      </w:r>
      <w:r w:rsidR="0039716A">
        <w:rPr>
          <w:bCs/>
        </w:rPr>
        <w:t> </w:t>
      </w:r>
      <w:r w:rsidRPr="00470F5E">
        <w:rPr>
          <w:bCs/>
        </w:rPr>
        <w:t>Ф., Денисов</w:t>
      </w:r>
      <w:r w:rsidRPr="00470F5E">
        <w:t xml:space="preserve"> </w:t>
      </w:r>
      <w:r w:rsidRPr="00470F5E">
        <w:rPr>
          <w:bCs/>
        </w:rPr>
        <w:t>П.</w:t>
      </w:r>
      <w:r w:rsidR="0039716A">
        <w:rPr>
          <w:bCs/>
        </w:rPr>
        <w:t> </w:t>
      </w:r>
      <w:r w:rsidRPr="00470F5E">
        <w:rPr>
          <w:bCs/>
        </w:rPr>
        <w:t xml:space="preserve">В. </w:t>
      </w:r>
      <w:r w:rsidRPr="00470F5E">
        <w:t>Озимая рожь и пшеница в Нечерноземной полосе</w:t>
      </w:r>
      <w:r w:rsidRPr="00470F5E">
        <w:rPr>
          <w:bCs/>
        </w:rPr>
        <w:t>. Л.: Колос, 1977. 319 с.</w:t>
      </w:r>
    </w:p>
    <w:p w14:paraId="4049FE04" w14:textId="28A7C2EC" w:rsidR="00094716" w:rsidRPr="0039716A" w:rsidRDefault="00094716" w:rsidP="008A0FF1">
      <w:pPr>
        <w:tabs>
          <w:tab w:val="left" w:pos="993"/>
          <w:tab w:val="left" w:pos="1260"/>
        </w:tabs>
        <w:spacing w:line="238" w:lineRule="auto"/>
        <w:ind w:firstLine="709"/>
        <w:jc w:val="both"/>
        <w:rPr>
          <w:spacing w:val="-4"/>
        </w:rPr>
      </w:pPr>
      <w:proofErr w:type="spellStart"/>
      <w:r w:rsidRPr="0039716A">
        <w:rPr>
          <w:rStyle w:val="hl"/>
          <w:spacing w:val="-4"/>
        </w:rPr>
        <w:t>Строна</w:t>
      </w:r>
      <w:proofErr w:type="spellEnd"/>
      <w:r w:rsidRPr="0039716A">
        <w:rPr>
          <w:spacing w:val="-4"/>
        </w:rPr>
        <w:t xml:space="preserve"> И.</w:t>
      </w:r>
      <w:r w:rsidR="0009502A" w:rsidRPr="0039716A">
        <w:rPr>
          <w:spacing w:val="-4"/>
        </w:rPr>
        <w:t xml:space="preserve"> </w:t>
      </w:r>
      <w:r w:rsidRPr="0039716A">
        <w:rPr>
          <w:spacing w:val="-4"/>
        </w:rPr>
        <w:t xml:space="preserve">Г. Общее семеноведение полевых культур. М.: Колос, 1966. 464 с. </w:t>
      </w:r>
    </w:p>
    <w:p w14:paraId="71A2BF22" w14:textId="5589A22E" w:rsidR="00094716" w:rsidRPr="00470F5E" w:rsidRDefault="00094716" w:rsidP="008A0FF1">
      <w:pPr>
        <w:tabs>
          <w:tab w:val="left" w:pos="993"/>
          <w:tab w:val="left" w:pos="1260"/>
        </w:tabs>
        <w:spacing w:line="238" w:lineRule="auto"/>
        <w:ind w:firstLine="709"/>
        <w:jc w:val="both"/>
      </w:pPr>
      <w:proofErr w:type="spellStart"/>
      <w:r w:rsidRPr="00470F5E">
        <w:t>Строна</w:t>
      </w:r>
      <w:proofErr w:type="spellEnd"/>
      <w:r w:rsidRPr="00470F5E">
        <w:t xml:space="preserve"> И.</w:t>
      </w:r>
      <w:r w:rsidR="0039716A">
        <w:t> </w:t>
      </w:r>
      <w:r w:rsidRPr="00470F5E">
        <w:t>Г., Пискунова Л.</w:t>
      </w:r>
      <w:r w:rsidR="0039716A">
        <w:t> </w:t>
      </w:r>
      <w:r w:rsidRPr="00470F5E">
        <w:t>Г. Качество семян озимой ржи, полученных с полегших растений, при хранении // Селекция и семеноводство</w:t>
      </w:r>
      <w:r w:rsidR="0039716A">
        <w:t>.</w:t>
      </w:r>
      <w:r w:rsidRPr="00470F5E">
        <w:t xml:space="preserve"> 1975. </w:t>
      </w:r>
      <w:proofErr w:type="spellStart"/>
      <w:r w:rsidRPr="00470F5E">
        <w:t>Вып</w:t>
      </w:r>
      <w:proofErr w:type="spellEnd"/>
      <w:r w:rsidRPr="00470F5E">
        <w:t>. 31. С. 103-107.</w:t>
      </w:r>
    </w:p>
    <w:p w14:paraId="0B8B79D6" w14:textId="3356240B" w:rsidR="00094716" w:rsidRPr="008A0FF1" w:rsidRDefault="00094716" w:rsidP="008A0FF1">
      <w:pPr>
        <w:tabs>
          <w:tab w:val="left" w:pos="993"/>
        </w:tabs>
        <w:spacing w:line="238" w:lineRule="auto"/>
        <w:ind w:firstLine="709"/>
        <w:jc w:val="both"/>
        <w:rPr>
          <w:spacing w:val="-6"/>
        </w:rPr>
      </w:pPr>
      <w:r w:rsidRPr="008A0FF1">
        <w:rPr>
          <w:spacing w:val="-6"/>
          <w:lang w:bidi="he-IL"/>
        </w:rPr>
        <w:t>Сысуев В.</w:t>
      </w:r>
      <w:r w:rsidR="008A0FF1" w:rsidRPr="008A0FF1">
        <w:rPr>
          <w:spacing w:val="-6"/>
          <w:lang w:bidi="he-IL"/>
        </w:rPr>
        <w:t> </w:t>
      </w:r>
      <w:r w:rsidRPr="008A0FF1">
        <w:rPr>
          <w:spacing w:val="-6"/>
          <w:lang w:bidi="he-IL"/>
        </w:rPr>
        <w:t xml:space="preserve">А., </w:t>
      </w:r>
      <w:proofErr w:type="spellStart"/>
      <w:r w:rsidRPr="008A0FF1">
        <w:rPr>
          <w:spacing w:val="-6"/>
          <w:lang w:bidi="he-IL"/>
        </w:rPr>
        <w:t>Мухамадьяров</w:t>
      </w:r>
      <w:proofErr w:type="spellEnd"/>
      <w:r w:rsidRPr="008A0FF1">
        <w:rPr>
          <w:spacing w:val="-6"/>
          <w:lang w:bidi="he-IL"/>
        </w:rPr>
        <w:t xml:space="preserve"> Ф.</w:t>
      </w:r>
      <w:r w:rsidR="008A0FF1" w:rsidRPr="008A0FF1">
        <w:rPr>
          <w:spacing w:val="-6"/>
          <w:lang w:bidi="he-IL"/>
        </w:rPr>
        <w:t> </w:t>
      </w:r>
      <w:r w:rsidRPr="008A0FF1">
        <w:rPr>
          <w:spacing w:val="-6"/>
          <w:lang w:bidi="he-IL"/>
        </w:rPr>
        <w:t xml:space="preserve">Ф. Методы повышения </w:t>
      </w:r>
      <w:proofErr w:type="spellStart"/>
      <w:r w:rsidRPr="008A0FF1">
        <w:rPr>
          <w:spacing w:val="-6"/>
          <w:lang w:bidi="he-IL"/>
        </w:rPr>
        <w:t>агробиоэнергетической</w:t>
      </w:r>
      <w:proofErr w:type="spellEnd"/>
      <w:r w:rsidRPr="008A0FF1">
        <w:rPr>
          <w:spacing w:val="-6"/>
          <w:lang w:bidi="he-IL"/>
        </w:rPr>
        <w:t xml:space="preserve"> эффективности растениеводства. Киров: НИИСХ Северо-Востока, 2001. 216 с.</w:t>
      </w:r>
    </w:p>
    <w:p w14:paraId="00CDAB3D" w14:textId="121BEFDD" w:rsidR="00743E36" w:rsidRPr="00470F5E" w:rsidRDefault="00094716" w:rsidP="008A0FF1">
      <w:pPr>
        <w:tabs>
          <w:tab w:val="left" w:pos="993"/>
        </w:tabs>
        <w:spacing w:line="238" w:lineRule="auto"/>
        <w:ind w:firstLine="709"/>
        <w:jc w:val="both"/>
      </w:pPr>
      <w:r w:rsidRPr="00470F5E">
        <w:t>Сысуев В.</w:t>
      </w:r>
      <w:r w:rsidR="008A0FF1">
        <w:t> </w:t>
      </w:r>
      <w:r w:rsidRPr="00470F5E">
        <w:t>А., Кедрова Л.</w:t>
      </w:r>
      <w:r w:rsidR="008A0FF1">
        <w:t> </w:t>
      </w:r>
      <w:r w:rsidRPr="00470F5E">
        <w:t>И., Уткина Е.</w:t>
      </w:r>
      <w:r w:rsidR="008A0FF1">
        <w:t> </w:t>
      </w:r>
      <w:r w:rsidRPr="00470F5E">
        <w:t>И. Рожь – стратегическая зерновая культура в развитии адаптивного растениеводства и обеспечении продовольственной безопасности России // Образование, наука и производство. 2014. № 2-3. С. 31-33.</w:t>
      </w:r>
      <w:r w:rsidRPr="004D7AC5">
        <w:rPr>
          <w:rFonts w:eastAsia="Times New Roman"/>
          <w:bCs/>
          <w:lang w:eastAsia="ru-RU"/>
        </w:rPr>
        <w:t xml:space="preserve"> </w:t>
      </w:r>
    </w:p>
    <w:p w14:paraId="6D2EE1E1" w14:textId="3D324F8C" w:rsidR="00094716" w:rsidRPr="00470F5E" w:rsidRDefault="00743E36" w:rsidP="00731383">
      <w:pPr>
        <w:tabs>
          <w:tab w:val="left" w:pos="993"/>
        </w:tabs>
        <w:spacing w:line="245" w:lineRule="auto"/>
        <w:ind w:firstLine="709"/>
        <w:jc w:val="both"/>
      </w:pPr>
      <w:r w:rsidRPr="004D7AC5">
        <w:rPr>
          <w:rFonts w:eastAsia="Times New Roman"/>
          <w:bCs/>
          <w:lang w:eastAsia="ru-RU"/>
        </w:rPr>
        <w:lastRenderedPageBreak/>
        <w:t>Сысуев В.</w:t>
      </w:r>
      <w:r w:rsidR="008A0FF1">
        <w:rPr>
          <w:rFonts w:eastAsia="Times New Roman"/>
          <w:bCs/>
          <w:lang w:eastAsia="ru-RU"/>
        </w:rPr>
        <w:t> </w:t>
      </w:r>
      <w:r w:rsidRPr="004D7AC5">
        <w:rPr>
          <w:rFonts w:eastAsia="Times New Roman"/>
          <w:bCs/>
          <w:lang w:eastAsia="ru-RU"/>
        </w:rPr>
        <w:t>А., Кедрова Л.</w:t>
      </w:r>
      <w:r w:rsidR="008A0FF1">
        <w:rPr>
          <w:rFonts w:eastAsia="Times New Roman"/>
          <w:bCs/>
          <w:lang w:eastAsia="ru-RU"/>
        </w:rPr>
        <w:t> </w:t>
      </w:r>
      <w:r w:rsidRPr="004D7AC5">
        <w:rPr>
          <w:rFonts w:eastAsia="Times New Roman"/>
          <w:bCs/>
          <w:lang w:eastAsia="ru-RU"/>
        </w:rPr>
        <w:t>И., Уткина Е.</w:t>
      </w:r>
      <w:r w:rsidR="008A0FF1">
        <w:rPr>
          <w:rFonts w:eastAsia="Times New Roman"/>
          <w:bCs/>
          <w:lang w:eastAsia="ru-RU"/>
        </w:rPr>
        <w:t> </w:t>
      </w:r>
      <w:r w:rsidRPr="004D7AC5">
        <w:rPr>
          <w:rFonts w:eastAsia="Times New Roman"/>
          <w:bCs/>
          <w:lang w:eastAsia="ru-RU"/>
        </w:rPr>
        <w:t>И.</w:t>
      </w:r>
      <w:r w:rsidRPr="00470F5E">
        <w:t xml:space="preserve"> </w:t>
      </w:r>
      <w:r w:rsidRPr="004D7AC5">
        <w:rPr>
          <w:color w:val="000000"/>
          <w:shd w:val="clear" w:color="auto" w:fill="FFFFFF"/>
        </w:rPr>
        <w:t>Значение озимой ржи для</w:t>
      </w:r>
      <w:r w:rsidR="008A0FF1">
        <w:rPr>
          <w:color w:val="000000"/>
          <w:shd w:val="clear" w:color="auto" w:fill="FFFFFF"/>
        </w:rPr>
        <w:br/>
      </w:r>
      <w:r w:rsidRPr="008A0FF1">
        <w:rPr>
          <w:color w:val="000000"/>
          <w:spacing w:val="-4"/>
          <w:shd w:val="clear" w:color="auto" w:fill="FFFFFF"/>
        </w:rPr>
        <w:t>сохранения природного агроэкологического баланса и здоровья человека (об</w:t>
      </w:r>
      <w:r w:rsidRPr="004D7AC5">
        <w:rPr>
          <w:color w:val="000000"/>
          <w:shd w:val="clear" w:color="auto" w:fill="FFFFFF"/>
        </w:rPr>
        <w:t>зор)</w:t>
      </w:r>
      <w:r w:rsidRPr="00470F5E">
        <w:t xml:space="preserve"> </w:t>
      </w:r>
      <w:r w:rsidRPr="004D7AC5">
        <w:rPr>
          <w:rFonts w:eastAsia="Times New Roman"/>
          <w:lang w:eastAsia="ru-RU"/>
        </w:rPr>
        <w:t xml:space="preserve">// </w:t>
      </w:r>
      <w:r w:rsidRPr="00470F5E">
        <w:t>Теоретическая и прикладная экология</w:t>
      </w:r>
      <w:r w:rsidR="008A0FF1">
        <w:t>.</w:t>
      </w:r>
      <w:r w:rsidRPr="00470F5E">
        <w:t xml:space="preserve"> 2020. №1. С. </w:t>
      </w:r>
      <w:r w:rsidRPr="004D7AC5">
        <w:rPr>
          <w:iCs/>
          <w:shd w:val="clear" w:color="auto" w:fill="FFFFFF"/>
        </w:rPr>
        <w:t>14</w:t>
      </w:r>
      <w:r w:rsidR="008A0FF1">
        <w:rPr>
          <w:iCs/>
          <w:shd w:val="clear" w:color="auto" w:fill="FFFFFF"/>
        </w:rPr>
        <w:t>-</w:t>
      </w:r>
      <w:r w:rsidRPr="004D7AC5">
        <w:rPr>
          <w:iCs/>
          <w:shd w:val="clear" w:color="auto" w:fill="FFFFFF"/>
        </w:rPr>
        <w:t>20.</w:t>
      </w:r>
      <w:r w:rsidRPr="004D7AC5">
        <w:rPr>
          <w:iCs/>
        </w:rPr>
        <w:t xml:space="preserve">   </w:t>
      </w:r>
    </w:p>
    <w:p w14:paraId="3A9C60B6" w14:textId="1EA86519" w:rsidR="00AA386C" w:rsidRDefault="00AA386C" w:rsidP="00731383">
      <w:pPr>
        <w:tabs>
          <w:tab w:val="left" w:pos="993"/>
        </w:tabs>
        <w:spacing w:line="245" w:lineRule="auto"/>
        <w:ind w:firstLine="709"/>
        <w:jc w:val="both"/>
        <w:rPr>
          <w:bCs/>
        </w:rPr>
      </w:pPr>
      <w:r w:rsidRPr="004D7AC5">
        <w:rPr>
          <w:bCs/>
        </w:rPr>
        <w:t>Сюткин В.</w:t>
      </w:r>
      <w:r w:rsidR="008A0FF1">
        <w:rPr>
          <w:bCs/>
        </w:rPr>
        <w:t> </w:t>
      </w:r>
      <w:r w:rsidRPr="004D7AC5">
        <w:rPr>
          <w:bCs/>
        </w:rPr>
        <w:t>М. Экологический мониторинг административного региона (концепция, методы, практика на примере Кировской области). Киров: ВГПУ, 1999. 232 с.</w:t>
      </w:r>
    </w:p>
    <w:p w14:paraId="08D5B150" w14:textId="46125CB8" w:rsidR="00453BA0" w:rsidRPr="00453BA0" w:rsidRDefault="00453BA0" w:rsidP="00731383">
      <w:pPr>
        <w:spacing w:line="245" w:lineRule="auto"/>
        <w:ind w:firstLine="709"/>
        <w:jc w:val="both"/>
      </w:pPr>
      <w:r w:rsidRPr="00D75155">
        <w:rPr>
          <w:spacing w:val="6"/>
        </w:rPr>
        <w:t>Тарасенко А.</w:t>
      </w:r>
      <w:r w:rsidR="008A0FF1" w:rsidRPr="00D75155">
        <w:rPr>
          <w:spacing w:val="6"/>
        </w:rPr>
        <w:t> </w:t>
      </w:r>
      <w:r w:rsidRPr="00D75155">
        <w:rPr>
          <w:spacing w:val="6"/>
        </w:rPr>
        <w:t xml:space="preserve">П., </w:t>
      </w:r>
      <w:proofErr w:type="spellStart"/>
      <w:r w:rsidRPr="00D75155">
        <w:rPr>
          <w:spacing w:val="6"/>
        </w:rPr>
        <w:t>Оробинский</w:t>
      </w:r>
      <w:proofErr w:type="spellEnd"/>
      <w:r w:rsidRPr="00D75155">
        <w:rPr>
          <w:spacing w:val="6"/>
        </w:rPr>
        <w:t xml:space="preserve"> В.</w:t>
      </w:r>
      <w:r w:rsidR="008A0FF1" w:rsidRPr="00D75155">
        <w:rPr>
          <w:spacing w:val="6"/>
        </w:rPr>
        <w:t> </w:t>
      </w:r>
      <w:r w:rsidRPr="00D75155">
        <w:rPr>
          <w:spacing w:val="6"/>
        </w:rPr>
        <w:t xml:space="preserve">И., </w:t>
      </w:r>
      <w:proofErr w:type="spellStart"/>
      <w:r w:rsidRPr="00D75155">
        <w:rPr>
          <w:spacing w:val="6"/>
        </w:rPr>
        <w:t>Гиевский</w:t>
      </w:r>
      <w:proofErr w:type="spellEnd"/>
      <w:r w:rsidRPr="00D75155">
        <w:rPr>
          <w:spacing w:val="6"/>
        </w:rPr>
        <w:t xml:space="preserve"> А.</w:t>
      </w:r>
      <w:r w:rsidR="008A0FF1" w:rsidRPr="00D75155">
        <w:rPr>
          <w:spacing w:val="6"/>
        </w:rPr>
        <w:t> </w:t>
      </w:r>
      <w:r w:rsidRPr="00D75155">
        <w:rPr>
          <w:spacing w:val="6"/>
        </w:rPr>
        <w:t>М., Баскаков И.</w:t>
      </w:r>
      <w:r w:rsidR="008A0FF1" w:rsidRPr="00D75155">
        <w:rPr>
          <w:spacing w:val="6"/>
        </w:rPr>
        <w:t> </w:t>
      </w:r>
      <w:r w:rsidRPr="00D75155">
        <w:rPr>
          <w:spacing w:val="6"/>
        </w:rPr>
        <w:t>В.,</w:t>
      </w:r>
      <w:r w:rsidR="00D75155" w:rsidRPr="00D75155">
        <w:rPr>
          <w:spacing w:val="6"/>
        </w:rPr>
        <w:br/>
      </w:r>
      <w:r w:rsidRPr="00453BA0">
        <w:t>Чернышов А.</w:t>
      </w:r>
      <w:r w:rsidR="008A0FF1">
        <w:t> </w:t>
      </w:r>
      <w:r w:rsidRPr="00453BA0">
        <w:t>В., Харитонов М.</w:t>
      </w:r>
      <w:r w:rsidR="008A0FF1">
        <w:t> </w:t>
      </w:r>
      <w:r w:rsidRPr="00453BA0">
        <w:t>К. Снижение травмирования зерна при послеуборочной обработке // Вестник аграрной науки Дона</w:t>
      </w:r>
      <w:r w:rsidR="008A0FF1">
        <w:t>.</w:t>
      </w:r>
      <w:r w:rsidRPr="00453BA0">
        <w:t xml:space="preserve"> 2019</w:t>
      </w:r>
      <w:r w:rsidR="008A0FF1">
        <w:t>.</w:t>
      </w:r>
      <w:r w:rsidRPr="00453BA0">
        <w:t xml:space="preserve"> № 1(45)</w:t>
      </w:r>
      <w:r w:rsidR="008A0FF1">
        <w:t>.</w:t>
      </w:r>
      <w:r w:rsidRPr="00453BA0">
        <w:t xml:space="preserve"> С.</w:t>
      </w:r>
      <w:r w:rsidR="008A0FF1">
        <w:t xml:space="preserve"> </w:t>
      </w:r>
      <w:r w:rsidRPr="00453BA0">
        <w:t>63-68.</w:t>
      </w:r>
    </w:p>
    <w:p w14:paraId="1C3701C2" w14:textId="65BEBBD9" w:rsidR="00094716" w:rsidRPr="00470F5E" w:rsidRDefault="00094716" w:rsidP="00731383">
      <w:pPr>
        <w:tabs>
          <w:tab w:val="left" w:pos="993"/>
        </w:tabs>
        <w:spacing w:line="245" w:lineRule="auto"/>
        <w:ind w:firstLine="709"/>
        <w:jc w:val="both"/>
      </w:pPr>
      <w:r w:rsidRPr="009D5957">
        <w:rPr>
          <w:spacing w:val="-4"/>
        </w:rPr>
        <w:t>Тиунов А.</w:t>
      </w:r>
      <w:r w:rsidR="008A0FF1" w:rsidRPr="009D5957">
        <w:rPr>
          <w:spacing w:val="-4"/>
        </w:rPr>
        <w:t> </w:t>
      </w:r>
      <w:r w:rsidRPr="009D5957">
        <w:rPr>
          <w:spacing w:val="-4"/>
        </w:rPr>
        <w:t>Н., Глухих К.</w:t>
      </w:r>
      <w:r w:rsidR="008A0FF1" w:rsidRPr="009D5957">
        <w:rPr>
          <w:spacing w:val="-4"/>
        </w:rPr>
        <w:t> </w:t>
      </w:r>
      <w:r w:rsidRPr="009D5957">
        <w:rPr>
          <w:spacing w:val="-4"/>
        </w:rPr>
        <w:t>А., Хорькова О.</w:t>
      </w:r>
      <w:r w:rsidR="008A0FF1" w:rsidRPr="009D5957">
        <w:rPr>
          <w:spacing w:val="-4"/>
        </w:rPr>
        <w:t> </w:t>
      </w:r>
      <w:r w:rsidRPr="009D5957">
        <w:rPr>
          <w:spacing w:val="-4"/>
        </w:rPr>
        <w:t xml:space="preserve">А., </w:t>
      </w:r>
      <w:proofErr w:type="spellStart"/>
      <w:r w:rsidRPr="009D5957">
        <w:rPr>
          <w:spacing w:val="-4"/>
        </w:rPr>
        <w:t>Шернин</w:t>
      </w:r>
      <w:proofErr w:type="spellEnd"/>
      <w:r w:rsidRPr="009D5957">
        <w:rPr>
          <w:spacing w:val="-4"/>
        </w:rPr>
        <w:t xml:space="preserve"> А.</w:t>
      </w:r>
      <w:r w:rsidR="008A0FF1" w:rsidRPr="009D5957">
        <w:rPr>
          <w:spacing w:val="-4"/>
        </w:rPr>
        <w:t> </w:t>
      </w:r>
      <w:r w:rsidRPr="009D5957">
        <w:rPr>
          <w:spacing w:val="-4"/>
        </w:rPr>
        <w:t>И. Рожь. М.: Колос, 1</w:t>
      </w:r>
      <w:r w:rsidRPr="00470F5E">
        <w:t xml:space="preserve">969. 352 с.  </w:t>
      </w:r>
    </w:p>
    <w:p w14:paraId="054B2893" w14:textId="2E48063A" w:rsidR="00094716" w:rsidRPr="00470F5E" w:rsidRDefault="00094716" w:rsidP="00731383">
      <w:pPr>
        <w:tabs>
          <w:tab w:val="left" w:pos="993"/>
          <w:tab w:val="left" w:pos="1260"/>
        </w:tabs>
        <w:spacing w:line="245" w:lineRule="auto"/>
        <w:ind w:firstLine="709"/>
        <w:jc w:val="both"/>
      </w:pPr>
      <w:proofErr w:type="spellStart"/>
      <w:r w:rsidRPr="004D7AC5">
        <w:rPr>
          <w:spacing w:val="-6"/>
        </w:rPr>
        <w:t>Тороп</w:t>
      </w:r>
      <w:proofErr w:type="spellEnd"/>
      <w:r w:rsidRPr="004D7AC5">
        <w:rPr>
          <w:spacing w:val="-6"/>
        </w:rPr>
        <w:t xml:space="preserve"> Е.</w:t>
      </w:r>
      <w:r w:rsidR="009D5957">
        <w:rPr>
          <w:spacing w:val="-6"/>
        </w:rPr>
        <w:t> </w:t>
      </w:r>
      <w:r w:rsidRPr="004D7AC5">
        <w:rPr>
          <w:spacing w:val="-6"/>
        </w:rPr>
        <w:t>А., Чайкин В.</w:t>
      </w:r>
      <w:r w:rsidR="009D5957">
        <w:rPr>
          <w:spacing w:val="-6"/>
        </w:rPr>
        <w:t> </w:t>
      </w:r>
      <w:r w:rsidRPr="004D7AC5">
        <w:rPr>
          <w:spacing w:val="-6"/>
        </w:rPr>
        <w:t xml:space="preserve">В., </w:t>
      </w:r>
      <w:proofErr w:type="spellStart"/>
      <w:r w:rsidRPr="004D7AC5">
        <w:rPr>
          <w:spacing w:val="-6"/>
        </w:rPr>
        <w:t>Тороп</w:t>
      </w:r>
      <w:proofErr w:type="spellEnd"/>
      <w:r w:rsidRPr="004D7AC5">
        <w:rPr>
          <w:spacing w:val="-6"/>
        </w:rPr>
        <w:t xml:space="preserve"> А.</w:t>
      </w:r>
      <w:r w:rsidR="009D5957">
        <w:rPr>
          <w:spacing w:val="-6"/>
        </w:rPr>
        <w:t> </w:t>
      </w:r>
      <w:r w:rsidRPr="004D7AC5">
        <w:rPr>
          <w:spacing w:val="-6"/>
        </w:rPr>
        <w:t>А. Способ оценки селекционного материала озимой ржи на устойчивость к полеганию</w:t>
      </w:r>
      <w:r w:rsidRPr="004D7AC5">
        <w:rPr>
          <w:shd w:val="clear" w:color="auto" w:fill="FFFFFF"/>
        </w:rPr>
        <w:t xml:space="preserve"> // Аграрная наука Евро-Северо-востока. 2011. № 3(22). С. 14-16.</w:t>
      </w:r>
    </w:p>
    <w:p w14:paraId="2F60529D" w14:textId="1C23A488" w:rsidR="00094716" w:rsidRPr="00470F5E" w:rsidRDefault="00094716" w:rsidP="00731383">
      <w:pPr>
        <w:tabs>
          <w:tab w:val="left" w:pos="993"/>
          <w:tab w:val="left" w:pos="1260"/>
        </w:tabs>
        <w:spacing w:line="245" w:lineRule="auto"/>
        <w:ind w:firstLine="709"/>
        <w:jc w:val="both"/>
      </w:pPr>
      <w:proofErr w:type="spellStart"/>
      <w:r w:rsidRPr="00470F5E">
        <w:rPr>
          <w:rStyle w:val="hl"/>
        </w:rPr>
        <w:t>Трисвятский</w:t>
      </w:r>
      <w:proofErr w:type="spellEnd"/>
      <w:r w:rsidRPr="00470F5E">
        <w:t xml:space="preserve"> Л.</w:t>
      </w:r>
      <w:r w:rsidR="009D5957">
        <w:t> </w:t>
      </w:r>
      <w:r w:rsidRPr="00470F5E">
        <w:t xml:space="preserve">А. Хранение зерна: учеб. для вузов. 5-е изд., </w:t>
      </w:r>
      <w:proofErr w:type="spellStart"/>
      <w:r w:rsidRPr="00470F5E">
        <w:t>перераб</w:t>
      </w:r>
      <w:proofErr w:type="spellEnd"/>
      <w:r w:rsidRPr="00470F5E">
        <w:t xml:space="preserve">. и доп.  М.: </w:t>
      </w:r>
      <w:proofErr w:type="spellStart"/>
      <w:r w:rsidRPr="00470F5E">
        <w:t>Агропромиздат</w:t>
      </w:r>
      <w:proofErr w:type="spellEnd"/>
      <w:r w:rsidRPr="00470F5E">
        <w:t xml:space="preserve">, 1986.  351 с. </w:t>
      </w:r>
    </w:p>
    <w:p w14:paraId="1D4E2841" w14:textId="256B3E8F" w:rsidR="00094716" w:rsidRPr="00470F5E" w:rsidRDefault="00094716" w:rsidP="00731383">
      <w:pPr>
        <w:tabs>
          <w:tab w:val="left" w:pos="993"/>
        </w:tabs>
        <w:spacing w:line="245" w:lineRule="auto"/>
        <w:ind w:firstLine="709"/>
        <w:jc w:val="both"/>
      </w:pPr>
      <w:proofErr w:type="spellStart"/>
      <w:r w:rsidRPr="004D7AC5">
        <w:rPr>
          <w:bCs/>
        </w:rPr>
        <w:t>Тюлин</w:t>
      </w:r>
      <w:proofErr w:type="spellEnd"/>
      <w:r w:rsidRPr="004D7AC5">
        <w:rPr>
          <w:bCs/>
        </w:rPr>
        <w:t xml:space="preserve"> В.</w:t>
      </w:r>
      <w:r w:rsidR="009D5957">
        <w:rPr>
          <w:bCs/>
        </w:rPr>
        <w:t> </w:t>
      </w:r>
      <w:r w:rsidRPr="004D7AC5">
        <w:rPr>
          <w:bCs/>
        </w:rPr>
        <w:t>В. Почвы Кировской области. Киров: Волго-Вятское книжное изд-во, 1976. 288 с.</w:t>
      </w:r>
    </w:p>
    <w:p w14:paraId="5A6B0992" w14:textId="0F4432AA" w:rsidR="00094716" w:rsidRPr="00470F5E" w:rsidRDefault="00094716" w:rsidP="00731383">
      <w:pPr>
        <w:tabs>
          <w:tab w:val="num" w:pos="993"/>
          <w:tab w:val="left" w:pos="1260"/>
        </w:tabs>
        <w:spacing w:line="245" w:lineRule="auto"/>
        <w:ind w:firstLine="709"/>
        <w:jc w:val="both"/>
      </w:pPr>
      <w:r w:rsidRPr="00470F5E">
        <w:t>Ульрих Н. Н. Крупность семян и урожай зерновых культур // Селекция и семеноводство. 1968. №1. С. 52-57.</w:t>
      </w:r>
    </w:p>
    <w:p w14:paraId="575B1C93" w14:textId="1851A26D" w:rsidR="00094716" w:rsidRPr="00470F5E" w:rsidRDefault="00094716" w:rsidP="00731383">
      <w:pPr>
        <w:tabs>
          <w:tab w:val="num" w:pos="993"/>
          <w:tab w:val="left" w:pos="1260"/>
        </w:tabs>
        <w:spacing w:line="245" w:lineRule="auto"/>
        <w:ind w:firstLine="709"/>
        <w:jc w:val="both"/>
      </w:pPr>
      <w:r w:rsidRPr="00470F5E">
        <w:t>Ульянова О.</w:t>
      </w:r>
      <w:r w:rsidR="00B1441D">
        <w:t> </w:t>
      </w:r>
      <w:r w:rsidRPr="00470F5E">
        <w:t>А., Белоусова Е.</w:t>
      </w:r>
      <w:r w:rsidR="00B1441D">
        <w:t> </w:t>
      </w:r>
      <w:r w:rsidRPr="00470F5E">
        <w:t xml:space="preserve">Н. Система применения удобрений: учеб.-метод. </w:t>
      </w:r>
      <w:r w:rsidR="00B1441D" w:rsidRPr="00470F5E">
        <w:t>П</w:t>
      </w:r>
      <w:r w:rsidRPr="00470F5E">
        <w:t>особие</w:t>
      </w:r>
      <w:r w:rsidR="00B1441D">
        <w:t>.</w:t>
      </w:r>
      <w:r w:rsidRPr="00470F5E">
        <w:t xml:space="preserve"> Краснояр</w:t>
      </w:r>
      <w:r w:rsidR="00B1441D">
        <w:t>ский</w:t>
      </w:r>
      <w:r w:rsidRPr="00470F5E">
        <w:t xml:space="preserve"> гос. агар. ун-т. Красноярск, 2017. 124 с. </w:t>
      </w:r>
    </w:p>
    <w:p w14:paraId="5D641AE0" w14:textId="7FC394A3" w:rsidR="00094716" w:rsidRPr="00470F5E" w:rsidRDefault="00094716" w:rsidP="00731383">
      <w:pPr>
        <w:tabs>
          <w:tab w:val="num" w:pos="993"/>
          <w:tab w:val="left" w:pos="1260"/>
        </w:tabs>
        <w:spacing w:line="245" w:lineRule="auto"/>
        <w:ind w:firstLine="709"/>
        <w:jc w:val="both"/>
      </w:pPr>
      <w:r w:rsidRPr="004D7AC5">
        <w:rPr>
          <w:bCs/>
        </w:rPr>
        <w:t>Урбан Э.</w:t>
      </w:r>
      <w:r w:rsidR="00B1441D">
        <w:rPr>
          <w:bCs/>
        </w:rPr>
        <w:t> </w:t>
      </w:r>
      <w:r w:rsidRPr="004D7AC5">
        <w:rPr>
          <w:bCs/>
        </w:rPr>
        <w:t xml:space="preserve">П. Озимая рожь в Беларуси: селекция, семеноводство, технология возделывания. Минск: </w:t>
      </w:r>
      <w:proofErr w:type="spellStart"/>
      <w:r w:rsidRPr="004D7AC5">
        <w:rPr>
          <w:bCs/>
        </w:rPr>
        <w:t>Беларус</w:t>
      </w:r>
      <w:proofErr w:type="spellEnd"/>
      <w:r w:rsidRPr="004D7AC5">
        <w:rPr>
          <w:bCs/>
        </w:rPr>
        <w:t xml:space="preserve">. </w:t>
      </w:r>
      <w:proofErr w:type="spellStart"/>
      <w:r w:rsidRPr="004D7AC5">
        <w:rPr>
          <w:bCs/>
        </w:rPr>
        <w:t>навука</w:t>
      </w:r>
      <w:proofErr w:type="spellEnd"/>
      <w:r w:rsidRPr="004D7AC5">
        <w:rPr>
          <w:bCs/>
        </w:rPr>
        <w:t xml:space="preserve">, 2009. 269 с. </w:t>
      </w:r>
    </w:p>
    <w:p w14:paraId="6467FDA8" w14:textId="2820D753" w:rsidR="00094716" w:rsidRPr="00470F5E" w:rsidRDefault="00094716" w:rsidP="00731383">
      <w:pPr>
        <w:tabs>
          <w:tab w:val="left" w:pos="1260"/>
        </w:tabs>
        <w:spacing w:line="245" w:lineRule="auto"/>
        <w:ind w:firstLine="709"/>
        <w:jc w:val="both"/>
      </w:pPr>
      <w:r w:rsidRPr="00470F5E">
        <w:t>Урбан Э.</w:t>
      </w:r>
      <w:r w:rsidR="00B1441D">
        <w:t> </w:t>
      </w:r>
      <w:r w:rsidRPr="00470F5E">
        <w:t>П., Василевская Г.</w:t>
      </w:r>
      <w:r w:rsidR="00B1441D">
        <w:t> </w:t>
      </w:r>
      <w:r w:rsidRPr="00470F5E">
        <w:t xml:space="preserve">А. Состояние и перспективы возделывания ржи // Научные труды по земледелию и растениеводству </w:t>
      </w:r>
      <w:proofErr w:type="spellStart"/>
      <w:r w:rsidRPr="00470F5E">
        <w:t>БелНИИЗК</w:t>
      </w:r>
      <w:proofErr w:type="spellEnd"/>
      <w:r w:rsidRPr="00470F5E">
        <w:t xml:space="preserve">. Минск, 2000. </w:t>
      </w:r>
      <w:proofErr w:type="spellStart"/>
      <w:r w:rsidRPr="00470F5E">
        <w:t>Вып</w:t>
      </w:r>
      <w:proofErr w:type="spellEnd"/>
      <w:r w:rsidRPr="00470F5E">
        <w:t>. 37. С. 42-45.</w:t>
      </w:r>
    </w:p>
    <w:p w14:paraId="047B00A8" w14:textId="13503FBC" w:rsidR="004B65D1" w:rsidRPr="00470F5E" w:rsidRDefault="00094716" w:rsidP="00731383">
      <w:pPr>
        <w:tabs>
          <w:tab w:val="num" w:pos="993"/>
        </w:tabs>
        <w:spacing w:line="245" w:lineRule="auto"/>
        <w:ind w:firstLine="709"/>
        <w:jc w:val="both"/>
      </w:pPr>
      <w:proofErr w:type="spellStart"/>
      <w:r w:rsidRPr="00470F5E">
        <w:t>Фатыхов</w:t>
      </w:r>
      <w:proofErr w:type="spellEnd"/>
      <w:r w:rsidRPr="00470F5E">
        <w:t xml:space="preserve"> И.</w:t>
      </w:r>
      <w:r w:rsidR="00B1441D">
        <w:t> </w:t>
      </w:r>
      <w:r w:rsidRPr="00470F5E">
        <w:t xml:space="preserve">Ш., </w:t>
      </w:r>
      <w:proofErr w:type="spellStart"/>
      <w:r w:rsidRPr="00470F5E">
        <w:t>Бусоргина</w:t>
      </w:r>
      <w:proofErr w:type="spellEnd"/>
      <w:r w:rsidRPr="00470F5E">
        <w:t xml:space="preserve"> Н.</w:t>
      </w:r>
      <w:r w:rsidR="00731383">
        <w:t> </w:t>
      </w:r>
      <w:r w:rsidRPr="00470F5E">
        <w:t xml:space="preserve">А., </w:t>
      </w:r>
      <w:proofErr w:type="spellStart"/>
      <w:r w:rsidRPr="00470F5E">
        <w:t>Дзюин</w:t>
      </w:r>
      <w:proofErr w:type="spellEnd"/>
      <w:r w:rsidRPr="00470F5E">
        <w:t xml:space="preserve"> Г.</w:t>
      </w:r>
      <w:r w:rsidR="00731383">
        <w:t> </w:t>
      </w:r>
      <w:r w:rsidRPr="00470F5E">
        <w:t xml:space="preserve">П., </w:t>
      </w:r>
      <w:proofErr w:type="spellStart"/>
      <w:r w:rsidRPr="00470F5E">
        <w:t>Дзюин</w:t>
      </w:r>
      <w:proofErr w:type="spellEnd"/>
      <w:r w:rsidRPr="00470F5E">
        <w:t xml:space="preserve"> А.</w:t>
      </w:r>
      <w:r w:rsidR="00731383">
        <w:t> </w:t>
      </w:r>
      <w:r w:rsidRPr="00470F5E">
        <w:t>Г. Химический состав пахотного слоя дерново-среднеподзолистой среднесуглинистой почвы при длительном применении удобрений // Вестник Казанского государственного аграрного университета. 2014. Т. 9. № 4 (34). С. 107-110.</w:t>
      </w:r>
      <w:r w:rsidR="004B65D1" w:rsidRPr="00470F5E">
        <w:t xml:space="preserve"> </w:t>
      </w:r>
    </w:p>
    <w:p w14:paraId="7DD4F2B6" w14:textId="08A9D608" w:rsidR="00094716" w:rsidRPr="00470F5E" w:rsidRDefault="004B65D1" w:rsidP="00731383">
      <w:pPr>
        <w:tabs>
          <w:tab w:val="num" w:pos="993"/>
        </w:tabs>
        <w:spacing w:line="245" w:lineRule="auto"/>
        <w:ind w:firstLine="709"/>
        <w:jc w:val="both"/>
      </w:pPr>
      <w:r w:rsidRPr="00470F5E">
        <w:t>Федюшкин Б.</w:t>
      </w:r>
      <w:r w:rsidR="00731383">
        <w:t> </w:t>
      </w:r>
      <w:r w:rsidRPr="00470F5E">
        <w:t>Ф. Минеральные удобрения с микроэлементами: Технология и применение. Л.: Химия, 1989. 272 с.</w:t>
      </w:r>
    </w:p>
    <w:p w14:paraId="6D702D78" w14:textId="7684B65D" w:rsidR="00094716" w:rsidRPr="00470F5E" w:rsidRDefault="00094716" w:rsidP="00731383">
      <w:pPr>
        <w:tabs>
          <w:tab w:val="num" w:pos="993"/>
        </w:tabs>
        <w:spacing w:line="240" w:lineRule="auto"/>
        <w:ind w:firstLine="709"/>
        <w:jc w:val="both"/>
      </w:pPr>
      <w:proofErr w:type="spellStart"/>
      <w:r w:rsidRPr="00470F5E">
        <w:t>Фигурин</w:t>
      </w:r>
      <w:proofErr w:type="spellEnd"/>
      <w:r w:rsidRPr="00470F5E">
        <w:t xml:space="preserve"> В.</w:t>
      </w:r>
      <w:r w:rsidR="00731383">
        <w:t> </w:t>
      </w:r>
      <w:r w:rsidRPr="00470F5E">
        <w:t>А. Выращивание многолетних трав на корм. Киров: НИИСХ Северо-Востока, 2013. 188 с.</w:t>
      </w:r>
    </w:p>
    <w:p w14:paraId="038D5074" w14:textId="73F9697E" w:rsidR="00094716" w:rsidRPr="00470F5E" w:rsidRDefault="00094716" w:rsidP="00731383">
      <w:pPr>
        <w:tabs>
          <w:tab w:val="num" w:pos="993"/>
        </w:tabs>
        <w:spacing w:line="240" w:lineRule="auto"/>
        <w:ind w:firstLine="709"/>
        <w:jc w:val="both"/>
      </w:pPr>
      <w:proofErr w:type="spellStart"/>
      <w:r w:rsidRPr="00470F5E">
        <w:t>Фигурин</w:t>
      </w:r>
      <w:proofErr w:type="spellEnd"/>
      <w:r w:rsidRPr="00470F5E">
        <w:t xml:space="preserve"> В.</w:t>
      </w:r>
      <w:r w:rsidR="00731383">
        <w:t> </w:t>
      </w:r>
      <w:r w:rsidRPr="00470F5E">
        <w:t>А., Русаков Р.</w:t>
      </w:r>
      <w:r w:rsidR="00731383">
        <w:t> </w:t>
      </w:r>
      <w:r w:rsidRPr="00470F5E">
        <w:t>В., Кедрова Л.</w:t>
      </w:r>
      <w:r w:rsidR="00731383">
        <w:t> </w:t>
      </w:r>
      <w:r w:rsidRPr="00470F5E">
        <w:t>И., Уткина Е.</w:t>
      </w:r>
      <w:r w:rsidR="00731383">
        <w:t> </w:t>
      </w:r>
      <w:r w:rsidRPr="00470F5E">
        <w:t>И., Сунцова Н.</w:t>
      </w:r>
      <w:r w:rsidR="00731383">
        <w:t> </w:t>
      </w:r>
      <w:r w:rsidRPr="00470F5E">
        <w:t xml:space="preserve">П., </w:t>
      </w:r>
      <w:r w:rsidRPr="00731383">
        <w:rPr>
          <w:spacing w:val="-4"/>
        </w:rPr>
        <w:t>Устюжанин И.</w:t>
      </w:r>
      <w:r w:rsidR="00731383" w:rsidRPr="00731383">
        <w:rPr>
          <w:spacing w:val="-4"/>
        </w:rPr>
        <w:t> </w:t>
      </w:r>
      <w:r w:rsidRPr="00731383">
        <w:rPr>
          <w:spacing w:val="-4"/>
        </w:rPr>
        <w:t>А. Рекомендации по выращиванию озимой ржи в смеси с озимой</w:t>
      </w:r>
      <w:r w:rsidRPr="00470F5E">
        <w:t xml:space="preserve"> викой на корм. Киров, 2012. 23 с.</w:t>
      </w:r>
    </w:p>
    <w:p w14:paraId="5F542F5B" w14:textId="4250F4B2" w:rsidR="00094716" w:rsidRPr="00470F5E" w:rsidRDefault="00094716" w:rsidP="00731383">
      <w:pPr>
        <w:tabs>
          <w:tab w:val="num" w:pos="993"/>
        </w:tabs>
        <w:spacing w:line="240" w:lineRule="auto"/>
        <w:ind w:firstLine="709"/>
        <w:jc w:val="both"/>
      </w:pPr>
      <w:r w:rsidRPr="00470F5E">
        <w:t>Филимонов Д.</w:t>
      </w:r>
      <w:r w:rsidR="00731383">
        <w:t> </w:t>
      </w:r>
      <w:r w:rsidRPr="00470F5E">
        <w:t xml:space="preserve">А. Азотные удобрения. М.: </w:t>
      </w:r>
      <w:proofErr w:type="spellStart"/>
      <w:r w:rsidRPr="00470F5E">
        <w:t>Россельхозиздат</w:t>
      </w:r>
      <w:proofErr w:type="spellEnd"/>
      <w:r w:rsidRPr="00470F5E">
        <w:t>, 1976. 41 с.</w:t>
      </w:r>
    </w:p>
    <w:p w14:paraId="3BA99F42" w14:textId="77777777" w:rsidR="00094716" w:rsidRPr="00470F5E" w:rsidRDefault="00094716" w:rsidP="00731383">
      <w:pPr>
        <w:tabs>
          <w:tab w:val="num" w:pos="993"/>
        </w:tabs>
        <w:spacing w:line="240" w:lineRule="auto"/>
        <w:ind w:firstLine="709"/>
        <w:jc w:val="both"/>
      </w:pPr>
      <w:proofErr w:type="spellStart"/>
      <w:r w:rsidRPr="00731383">
        <w:rPr>
          <w:spacing w:val="-4"/>
        </w:rPr>
        <w:t>Хайбуллин</w:t>
      </w:r>
      <w:proofErr w:type="spellEnd"/>
      <w:r w:rsidRPr="00731383">
        <w:rPr>
          <w:spacing w:val="-4"/>
        </w:rPr>
        <w:t xml:space="preserve"> А. Азотные подкормки озимых зерновых культур: зачем, ко</w:t>
      </w:r>
      <w:r w:rsidRPr="00470F5E">
        <w:t xml:space="preserve">гда, сколько? // </w:t>
      </w:r>
      <w:proofErr w:type="spellStart"/>
      <w:r w:rsidRPr="00470F5E">
        <w:t>Сейбит</w:t>
      </w:r>
      <w:proofErr w:type="spellEnd"/>
      <w:r w:rsidRPr="00470F5E">
        <w:t>. 2002. № 7. С. 4.</w:t>
      </w:r>
    </w:p>
    <w:p w14:paraId="754F81B6" w14:textId="77777777" w:rsidR="00094716" w:rsidRPr="00470F5E" w:rsidRDefault="00094716" w:rsidP="00731383">
      <w:pPr>
        <w:tabs>
          <w:tab w:val="left" w:pos="1260"/>
        </w:tabs>
        <w:spacing w:line="245" w:lineRule="auto"/>
        <w:ind w:firstLine="709"/>
        <w:jc w:val="both"/>
      </w:pPr>
      <w:r w:rsidRPr="00470F5E">
        <w:t>Херман В. Спокойствие, только спокойствие // Новое сельское хозяйство. 2019. № 3. С. 82-85.</w:t>
      </w:r>
    </w:p>
    <w:p w14:paraId="0630220D" w14:textId="36C82D0D" w:rsidR="00094716" w:rsidRPr="00470F5E" w:rsidRDefault="00094716" w:rsidP="00731383">
      <w:pPr>
        <w:tabs>
          <w:tab w:val="num" w:pos="993"/>
        </w:tabs>
        <w:spacing w:line="235" w:lineRule="auto"/>
        <w:ind w:firstLine="709"/>
        <w:jc w:val="both"/>
      </w:pPr>
      <w:r w:rsidRPr="00470F5E">
        <w:lastRenderedPageBreak/>
        <w:t>Хусаинова Г.</w:t>
      </w:r>
      <w:r w:rsidR="00731383">
        <w:t> </w:t>
      </w:r>
      <w:r w:rsidRPr="00470F5E">
        <w:t>Р. Разработка системы применения удобрений в условиях Миякинского района // Студент и аграрная наука: материалы Х Всероссийской студенческой научной конференции (22 марта – 23 марта 2016 г.). Часть I. Уфа: Башкирский ГАУ, 2016. С. 85-87 с.</w:t>
      </w:r>
    </w:p>
    <w:p w14:paraId="7F96F4CE" w14:textId="2D715E08" w:rsidR="00094716" w:rsidRPr="00470F5E" w:rsidRDefault="00094716" w:rsidP="004D7AC5">
      <w:pPr>
        <w:tabs>
          <w:tab w:val="num" w:pos="993"/>
        </w:tabs>
        <w:spacing w:line="240" w:lineRule="auto"/>
        <w:ind w:firstLine="709"/>
        <w:jc w:val="both"/>
      </w:pPr>
      <w:r w:rsidRPr="00470F5E">
        <w:t>Чайкин В.</w:t>
      </w:r>
      <w:r w:rsidR="00D920E1">
        <w:t> </w:t>
      </w:r>
      <w:r w:rsidRPr="00470F5E">
        <w:t>В., Пшеничная И.</w:t>
      </w:r>
      <w:r w:rsidR="00D920E1">
        <w:t> </w:t>
      </w:r>
      <w:r w:rsidRPr="00470F5E">
        <w:t xml:space="preserve">А., </w:t>
      </w:r>
      <w:proofErr w:type="spellStart"/>
      <w:r w:rsidRPr="00470F5E">
        <w:t>Тороп</w:t>
      </w:r>
      <w:proofErr w:type="spellEnd"/>
      <w:r w:rsidRPr="00470F5E">
        <w:t xml:space="preserve"> А.</w:t>
      </w:r>
      <w:r w:rsidR="00D920E1">
        <w:t> </w:t>
      </w:r>
      <w:r w:rsidRPr="00470F5E">
        <w:t>А. Полегание озимой ржи и хлебопекарные качества // Земледелие</w:t>
      </w:r>
      <w:r w:rsidR="00D920E1">
        <w:t>.</w:t>
      </w:r>
      <w:r w:rsidRPr="00470F5E">
        <w:t xml:space="preserve"> 2013</w:t>
      </w:r>
      <w:r w:rsidR="00D920E1">
        <w:t>.</w:t>
      </w:r>
      <w:r w:rsidRPr="00470F5E">
        <w:t xml:space="preserve"> №5</w:t>
      </w:r>
      <w:r w:rsidR="00D920E1">
        <w:t>.</w:t>
      </w:r>
      <w:r w:rsidRPr="00470F5E">
        <w:t xml:space="preserve"> С. 27-28.</w:t>
      </w:r>
    </w:p>
    <w:p w14:paraId="5D3A89DB" w14:textId="38BAEF52" w:rsidR="00094716" w:rsidRPr="00470F5E" w:rsidRDefault="00094716" w:rsidP="004D7AC5">
      <w:pPr>
        <w:tabs>
          <w:tab w:val="num" w:pos="993"/>
        </w:tabs>
        <w:spacing w:line="240" w:lineRule="auto"/>
        <w:ind w:firstLine="709"/>
        <w:jc w:val="both"/>
      </w:pPr>
      <w:r w:rsidRPr="00470F5E">
        <w:t>Чайкин В.</w:t>
      </w:r>
      <w:r w:rsidR="00D920E1">
        <w:t> </w:t>
      </w:r>
      <w:r w:rsidRPr="00470F5E">
        <w:t xml:space="preserve">В., </w:t>
      </w:r>
      <w:proofErr w:type="spellStart"/>
      <w:r w:rsidRPr="00470F5E">
        <w:t>Тороп</w:t>
      </w:r>
      <w:proofErr w:type="spellEnd"/>
      <w:r w:rsidRPr="00470F5E">
        <w:t xml:space="preserve"> А.</w:t>
      </w:r>
      <w:r w:rsidR="00D920E1">
        <w:t> </w:t>
      </w:r>
      <w:r w:rsidRPr="00470F5E">
        <w:t xml:space="preserve">А., </w:t>
      </w:r>
      <w:proofErr w:type="spellStart"/>
      <w:r w:rsidRPr="00470F5E">
        <w:t>Рыльков</w:t>
      </w:r>
      <w:proofErr w:type="spellEnd"/>
      <w:r w:rsidRPr="00470F5E">
        <w:t xml:space="preserve"> А.</w:t>
      </w:r>
      <w:r w:rsidR="00D920E1">
        <w:t> </w:t>
      </w:r>
      <w:r w:rsidRPr="00470F5E">
        <w:t xml:space="preserve">И. </w:t>
      </w:r>
      <w:proofErr w:type="spellStart"/>
      <w:r w:rsidRPr="00470F5E">
        <w:t>Зимо</w:t>
      </w:r>
      <w:proofErr w:type="spellEnd"/>
      <w:r w:rsidRPr="00470F5E">
        <w:t>- и засухоустойчивость озимой ржи в условиях Центрально-черноземного региона // Земледелие</w:t>
      </w:r>
      <w:r w:rsidR="00D920E1">
        <w:t>.</w:t>
      </w:r>
      <w:r w:rsidRPr="00470F5E">
        <w:t xml:space="preserve"> 2017. № 2. С. 32-36</w:t>
      </w:r>
    </w:p>
    <w:p w14:paraId="29C77CB0" w14:textId="4E9ABCDF" w:rsidR="00094716" w:rsidRPr="00470F5E" w:rsidRDefault="00094716" w:rsidP="004D7AC5">
      <w:pPr>
        <w:tabs>
          <w:tab w:val="left" w:pos="1260"/>
        </w:tabs>
        <w:spacing w:line="240" w:lineRule="auto"/>
        <w:ind w:firstLine="709"/>
        <w:jc w:val="both"/>
      </w:pPr>
      <w:proofErr w:type="spellStart"/>
      <w:r w:rsidRPr="00470F5E">
        <w:t>Шеуджен</w:t>
      </w:r>
      <w:proofErr w:type="spellEnd"/>
      <w:r w:rsidRPr="00470F5E">
        <w:t xml:space="preserve"> А.</w:t>
      </w:r>
      <w:r w:rsidR="00D920E1">
        <w:t> </w:t>
      </w:r>
      <w:r w:rsidRPr="00470F5E">
        <w:t>Х., Бондарева Т.</w:t>
      </w:r>
      <w:r w:rsidR="00D920E1">
        <w:t> </w:t>
      </w:r>
      <w:r w:rsidRPr="00470F5E">
        <w:t xml:space="preserve">Н., </w:t>
      </w:r>
      <w:proofErr w:type="spellStart"/>
      <w:r w:rsidRPr="00470F5E">
        <w:t>Кизинек</w:t>
      </w:r>
      <w:proofErr w:type="spellEnd"/>
      <w:r w:rsidRPr="00470F5E">
        <w:t xml:space="preserve"> С.</w:t>
      </w:r>
      <w:r w:rsidR="00D920E1">
        <w:t> </w:t>
      </w:r>
      <w:r w:rsidRPr="00470F5E">
        <w:t>В. Агрохимические основы применения удобрений. Майкоп: Полиграф-ЮГ, 2013. 572 с.</w:t>
      </w:r>
    </w:p>
    <w:p w14:paraId="65073584" w14:textId="7DDAB8E4" w:rsidR="00094716" w:rsidRPr="00470F5E" w:rsidRDefault="00094716" w:rsidP="004D7AC5">
      <w:pPr>
        <w:tabs>
          <w:tab w:val="left" w:pos="1260"/>
        </w:tabs>
        <w:spacing w:line="240" w:lineRule="auto"/>
        <w:ind w:firstLine="709"/>
        <w:jc w:val="both"/>
      </w:pPr>
      <w:proofErr w:type="spellStart"/>
      <w:r w:rsidRPr="00470F5E">
        <w:t>Шешегова</w:t>
      </w:r>
      <w:proofErr w:type="spellEnd"/>
      <w:r w:rsidRPr="00470F5E">
        <w:t xml:space="preserve"> Т.</w:t>
      </w:r>
      <w:r w:rsidR="00D920E1">
        <w:t> </w:t>
      </w:r>
      <w:r w:rsidRPr="00470F5E">
        <w:t xml:space="preserve">К. Создание исходного материала для селекции озимой ржи на устойчивость к </w:t>
      </w:r>
      <w:proofErr w:type="spellStart"/>
      <w:r w:rsidRPr="00470F5E">
        <w:t>выпреванию</w:t>
      </w:r>
      <w:proofErr w:type="spellEnd"/>
      <w:r w:rsidRPr="00470F5E">
        <w:t xml:space="preserve"> в Северо-восточной части Нечерноземной зоны России</w:t>
      </w:r>
      <w:r w:rsidR="00D920E1">
        <w:t>:</w:t>
      </w:r>
      <w:r w:rsidRPr="00470F5E">
        <w:t xml:space="preserve"> </w:t>
      </w:r>
      <w:proofErr w:type="spellStart"/>
      <w:r w:rsidRPr="00470F5E">
        <w:t>Автореф</w:t>
      </w:r>
      <w:proofErr w:type="spellEnd"/>
      <w:r w:rsidRPr="00470F5E">
        <w:t xml:space="preserve">. </w:t>
      </w:r>
      <w:proofErr w:type="spellStart"/>
      <w:r w:rsidR="00D920E1" w:rsidRPr="00470F5E">
        <w:t>дис</w:t>
      </w:r>
      <w:proofErr w:type="spellEnd"/>
      <w:r w:rsidR="00D920E1" w:rsidRPr="00470F5E">
        <w:t>.</w:t>
      </w:r>
      <w:r w:rsidR="00D920E1">
        <w:t xml:space="preserve"> … </w:t>
      </w:r>
      <w:r w:rsidRPr="00470F5E">
        <w:t>канд.</w:t>
      </w:r>
      <w:r w:rsidR="00F94337">
        <w:t xml:space="preserve"> с.-х. наук.</w:t>
      </w:r>
      <w:r w:rsidRPr="00470F5E">
        <w:t xml:space="preserve"> СПб., 1993.</w:t>
      </w:r>
      <w:r w:rsidR="00F94337">
        <w:t xml:space="preserve"> 22 с. </w:t>
      </w:r>
    </w:p>
    <w:p w14:paraId="609CF107" w14:textId="1AC707A6" w:rsidR="00094716" w:rsidRDefault="00094716" w:rsidP="004D7AC5">
      <w:pPr>
        <w:tabs>
          <w:tab w:val="left" w:pos="1260"/>
        </w:tabs>
        <w:spacing w:line="240" w:lineRule="auto"/>
        <w:ind w:firstLine="709"/>
        <w:jc w:val="both"/>
      </w:pPr>
      <w:proofErr w:type="spellStart"/>
      <w:r w:rsidRPr="00470F5E">
        <w:rPr>
          <w:rStyle w:val="hl"/>
        </w:rPr>
        <w:t>Шкурпела</w:t>
      </w:r>
      <w:proofErr w:type="spellEnd"/>
      <w:r w:rsidRPr="00470F5E">
        <w:t xml:space="preserve"> В.</w:t>
      </w:r>
      <w:r w:rsidR="00C22C75">
        <w:t> </w:t>
      </w:r>
      <w:r w:rsidRPr="00470F5E">
        <w:t>Н.</w:t>
      </w:r>
      <w:r w:rsidRPr="00470F5E">
        <w:rPr>
          <w:rStyle w:val="hl"/>
        </w:rPr>
        <w:t>,</w:t>
      </w:r>
      <w:r w:rsidRPr="00470F5E">
        <w:t xml:space="preserve"> Никитин Ю.</w:t>
      </w:r>
      <w:r w:rsidR="00C22C75">
        <w:t> </w:t>
      </w:r>
      <w:r w:rsidRPr="00470F5E">
        <w:t>А., Иванов Ю.</w:t>
      </w:r>
      <w:r w:rsidR="00C22C75">
        <w:t> </w:t>
      </w:r>
      <w:r w:rsidRPr="00470F5E">
        <w:t xml:space="preserve">В. Интенсивные технологии возделывания зерновых культур для Нечерноземной зоны. М.: </w:t>
      </w:r>
      <w:proofErr w:type="spellStart"/>
      <w:r w:rsidRPr="00470F5E">
        <w:t>Росагропромиздат</w:t>
      </w:r>
      <w:proofErr w:type="spellEnd"/>
      <w:r w:rsidRPr="00470F5E">
        <w:t>, 1990.  257 с.</w:t>
      </w:r>
    </w:p>
    <w:p w14:paraId="488A8F41" w14:textId="70396929" w:rsidR="00453BA0" w:rsidRPr="00453BA0" w:rsidRDefault="00453BA0" w:rsidP="007A3DA6">
      <w:pPr>
        <w:spacing w:line="245" w:lineRule="auto"/>
        <w:ind w:firstLine="709"/>
        <w:jc w:val="both"/>
      </w:pPr>
      <w:r w:rsidRPr="00453BA0">
        <w:t>Шляхтина Е.</w:t>
      </w:r>
      <w:r w:rsidR="00C22C75">
        <w:t xml:space="preserve"> </w:t>
      </w:r>
      <w:r w:rsidRPr="00453BA0">
        <w:t>А. Влияние эдафического стресса на зимостойкость и урожайность озимой ржи // Вестник Алтайского государственного аграрного</w:t>
      </w:r>
      <w:r w:rsidR="00C22C75">
        <w:br/>
      </w:r>
      <w:r w:rsidRPr="00453BA0">
        <w:t xml:space="preserve">университета. 2019. №3(173). С. 19-24. </w:t>
      </w:r>
    </w:p>
    <w:p w14:paraId="7FD77ED8" w14:textId="77777777" w:rsidR="00094716" w:rsidRPr="00470F5E" w:rsidRDefault="00094716" w:rsidP="007A3DA6">
      <w:pPr>
        <w:tabs>
          <w:tab w:val="left" w:pos="1260"/>
        </w:tabs>
        <w:spacing w:line="245" w:lineRule="auto"/>
        <w:ind w:firstLine="709"/>
        <w:jc w:val="both"/>
      </w:pPr>
      <w:proofErr w:type="spellStart"/>
      <w:r w:rsidRPr="00470F5E">
        <w:t>Шпаар</w:t>
      </w:r>
      <w:proofErr w:type="spellEnd"/>
      <w:r w:rsidRPr="00470F5E">
        <w:t xml:space="preserve"> Д., Постников А., </w:t>
      </w:r>
      <w:proofErr w:type="spellStart"/>
      <w:r w:rsidRPr="00470F5E">
        <w:t>Крацш</w:t>
      </w:r>
      <w:proofErr w:type="spellEnd"/>
      <w:r w:rsidRPr="00470F5E">
        <w:t xml:space="preserve"> Г., </w:t>
      </w:r>
      <w:proofErr w:type="spellStart"/>
      <w:r w:rsidRPr="00470F5E">
        <w:t>Маковски</w:t>
      </w:r>
      <w:proofErr w:type="spellEnd"/>
      <w:r w:rsidRPr="00470F5E">
        <w:t xml:space="preserve"> Н. Зерновые культуры: монография / Под общ. ред. Д. </w:t>
      </w:r>
      <w:proofErr w:type="spellStart"/>
      <w:r w:rsidRPr="00470F5E">
        <w:t>Шпаар</w:t>
      </w:r>
      <w:proofErr w:type="spellEnd"/>
      <w:r w:rsidRPr="00470F5E">
        <w:t xml:space="preserve">. 2-е изд. </w:t>
      </w:r>
      <w:proofErr w:type="spellStart"/>
      <w:r w:rsidRPr="00470F5E">
        <w:t>доработ</w:t>
      </w:r>
      <w:proofErr w:type="spellEnd"/>
      <w:r w:rsidRPr="00470F5E">
        <w:t xml:space="preserve">. и доп.  Минск: </w:t>
      </w:r>
      <w:proofErr w:type="spellStart"/>
      <w:r w:rsidRPr="00470F5E">
        <w:t>ФУАинформ</w:t>
      </w:r>
      <w:proofErr w:type="spellEnd"/>
      <w:r w:rsidRPr="00470F5E">
        <w:t>, 2000. 421 с.</w:t>
      </w:r>
    </w:p>
    <w:p w14:paraId="092A147D" w14:textId="1AD2B0B4" w:rsidR="00094716" w:rsidRPr="00C22C75" w:rsidRDefault="00094716" w:rsidP="007A3DA6">
      <w:pPr>
        <w:tabs>
          <w:tab w:val="left" w:pos="1260"/>
        </w:tabs>
        <w:spacing w:line="245" w:lineRule="auto"/>
        <w:ind w:firstLine="709"/>
        <w:jc w:val="both"/>
      </w:pPr>
      <w:proofErr w:type="spellStart"/>
      <w:r w:rsidRPr="00470F5E">
        <w:t>Югай</w:t>
      </w:r>
      <w:proofErr w:type="spellEnd"/>
      <w:r w:rsidRPr="00470F5E">
        <w:t xml:space="preserve"> А.</w:t>
      </w:r>
      <w:r w:rsidR="00C22C75">
        <w:t> </w:t>
      </w:r>
      <w:r w:rsidRPr="00470F5E">
        <w:t>М. Эффективность производства и уровень кислотности почв</w:t>
      </w:r>
      <w:r w:rsidR="00C22C75">
        <w:br/>
      </w:r>
      <w:r w:rsidRPr="00470F5E">
        <w:t xml:space="preserve">// Вестник АПК </w:t>
      </w:r>
      <w:proofErr w:type="spellStart"/>
      <w:r w:rsidRPr="00470F5E">
        <w:t>Верхневолжья</w:t>
      </w:r>
      <w:proofErr w:type="spellEnd"/>
      <w:r w:rsidRPr="00470F5E">
        <w:t>. 2015. № 4 (32). С</w:t>
      </w:r>
      <w:r w:rsidRPr="00C22C75">
        <w:t xml:space="preserve">. 3-8. </w:t>
      </w:r>
    </w:p>
    <w:p w14:paraId="6CABECBA" w14:textId="496FEBD1" w:rsidR="00453BA0" w:rsidRPr="00290AD8" w:rsidRDefault="00453BA0" w:rsidP="007A3DA6">
      <w:pPr>
        <w:spacing w:line="245" w:lineRule="auto"/>
        <w:ind w:firstLine="709"/>
        <w:jc w:val="both"/>
        <w:rPr>
          <w:lang w:val="en-US"/>
        </w:rPr>
      </w:pPr>
      <w:r w:rsidRPr="00453BA0">
        <w:t>Яковлева О.</w:t>
      </w:r>
      <w:r w:rsidR="00C22C75">
        <w:t> </w:t>
      </w:r>
      <w:r w:rsidRPr="00453BA0">
        <w:t xml:space="preserve">В. </w:t>
      </w:r>
      <w:proofErr w:type="spellStart"/>
      <w:r w:rsidRPr="00453BA0">
        <w:t>Фитотоксичность</w:t>
      </w:r>
      <w:proofErr w:type="spellEnd"/>
      <w:r w:rsidRPr="00453BA0">
        <w:t xml:space="preserve"> ионов алюминия // Труды по прикладной ботанике, генетике и селекции. </w:t>
      </w:r>
      <w:r w:rsidRPr="00290AD8">
        <w:rPr>
          <w:lang w:val="en-US"/>
        </w:rPr>
        <w:t xml:space="preserve">2018. </w:t>
      </w:r>
      <w:r w:rsidRPr="00453BA0">
        <w:t>Т</w:t>
      </w:r>
      <w:r w:rsidRPr="00290AD8">
        <w:rPr>
          <w:lang w:val="en-US"/>
        </w:rPr>
        <w:t>.</w:t>
      </w:r>
      <w:r w:rsidR="00C22C75" w:rsidRPr="00290AD8">
        <w:rPr>
          <w:lang w:val="en-US"/>
        </w:rPr>
        <w:t xml:space="preserve"> </w:t>
      </w:r>
      <w:r w:rsidRPr="00290AD8">
        <w:rPr>
          <w:lang w:val="en-US"/>
        </w:rPr>
        <w:t xml:space="preserve">179. </w:t>
      </w:r>
      <w:proofErr w:type="spellStart"/>
      <w:r w:rsidRPr="00453BA0">
        <w:t>Вып</w:t>
      </w:r>
      <w:proofErr w:type="spellEnd"/>
      <w:r w:rsidRPr="00290AD8">
        <w:rPr>
          <w:lang w:val="en-US"/>
        </w:rPr>
        <w:t xml:space="preserve">. 3. </w:t>
      </w:r>
      <w:r w:rsidRPr="00453BA0">
        <w:t>С</w:t>
      </w:r>
      <w:r w:rsidRPr="00290AD8">
        <w:rPr>
          <w:lang w:val="en-US"/>
        </w:rPr>
        <w:t>. 315-326.</w:t>
      </w:r>
    </w:p>
    <w:p w14:paraId="2E60C82B" w14:textId="77777777" w:rsidR="00094716" w:rsidRPr="00470F5E" w:rsidRDefault="00094716" w:rsidP="007A3DA6">
      <w:pPr>
        <w:tabs>
          <w:tab w:val="left" w:pos="1260"/>
        </w:tabs>
        <w:spacing w:line="245" w:lineRule="auto"/>
        <w:ind w:firstLine="709"/>
        <w:jc w:val="both"/>
        <w:rPr>
          <w:lang w:val="en-US"/>
        </w:rPr>
      </w:pPr>
      <w:r w:rsidRPr="00470F5E">
        <w:rPr>
          <w:lang w:val="en-US"/>
        </w:rPr>
        <w:t xml:space="preserve">Bolling H., </w:t>
      </w:r>
      <w:proofErr w:type="spellStart"/>
      <w:r w:rsidRPr="00470F5E">
        <w:rPr>
          <w:lang w:val="en-US"/>
        </w:rPr>
        <w:t>Weipert</w:t>
      </w:r>
      <w:proofErr w:type="spellEnd"/>
      <w:r w:rsidRPr="00470F5E">
        <w:rPr>
          <w:lang w:val="en-US"/>
        </w:rPr>
        <w:t xml:space="preserve"> D. </w:t>
      </w:r>
      <w:proofErr w:type="spellStart"/>
      <w:r w:rsidRPr="00470F5E">
        <w:rPr>
          <w:lang w:val="en-US"/>
        </w:rPr>
        <w:t>Roggengualitat</w:t>
      </w:r>
      <w:proofErr w:type="spellEnd"/>
      <w:r w:rsidRPr="00470F5E">
        <w:rPr>
          <w:lang w:val="en-US"/>
        </w:rPr>
        <w:t xml:space="preserve"> – </w:t>
      </w:r>
      <w:proofErr w:type="spellStart"/>
      <w:r w:rsidRPr="00470F5E">
        <w:rPr>
          <w:lang w:val="en-US"/>
        </w:rPr>
        <w:t>erlautert</w:t>
      </w:r>
      <w:proofErr w:type="spellEnd"/>
      <w:r w:rsidRPr="00470F5E">
        <w:rPr>
          <w:lang w:val="en-US"/>
        </w:rPr>
        <w:t xml:space="preserve"> an der </w:t>
      </w:r>
      <w:proofErr w:type="spellStart"/>
      <w:r w:rsidRPr="00470F5E">
        <w:rPr>
          <w:lang w:val="en-US"/>
        </w:rPr>
        <w:t>Interdependenz</w:t>
      </w:r>
      <w:proofErr w:type="spellEnd"/>
      <w:r w:rsidRPr="00470F5E">
        <w:rPr>
          <w:lang w:val="en-US"/>
        </w:rPr>
        <w:t xml:space="preserve"> </w:t>
      </w:r>
      <w:proofErr w:type="spellStart"/>
      <w:r w:rsidRPr="00470F5E">
        <w:rPr>
          <w:lang w:val="en-US"/>
        </w:rPr>
        <w:t>zwichen</w:t>
      </w:r>
      <w:proofErr w:type="spellEnd"/>
      <w:r w:rsidRPr="00470F5E">
        <w:rPr>
          <w:lang w:val="en-US"/>
        </w:rPr>
        <w:t xml:space="preserve"> </w:t>
      </w:r>
      <w:proofErr w:type="spellStart"/>
      <w:r w:rsidRPr="00470F5E">
        <w:rPr>
          <w:lang w:val="en-US"/>
        </w:rPr>
        <w:t>Sorte</w:t>
      </w:r>
      <w:proofErr w:type="spellEnd"/>
      <w:r w:rsidRPr="00470F5E">
        <w:rPr>
          <w:lang w:val="en-US"/>
        </w:rPr>
        <w:t xml:space="preserve">, </w:t>
      </w:r>
      <w:proofErr w:type="spellStart"/>
      <w:r w:rsidRPr="00470F5E">
        <w:rPr>
          <w:lang w:val="en-US"/>
        </w:rPr>
        <w:t>Uwelt</w:t>
      </w:r>
      <w:proofErr w:type="spellEnd"/>
      <w:r w:rsidRPr="00470F5E">
        <w:rPr>
          <w:lang w:val="en-US"/>
        </w:rPr>
        <w:t xml:space="preserve">, </w:t>
      </w:r>
      <w:proofErr w:type="spellStart"/>
      <w:r w:rsidRPr="00470F5E">
        <w:rPr>
          <w:lang w:val="en-US"/>
        </w:rPr>
        <w:t>Mahl</w:t>
      </w:r>
      <w:proofErr w:type="spellEnd"/>
      <w:r w:rsidRPr="00470F5E">
        <w:rPr>
          <w:lang w:val="en-US"/>
        </w:rPr>
        <w:t xml:space="preserve">- und </w:t>
      </w:r>
      <w:proofErr w:type="spellStart"/>
      <w:r w:rsidRPr="00470F5E">
        <w:rPr>
          <w:lang w:val="en-US"/>
        </w:rPr>
        <w:t>Backeigenschaften</w:t>
      </w:r>
      <w:proofErr w:type="spellEnd"/>
      <w:r w:rsidRPr="00470F5E">
        <w:rPr>
          <w:lang w:val="en-US"/>
        </w:rPr>
        <w:t>, «</w:t>
      </w:r>
      <w:proofErr w:type="spellStart"/>
      <w:r w:rsidRPr="00470F5E">
        <w:rPr>
          <w:lang w:val="en-US"/>
        </w:rPr>
        <w:t>Getreide</w:t>
      </w:r>
      <w:proofErr w:type="spellEnd"/>
      <w:r w:rsidRPr="00470F5E">
        <w:rPr>
          <w:lang w:val="en-US"/>
        </w:rPr>
        <w:t xml:space="preserve">, </w:t>
      </w:r>
      <w:proofErr w:type="spellStart"/>
      <w:r w:rsidRPr="00470F5E">
        <w:rPr>
          <w:lang w:val="en-US"/>
        </w:rPr>
        <w:t>Brot</w:t>
      </w:r>
      <w:proofErr w:type="spellEnd"/>
      <w:r w:rsidRPr="00470F5E">
        <w:rPr>
          <w:lang w:val="en-US"/>
        </w:rPr>
        <w:t xml:space="preserve"> und </w:t>
      </w:r>
      <w:proofErr w:type="spellStart"/>
      <w:r w:rsidRPr="00470F5E">
        <w:rPr>
          <w:lang w:val="en-US"/>
        </w:rPr>
        <w:t>Mehl</w:t>
      </w:r>
      <w:proofErr w:type="spellEnd"/>
      <w:r w:rsidRPr="00470F5E">
        <w:rPr>
          <w:lang w:val="en-US"/>
        </w:rPr>
        <w:t xml:space="preserve">» B.F.A. fur </w:t>
      </w:r>
      <w:proofErr w:type="spellStart"/>
      <w:r w:rsidRPr="00470F5E">
        <w:rPr>
          <w:lang w:val="en-US"/>
        </w:rPr>
        <w:t>Getreide</w:t>
      </w:r>
      <w:proofErr w:type="spellEnd"/>
      <w:r w:rsidRPr="00470F5E">
        <w:rPr>
          <w:lang w:val="en-US"/>
        </w:rPr>
        <w:t xml:space="preserve">- und </w:t>
      </w:r>
      <w:proofErr w:type="spellStart"/>
      <w:r w:rsidRPr="00470F5E">
        <w:rPr>
          <w:lang w:val="en-US"/>
        </w:rPr>
        <w:t>Kartoffelverarbeitung</w:t>
      </w:r>
      <w:proofErr w:type="spellEnd"/>
      <w:r w:rsidRPr="00470F5E">
        <w:rPr>
          <w:lang w:val="en-US"/>
        </w:rPr>
        <w:t xml:space="preserve">, Detmold, </w:t>
      </w:r>
      <w:proofErr w:type="spellStart"/>
      <w:r w:rsidRPr="00470F5E">
        <w:rPr>
          <w:lang w:val="en-US"/>
        </w:rPr>
        <w:t>Veroff</w:t>
      </w:r>
      <w:proofErr w:type="spellEnd"/>
      <w:r w:rsidRPr="00470F5E">
        <w:rPr>
          <w:lang w:val="en-US"/>
        </w:rPr>
        <w:t>, 1977.  Nr. 4441.</w:t>
      </w:r>
    </w:p>
    <w:p w14:paraId="51EBDB68" w14:textId="77777777" w:rsidR="00094716" w:rsidRPr="00470F5E" w:rsidRDefault="00094716" w:rsidP="007A3DA6">
      <w:pPr>
        <w:tabs>
          <w:tab w:val="left" w:pos="1260"/>
        </w:tabs>
        <w:spacing w:line="245" w:lineRule="auto"/>
        <w:ind w:firstLine="709"/>
        <w:jc w:val="both"/>
        <w:rPr>
          <w:lang w:val="en-US"/>
        </w:rPr>
      </w:pPr>
      <w:proofErr w:type="spellStart"/>
      <w:r w:rsidRPr="00470F5E">
        <w:rPr>
          <w:lang w:val="en-US"/>
        </w:rPr>
        <w:t>Boros</w:t>
      </w:r>
      <w:proofErr w:type="spellEnd"/>
      <w:r w:rsidRPr="00470F5E">
        <w:rPr>
          <w:lang w:val="en-US"/>
        </w:rPr>
        <w:t xml:space="preserve"> D. European rye for enhanced food and feed // Conference abstracts:  International conference on rye breeding </w:t>
      </w:r>
      <w:proofErr w:type="spellStart"/>
      <w:r w:rsidRPr="00470F5E">
        <w:rPr>
          <w:lang w:val="en-US"/>
        </w:rPr>
        <w:t>snd</w:t>
      </w:r>
      <w:proofErr w:type="spellEnd"/>
      <w:r w:rsidRPr="00470F5E">
        <w:rPr>
          <w:lang w:val="en-US"/>
        </w:rPr>
        <w:t xml:space="preserve"> genetics. Wroclaw, Poland, 2015. C. 56.</w:t>
      </w:r>
    </w:p>
    <w:p w14:paraId="604D110D" w14:textId="3A9559B8" w:rsidR="00094716" w:rsidRPr="00470F5E" w:rsidRDefault="00094716" w:rsidP="007A3DA6">
      <w:pPr>
        <w:tabs>
          <w:tab w:val="left" w:pos="1260"/>
        </w:tabs>
        <w:spacing w:line="245" w:lineRule="auto"/>
        <w:ind w:firstLine="709"/>
        <w:jc w:val="both"/>
        <w:rPr>
          <w:lang w:val="en-US"/>
        </w:rPr>
      </w:pPr>
      <w:proofErr w:type="spellStart"/>
      <w:r w:rsidRPr="00470F5E">
        <w:rPr>
          <w:lang w:val="en-US"/>
        </w:rPr>
        <w:t>Torop</w:t>
      </w:r>
      <w:proofErr w:type="spellEnd"/>
      <w:r w:rsidRPr="00470F5E">
        <w:rPr>
          <w:lang w:val="en-US"/>
        </w:rPr>
        <w:t xml:space="preserve"> E.</w:t>
      </w:r>
      <w:r w:rsidR="00C22C75" w:rsidRPr="00C22C75">
        <w:rPr>
          <w:lang w:val="en-US"/>
        </w:rPr>
        <w:t> </w:t>
      </w:r>
      <w:r w:rsidRPr="00470F5E">
        <w:rPr>
          <w:lang w:val="en-US"/>
        </w:rPr>
        <w:t xml:space="preserve">A., </w:t>
      </w:r>
      <w:proofErr w:type="spellStart"/>
      <w:r w:rsidRPr="00470F5E">
        <w:rPr>
          <w:lang w:val="en-US"/>
        </w:rPr>
        <w:t>Torop</w:t>
      </w:r>
      <w:proofErr w:type="spellEnd"/>
      <w:r w:rsidRPr="00470F5E">
        <w:rPr>
          <w:lang w:val="en-US"/>
        </w:rPr>
        <w:t xml:space="preserve"> A.</w:t>
      </w:r>
      <w:r w:rsidR="00C22C75" w:rsidRPr="00C22C75">
        <w:rPr>
          <w:lang w:val="en-US"/>
        </w:rPr>
        <w:t> </w:t>
      </w:r>
      <w:r w:rsidRPr="00470F5E">
        <w:rPr>
          <w:lang w:val="en-US"/>
        </w:rPr>
        <w:t>A. Analysis of crop structure for spiked grains by the Z.</w:t>
      </w:r>
      <w:r w:rsidR="00C22C75" w:rsidRPr="00C22C75">
        <w:rPr>
          <w:lang w:val="en-US"/>
        </w:rPr>
        <w:t> </w:t>
      </w:r>
      <w:r w:rsidRPr="00470F5E">
        <w:rPr>
          <w:lang w:val="en-US"/>
        </w:rPr>
        <w:t xml:space="preserve">A. </w:t>
      </w:r>
      <w:proofErr w:type="spellStart"/>
      <w:r w:rsidRPr="00470F5E">
        <w:rPr>
          <w:lang w:val="en-US"/>
        </w:rPr>
        <w:t>Morozova</w:t>
      </w:r>
      <w:proofErr w:type="spellEnd"/>
      <w:r w:rsidRPr="00470F5E">
        <w:rPr>
          <w:lang w:val="en-US"/>
        </w:rPr>
        <w:t xml:space="preserve"> method and its use in selection practice (by the example of winter rye varieties) // </w:t>
      </w:r>
      <w:proofErr w:type="spellStart"/>
      <w:r w:rsidRPr="00470F5E">
        <w:rPr>
          <w:lang w:val="en-US"/>
        </w:rPr>
        <w:t>Agricutural</w:t>
      </w:r>
      <w:proofErr w:type="spellEnd"/>
      <w:r w:rsidRPr="00470F5E">
        <w:rPr>
          <w:lang w:val="en-US"/>
        </w:rPr>
        <w:t xml:space="preserve"> biology</w:t>
      </w:r>
      <w:r w:rsidR="00C22C75" w:rsidRPr="00C22C75">
        <w:rPr>
          <w:lang w:val="en-US"/>
        </w:rPr>
        <w:t>.</w:t>
      </w:r>
      <w:r w:rsidRPr="00470F5E">
        <w:rPr>
          <w:lang w:val="en-US"/>
        </w:rPr>
        <w:t xml:space="preserve"> 2009. №1. S.</w:t>
      </w:r>
      <w:r w:rsidR="00E3266D" w:rsidRPr="00290AD8">
        <w:rPr>
          <w:lang w:val="en-US"/>
        </w:rPr>
        <w:t xml:space="preserve"> </w:t>
      </w:r>
      <w:r w:rsidRPr="00470F5E">
        <w:rPr>
          <w:lang w:val="en-US"/>
        </w:rPr>
        <w:t>118-124.</w:t>
      </w:r>
    </w:p>
    <w:p w14:paraId="07940BA0" w14:textId="2223C4C2" w:rsidR="00094716" w:rsidRPr="00470F5E" w:rsidRDefault="00094716" w:rsidP="007A3DA6">
      <w:pPr>
        <w:tabs>
          <w:tab w:val="left" w:pos="1260"/>
        </w:tabs>
        <w:spacing w:line="245" w:lineRule="auto"/>
        <w:ind w:firstLine="709"/>
        <w:jc w:val="both"/>
        <w:rPr>
          <w:lang w:val="en-US"/>
        </w:rPr>
      </w:pPr>
      <w:r w:rsidRPr="00470F5E">
        <w:rPr>
          <w:lang w:val="en-US"/>
        </w:rPr>
        <w:t xml:space="preserve">Roux S., Wortmann H., </w:t>
      </w:r>
      <w:proofErr w:type="spellStart"/>
      <w:r w:rsidRPr="00470F5E">
        <w:rPr>
          <w:lang w:val="en-US"/>
        </w:rPr>
        <w:t>Schlathölter</w:t>
      </w:r>
      <w:proofErr w:type="spellEnd"/>
      <w:r w:rsidRPr="00470F5E">
        <w:rPr>
          <w:lang w:val="en-US"/>
        </w:rPr>
        <w:t xml:space="preserve"> M. Breeding capability of rye (</w:t>
      </w:r>
      <w:r w:rsidRPr="00E3266D">
        <w:rPr>
          <w:i/>
          <w:iCs/>
          <w:lang w:val="en-US"/>
        </w:rPr>
        <w:t>Secale cereal</w:t>
      </w:r>
      <w:r w:rsidRPr="00470F5E">
        <w:rPr>
          <w:lang w:val="en-US"/>
        </w:rPr>
        <w:t xml:space="preserve"> L.) for biogas production // EUCARPIA. International Symposium on rye breeding and genetics. Minsk, Belarus, 2010. P. 85. (</w:t>
      </w:r>
      <w:r w:rsidR="00E3266D" w:rsidRPr="00470F5E">
        <w:rPr>
          <w:lang w:val="en-US" w:bidi="he-IL"/>
        </w:rPr>
        <w:t xml:space="preserve">In </w:t>
      </w:r>
      <w:r w:rsidRPr="00470F5E">
        <w:rPr>
          <w:lang w:val="en-US" w:bidi="he-IL"/>
        </w:rPr>
        <w:t>English)</w:t>
      </w:r>
    </w:p>
    <w:p w14:paraId="558E9BD1" w14:textId="77777777" w:rsidR="00094716" w:rsidRPr="00731383" w:rsidRDefault="00094716" w:rsidP="007A3DA6">
      <w:pPr>
        <w:tabs>
          <w:tab w:val="left" w:pos="1260"/>
        </w:tabs>
        <w:spacing w:line="245" w:lineRule="auto"/>
        <w:ind w:firstLine="709"/>
        <w:jc w:val="both"/>
        <w:rPr>
          <w:spacing w:val="-4"/>
          <w:lang w:val="en-US"/>
        </w:rPr>
      </w:pPr>
      <w:r w:rsidRPr="00731383">
        <w:rPr>
          <w:spacing w:val="-4"/>
          <w:lang w:val="en-US"/>
        </w:rPr>
        <w:t>Snape J.W. The contribution of new biotechnologies to wheat breeding // Increasing yield potential in wheat: breaking barriers. Mexico: CIMMIT, 1996. P. 167-181.</w:t>
      </w:r>
    </w:p>
    <w:p w14:paraId="5AFC7E96" w14:textId="77777777" w:rsidR="00094716" w:rsidRPr="00470F5E" w:rsidRDefault="00094716" w:rsidP="007A3DA6">
      <w:pPr>
        <w:tabs>
          <w:tab w:val="left" w:pos="1260"/>
        </w:tabs>
        <w:spacing w:line="245" w:lineRule="auto"/>
        <w:ind w:firstLine="709"/>
        <w:jc w:val="both"/>
        <w:rPr>
          <w:lang w:val="en-US"/>
        </w:rPr>
      </w:pPr>
      <w:proofErr w:type="spellStart"/>
      <w:r w:rsidRPr="00470F5E">
        <w:rPr>
          <w:lang w:val="en-US"/>
        </w:rPr>
        <w:t>Zelinski</w:t>
      </w:r>
      <w:proofErr w:type="spellEnd"/>
      <w:r w:rsidRPr="00470F5E">
        <w:rPr>
          <w:lang w:val="en-US"/>
        </w:rPr>
        <w:t xml:space="preserve"> H., </w:t>
      </w:r>
      <w:proofErr w:type="spellStart"/>
      <w:r w:rsidRPr="00470F5E">
        <w:rPr>
          <w:lang w:val="en-US"/>
        </w:rPr>
        <w:t>Koslowska</w:t>
      </w:r>
      <w:proofErr w:type="spellEnd"/>
      <w:r w:rsidRPr="00470F5E">
        <w:rPr>
          <w:lang w:val="en-US"/>
        </w:rPr>
        <w:t xml:space="preserve"> H. Antioxidant </w:t>
      </w:r>
      <w:proofErr w:type="spellStart"/>
      <w:r w:rsidRPr="00470F5E">
        <w:rPr>
          <w:lang w:val="en-US"/>
        </w:rPr>
        <w:t>Aktivity</w:t>
      </w:r>
      <w:proofErr w:type="spellEnd"/>
      <w:r w:rsidRPr="00470F5E">
        <w:rPr>
          <w:lang w:val="en-US"/>
        </w:rPr>
        <w:t xml:space="preserve"> and Total Phenolics in Selected Cereal Grains and Their Different Morphological Fractions // J. Agric. Food Chem. 2000. 48 (6).  P. 2008-2016.</w:t>
      </w:r>
    </w:p>
    <w:p w14:paraId="70F658EF" w14:textId="77777777" w:rsidR="0048255C" w:rsidRDefault="0048255C" w:rsidP="00835419"/>
    <w:p w14:paraId="5A68D2EC" w14:textId="77777777" w:rsidR="00DF46F8" w:rsidRDefault="00DF46F8" w:rsidP="003C4DB5">
      <w:pPr>
        <w:rPr>
          <w:rFonts w:ascii="Bookman Old Style" w:hAnsi="Bookman Old Style"/>
          <w:b/>
          <w:bCs/>
          <w:sz w:val="30"/>
          <w:szCs w:val="30"/>
        </w:rPr>
      </w:pPr>
    </w:p>
    <w:p w14:paraId="44FD6EB3" w14:textId="52B08EF3" w:rsidR="003C4DB5" w:rsidRPr="002D2430" w:rsidRDefault="003C4DB5" w:rsidP="003C4DB5">
      <w:pPr>
        <w:rPr>
          <w:rFonts w:ascii="Bookman Old Style" w:hAnsi="Bookman Old Style"/>
          <w:b/>
          <w:bCs/>
          <w:sz w:val="30"/>
          <w:szCs w:val="30"/>
        </w:rPr>
      </w:pPr>
      <w:r w:rsidRPr="002D2430">
        <w:rPr>
          <w:rFonts w:ascii="Bookman Old Style" w:hAnsi="Bookman Old Style"/>
          <w:b/>
          <w:bCs/>
          <w:sz w:val="30"/>
          <w:szCs w:val="30"/>
        </w:rPr>
        <w:t>Содержание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  <w:gridCol w:w="708"/>
      </w:tblGrid>
      <w:tr w:rsidR="003C4DB5" w:rsidRPr="00837B50" w14:paraId="5CF1EDF8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498C9A19" w14:textId="24DB8502" w:rsidR="003C4DB5" w:rsidRPr="00837B50" w:rsidRDefault="003C4DB5" w:rsidP="0040757C">
            <w:pPr>
              <w:spacing w:line="240" w:lineRule="auto"/>
              <w:jc w:val="left"/>
              <w:rPr>
                <w:bCs/>
              </w:rPr>
            </w:pPr>
            <w:r w:rsidRPr="00837B50">
              <w:rPr>
                <w:bCs/>
              </w:rPr>
              <w:t>Введение……………………………………………………………………</w:t>
            </w:r>
            <w:r w:rsidR="006E67B1">
              <w:rPr>
                <w:bCs/>
              </w:rPr>
              <w:t>….</w:t>
            </w:r>
          </w:p>
        </w:tc>
        <w:tc>
          <w:tcPr>
            <w:tcW w:w="708" w:type="dxa"/>
            <w:vAlign w:val="center"/>
          </w:tcPr>
          <w:p w14:paraId="32009F74" w14:textId="77777777" w:rsidR="003C4DB5" w:rsidRPr="00290AD8" w:rsidRDefault="003C4DB5" w:rsidP="006E67B1">
            <w:pPr>
              <w:spacing w:line="240" w:lineRule="auto"/>
              <w:ind w:firstLine="170"/>
              <w:jc w:val="left"/>
              <w:rPr>
                <w:bCs/>
              </w:rPr>
            </w:pPr>
            <w:r w:rsidRPr="00290AD8">
              <w:rPr>
                <w:bCs/>
              </w:rPr>
              <w:t>3</w:t>
            </w:r>
          </w:p>
        </w:tc>
      </w:tr>
      <w:tr w:rsidR="003C4DB5" w14:paraId="3651307A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48433236" w14:textId="2FFAA174" w:rsidR="003C4DB5" w:rsidRPr="00B34683" w:rsidRDefault="003C4DB5" w:rsidP="0040757C">
            <w:pPr>
              <w:spacing w:line="240" w:lineRule="auto"/>
              <w:jc w:val="left"/>
              <w:rPr>
                <w:bCs/>
              </w:rPr>
            </w:pPr>
            <w:r w:rsidRPr="00B34683">
              <w:t>Производство зерна озимой ржи в регионах России</w:t>
            </w:r>
            <w:r>
              <w:t>……………………</w:t>
            </w:r>
            <w:r w:rsidR="006E67B1">
              <w:t>….</w:t>
            </w:r>
          </w:p>
        </w:tc>
        <w:tc>
          <w:tcPr>
            <w:tcW w:w="708" w:type="dxa"/>
            <w:vAlign w:val="center"/>
          </w:tcPr>
          <w:p w14:paraId="54EA29C4" w14:textId="77777777" w:rsidR="003C4DB5" w:rsidRPr="00290AD8" w:rsidRDefault="003C4DB5" w:rsidP="006E67B1">
            <w:pPr>
              <w:spacing w:line="240" w:lineRule="auto"/>
              <w:ind w:firstLine="170"/>
              <w:jc w:val="left"/>
              <w:rPr>
                <w:bCs/>
              </w:rPr>
            </w:pPr>
            <w:r w:rsidRPr="00290AD8">
              <w:rPr>
                <w:bCs/>
              </w:rPr>
              <w:t>5</w:t>
            </w:r>
          </w:p>
        </w:tc>
      </w:tr>
      <w:tr w:rsidR="003C4DB5" w14:paraId="37A17BB2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63BD7DDA" w14:textId="2B0D0E93" w:rsidR="003C4DB5" w:rsidRPr="00B34683" w:rsidRDefault="003C4DB5" w:rsidP="0040757C">
            <w:pPr>
              <w:spacing w:line="240" w:lineRule="auto"/>
              <w:jc w:val="left"/>
              <w:rPr>
                <w:bCs/>
              </w:rPr>
            </w:pPr>
            <w:r w:rsidRPr="00B34683">
              <w:t>Значение озимой ржи для сохранения природного агроэкологического баланса и здоровья челов</w:t>
            </w:r>
            <w:r>
              <w:t>е</w:t>
            </w:r>
            <w:r w:rsidRPr="00B34683">
              <w:t>ка</w:t>
            </w:r>
            <w:r>
              <w:t>……………………………………….............</w:t>
            </w:r>
            <w:r w:rsidR="006E67B1">
              <w:t>...</w:t>
            </w:r>
          </w:p>
        </w:tc>
        <w:tc>
          <w:tcPr>
            <w:tcW w:w="708" w:type="dxa"/>
            <w:vAlign w:val="center"/>
          </w:tcPr>
          <w:p w14:paraId="7792039C" w14:textId="52B2716A" w:rsidR="003C4DB5" w:rsidRPr="00290AD8" w:rsidRDefault="00290AD8" w:rsidP="006E67B1">
            <w:pPr>
              <w:spacing w:line="240" w:lineRule="auto"/>
              <w:ind w:firstLine="170"/>
              <w:jc w:val="left"/>
              <w:rPr>
                <w:bCs/>
              </w:rPr>
            </w:pPr>
            <w:r w:rsidRPr="00290AD8">
              <w:rPr>
                <w:bCs/>
              </w:rPr>
              <w:t>9</w:t>
            </w:r>
          </w:p>
        </w:tc>
      </w:tr>
      <w:tr w:rsidR="003C4DB5" w14:paraId="645C6118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4913379A" w14:textId="4BE741B5" w:rsidR="003C4DB5" w:rsidRPr="00B34683" w:rsidRDefault="003C4DB5" w:rsidP="0040757C">
            <w:pPr>
              <w:spacing w:line="240" w:lineRule="auto"/>
              <w:jc w:val="left"/>
            </w:pPr>
            <w:r w:rsidRPr="004A6CEE">
              <w:rPr>
                <w:rFonts w:eastAsia="Times New Roman"/>
              </w:rPr>
              <w:t>Возможности использования озимой ржи на кормовые цели</w:t>
            </w:r>
            <w:r>
              <w:rPr>
                <w:rFonts w:eastAsia="Times New Roman"/>
              </w:rPr>
              <w:t>………….</w:t>
            </w:r>
            <w:r w:rsidR="006E67B1">
              <w:rPr>
                <w:rFonts w:eastAsia="Times New Roman"/>
              </w:rPr>
              <w:t>.....</w:t>
            </w:r>
          </w:p>
        </w:tc>
        <w:tc>
          <w:tcPr>
            <w:tcW w:w="708" w:type="dxa"/>
            <w:vAlign w:val="center"/>
          </w:tcPr>
          <w:p w14:paraId="0148E3EB" w14:textId="2A46FE6E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3C4DB5" w14:paraId="2B045707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4705D4CC" w14:textId="26B1FF79" w:rsidR="003C4DB5" w:rsidRPr="00B34683" w:rsidRDefault="003C4DB5" w:rsidP="0040757C">
            <w:pPr>
              <w:spacing w:line="240" w:lineRule="auto"/>
              <w:ind w:left="284" w:hanging="284"/>
              <w:jc w:val="left"/>
            </w:pPr>
            <w:r>
              <w:rPr>
                <w:bCs/>
              </w:rPr>
              <w:t>Биологические особенности роста и развития растений озимой ржи…</w:t>
            </w:r>
            <w:r w:rsidR="006E67B1">
              <w:rPr>
                <w:bCs/>
              </w:rPr>
              <w:t>….</w:t>
            </w:r>
          </w:p>
        </w:tc>
        <w:tc>
          <w:tcPr>
            <w:tcW w:w="708" w:type="dxa"/>
            <w:vAlign w:val="center"/>
          </w:tcPr>
          <w:p w14:paraId="45C17DCF" w14:textId="37AC66D2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3C4DB5" w14:paraId="71671C59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608B5F70" w14:textId="19095CED" w:rsidR="003C4DB5" w:rsidRPr="00B34683" w:rsidRDefault="003C4DB5" w:rsidP="0040757C">
            <w:pPr>
              <w:spacing w:line="240" w:lineRule="auto"/>
              <w:ind w:left="284" w:hanging="284"/>
              <w:jc w:val="left"/>
            </w:pPr>
            <w:r>
              <w:rPr>
                <w:bCs/>
              </w:rPr>
              <w:t>Требования к условиям произрастания…………………………………</w:t>
            </w:r>
            <w:r w:rsidR="006E67B1">
              <w:rPr>
                <w:bCs/>
              </w:rPr>
              <w:t>…..</w:t>
            </w:r>
          </w:p>
        </w:tc>
        <w:tc>
          <w:tcPr>
            <w:tcW w:w="708" w:type="dxa"/>
            <w:vAlign w:val="center"/>
          </w:tcPr>
          <w:p w14:paraId="5DD938DB" w14:textId="22D42843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27</w:t>
            </w:r>
          </w:p>
        </w:tc>
      </w:tr>
      <w:tr w:rsidR="003C4DB5" w14:paraId="67312FFB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77E5E150" w14:textId="77777777" w:rsidR="00823C8B" w:rsidRDefault="003C4DB5" w:rsidP="0040757C">
            <w:pPr>
              <w:spacing w:line="240" w:lineRule="auto"/>
              <w:jc w:val="left"/>
              <w:rPr>
                <w:bCs/>
              </w:rPr>
            </w:pPr>
            <w:r>
              <w:rPr>
                <w:bCs/>
              </w:rPr>
              <w:t>Почвенно-климатические ресурсы территории Волго-Вятского региона</w:t>
            </w:r>
          </w:p>
          <w:p w14:paraId="1BB766AA" w14:textId="4901BA31" w:rsidR="003C4DB5" w:rsidRPr="00B34683" w:rsidRDefault="003C4DB5" w:rsidP="0040757C">
            <w:pPr>
              <w:spacing w:line="240" w:lineRule="auto"/>
              <w:jc w:val="left"/>
            </w:pPr>
            <w:r>
              <w:rPr>
                <w:bCs/>
              </w:rPr>
              <w:t>и Кировской области…………………………………………………...</w:t>
            </w:r>
            <w:r w:rsidR="006E67B1">
              <w:rPr>
                <w:bCs/>
              </w:rPr>
              <w:t>..........</w:t>
            </w:r>
          </w:p>
        </w:tc>
        <w:tc>
          <w:tcPr>
            <w:tcW w:w="708" w:type="dxa"/>
            <w:vAlign w:val="center"/>
          </w:tcPr>
          <w:p w14:paraId="65EA43A0" w14:textId="77648013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32</w:t>
            </w:r>
          </w:p>
        </w:tc>
      </w:tr>
      <w:tr w:rsidR="003C4DB5" w14:paraId="1E420803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650AAEBC" w14:textId="62171B90" w:rsidR="003C4DB5" w:rsidRPr="00B34683" w:rsidRDefault="003C4DB5" w:rsidP="0040757C">
            <w:pPr>
              <w:spacing w:line="240" w:lineRule="auto"/>
              <w:ind w:left="284" w:hanging="284"/>
              <w:jc w:val="left"/>
            </w:pPr>
            <w:r>
              <w:rPr>
                <w:bCs/>
              </w:rPr>
              <w:t>Возделываемые сорта………………………………………………….....</w:t>
            </w:r>
            <w:r w:rsidR="006E67B1">
              <w:rPr>
                <w:bCs/>
              </w:rPr>
              <w:t>......</w:t>
            </w:r>
          </w:p>
        </w:tc>
        <w:tc>
          <w:tcPr>
            <w:tcW w:w="708" w:type="dxa"/>
            <w:vAlign w:val="center"/>
          </w:tcPr>
          <w:p w14:paraId="65DE5A7B" w14:textId="4D7CD600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3C4DB5" w14:paraId="0F4A34B8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663A2112" w14:textId="3EDDFD16" w:rsidR="003C4DB5" w:rsidRPr="00B34683" w:rsidRDefault="003C4DB5" w:rsidP="0040757C">
            <w:pPr>
              <w:spacing w:line="240" w:lineRule="auto"/>
              <w:jc w:val="left"/>
            </w:pPr>
            <w:r>
              <w:rPr>
                <w:bCs/>
              </w:rPr>
              <w:t>Место в севообороте………………………………………………………</w:t>
            </w:r>
            <w:r w:rsidR="006E67B1">
              <w:rPr>
                <w:bCs/>
              </w:rPr>
              <w:t>….</w:t>
            </w:r>
          </w:p>
        </w:tc>
        <w:tc>
          <w:tcPr>
            <w:tcW w:w="708" w:type="dxa"/>
            <w:vAlign w:val="center"/>
          </w:tcPr>
          <w:p w14:paraId="5F13A267" w14:textId="597476FD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3C4DB5" w14:paraId="36067B22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2CD52E84" w14:textId="22861DD3" w:rsidR="003C4DB5" w:rsidRPr="00B34683" w:rsidRDefault="003C4DB5" w:rsidP="0040757C">
            <w:pPr>
              <w:spacing w:line="240" w:lineRule="auto"/>
              <w:ind w:left="284" w:hanging="284"/>
              <w:jc w:val="left"/>
            </w:pPr>
            <w:r>
              <w:rPr>
                <w:bCs/>
              </w:rPr>
              <w:t>Обработка почвы…………………………………………………………</w:t>
            </w:r>
            <w:r w:rsidR="006E67B1">
              <w:rPr>
                <w:bCs/>
              </w:rPr>
              <w:t>…...</w:t>
            </w:r>
          </w:p>
        </w:tc>
        <w:tc>
          <w:tcPr>
            <w:tcW w:w="708" w:type="dxa"/>
            <w:vAlign w:val="center"/>
          </w:tcPr>
          <w:p w14:paraId="09665639" w14:textId="0DE982CC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54</w:t>
            </w:r>
          </w:p>
        </w:tc>
      </w:tr>
      <w:tr w:rsidR="003C4DB5" w14:paraId="55E2FDAE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31AEAA8F" w14:textId="0FBB789D" w:rsidR="003C4DB5" w:rsidRDefault="003C4DB5" w:rsidP="0040757C">
            <w:pPr>
              <w:spacing w:line="240" w:lineRule="auto"/>
              <w:ind w:left="284" w:hanging="284"/>
              <w:jc w:val="left"/>
              <w:rPr>
                <w:bCs/>
              </w:rPr>
            </w:pPr>
            <w:r>
              <w:rPr>
                <w:bCs/>
              </w:rPr>
              <w:t>Применение удобрений……………………………………………….......</w:t>
            </w:r>
            <w:r w:rsidR="006E67B1">
              <w:rPr>
                <w:bCs/>
              </w:rPr>
              <w:t>.....</w:t>
            </w:r>
          </w:p>
        </w:tc>
        <w:tc>
          <w:tcPr>
            <w:tcW w:w="708" w:type="dxa"/>
            <w:vAlign w:val="center"/>
          </w:tcPr>
          <w:p w14:paraId="14D1F64F" w14:textId="234CAAA4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56</w:t>
            </w:r>
          </w:p>
        </w:tc>
      </w:tr>
      <w:tr w:rsidR="003C4DB5" w14:paraId="74A3D6AC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002AD2E8" w14:textId="1E83C612" w:rsidR="003C4DB5" w:rsidRDefault="003C4DB5" w:rsidP="0040757C">
            <w:pPr>
              <w:spacing w:line="240" w:lineRule="auto"/>
              <w:jc w:val="left"/>
              <w:rPr>
                <w:bCs/>
              </w:rPr>
            </w:pPr>
            <w:r>
              <w:rPr>
                <w:bCs/>
              </w:rPr>
              <w:t>Подготовка семян</w:t>
            </w:r>
            <w:r w:rsidR="006E67B1">
              <w:rPr>
                <w:bCs/>
              </w:rPr>
              <w:t xml:space="preserve"> к посеву</w:t>
            </w:r>
            <w:r>
              <w:rPr>
                <w:bCs/>
              </w:rPr>
              <w:t xml:space="preserve"> и посев………………………………….......</w:t>
            </w:r>
            <w:r w:rsidR="006E67B1">
              <w:rPr>
                <w:bCs/>
              </w:rPr>
              <w:t>.....</w:t>
            </w:r>
          </w:p>
        </w:tc>
        <w:tc>
          <w:tcPr>
            <w:tcW w:w="708" w:type="dxa"/>
            <w:vAlign w:val="center"/>
          </w:tcPr>
          <w:p w14:paraId="05E9C7D4" w14:textId="3A3417F4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61</w:t>
            </w:r>
          </w:p>
        </w:tc>
      </w:tr>
      <w:tr w:rsidR="003C4DB5" w14:paraId="3C690924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4C6F77B6" w14:textId="77777777" w:rsidR="003C4DB5" w:rsidRDefault="003C4DB5" w:rsidP="0040757C">
            <w:pPr>
              <w:spacing w:line="240" w:lineRule="auto"/>
              <w:jc w:val="left"/>
              <w:rPr>
                <w:bCs/>
              </w:rPr>
            </w:pPr>
            <w:r>
              <w:rPr>
                <w:bCs/>
              </w:rPr>
              <w:t>Интегрированная система защиты против болезней, вредителей</w:t>
            </w:r>
          </w:p>
          <w:p w14:paraId="6B50521D" w14:textId="7876CECB" w:rsidR="003C4DB5" w:rsidRDefault="003C4DB5" w:rsidP="0040757C">
            <w:pPr>
              <w:spacing w:line="240" w:lineRule="auto"/>
              <w:jc w:val="left"/>
              <w:rPr>
                <w:bCs/>
              </w:rPr>
            </w:pPr>
            <w:r>
              <w:rPr>
                <w:bCs/>
              </w:rPr>
              <w:t>и сорняков</w:t>
            </w:r>
            <w:r w:rsidR="006E67B1">
              <w:rPr>
                <w:bCs/>
              </w:rPr>
              <w:t>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036B09F1" w14:textId="69CF3218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80</w:t>
            </w:r>
          </w:p>
        </w:tc>
      </w:tr>
      <w:tr w:rsidR="003C4DB5" w14:paraId="61EF3EDC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24907276" w14:textId="6947FD3B" w:rsidR="003C4DB5" w:rsidRDefault="003C4DB5" w:rsidP="0040757C">
            <w:pPr>
              <w:spacing w:line="240" w:lineRule="auto"/>
              <w:ind w:left="284" w:hanging="284"/>
              <w:jc w:val="left"/>
              <w:rPr>
                <w:bCs/>
              </w:rPr>
            </w:pPr>
            <w:r>
              <w:rPr>
                <w:bCs/>
              </w:rPr>
              <w:t>Оптимальные сроки уборки, подработка и хранение зерна……………</w:t>
            </w:r>
            <w:r w:rsidR="006E67B1">
              <w:rPr>
                <w:bCs/>
              </w:rPr>
              <w:t>….</w:t>
            </w:r>
          </w:p>
        </w:tc>
        <w:tc>
          <w:tcPr>
            <w:tcW w:w="708" w:type="dxa"/>
            <w:vAlign w:val="center"/>
          </w:tcPr>
          <w:p w14:paraId="5483DE2D" w14:textId="3E730B3F" w:rsidR="003C4DB5" w:rsidRPr="00290AD8" w:rsidRDefault="006E67B1" w:rsidP="006E67B1">
            <w:pPr>
              <w:spacing w:line="240" w:lineRule="auto"/>
              <w:ind w:firstLine="57"/>
              <w:jc w:val="left"/>
              <w:rPr>
                <w:bCs/>
              </w:rPr>
            </w:pPr>
            <w:r>
              <w:rPr>
                <w:bCs/>
              </w:rPr>
              <w:t>91</w:t>
            </w:r>
          </w:p>
        </w:tc>
      </w:tr>
      <w:tr w:rsidR="003C4DB5" w14:paraId="47ADC45D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324B67F2" w14:textId="19270132" w:rsidR="003C4DB5" w:rsidRDefault="003C4DB5" w:rsidP="0040757C">
            <w:pPr>
              <w:spacing w:line="240" w:lineRule="auto"/>
              <w:jc w:val="left"/>
              <w:rPr>
                <w:bCs/>
              </w:rPr>
            </w:pPr>
            <w:r w:rsidRPr="008048D8">
              <w:t>О</w:t>
            </w:r>
            <w:r>
              <w:t>собенности получения зерна ржи целевого назначения…..…………</w:t>
            </w:r>
            <w:r w:rsidR="006E67B1">
              <w:t>…</w:t>
            </w:r>
            <w:r w:rsidR="00823C8B">
              <w:t>..</w:t>
            </w:r>
          </w:p>
        </w:tc>
        <w:tc>
          <w:tcPr>
            <w:tcW w:w="708" w:type="dxa"/>
            <w:vAlign w:val="center"/>
          </w:tcPr>
          <w:p w14:paraId="11DF8995" w14:textId="573E550D" w:rsidR="003C4DB5" w:rsidRPr="00290AD8" w:rsidRDefault="006E67B1" w:rsidP="00823C8B">
            <w:pPr>
              <w:spacing w:line="240" w:lineRule="auto"/>
              <w:ind w:left="-57"/>
              <w:jc w:val="left"/>
              <w:rPr>
                <w:bCs/>
              </w:rPr>
            </w:pPr>
            <w:r>
              <w:rPr>
                <w:bCs/>
              </w:rPr>
              <w:t>105</w:t>
            </w:r>
          </w:p>
        </w:tc>
      </w:tr>
      <w:tr w:rsidR="003C4DB5" w14:paraId="0161DC67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7052F634" w14:textId="50933978" w:rsidR="003C4DB5" w:rsidRPr="008048D8" w:rsidRDefault="003C4DB5" w:rsidP="0040757C">
            <w:pPr>
              <w:spacing w:line="240" w:lineRule="auto"/>
              <w:jc w:val="left"/>
            </w:pPr>
            <w:r>
              <w:t>Заключение………………………………………………………………...</w:t>
            </w:r>
            <w:r w:rsidR="00823C8B">
              <w:t>.....</w:t>
            </w:r>
          </w:p>
        </w:tc>
        <w:tc>
          <w:tcPr>
            <w:tcW w:w="708" w:type="dxa"/>
            <w:vAlign w:val="center"/>
          </w:tcPr>
          <w:p w14:paraId="39BC219A" w14:textId="7988AEB5" w:rsidR="003C4DB5" w:rsidRPr="00290AD8" w:rsidRDefault="00823C8B" w:rsidP="0040757C">
            <w:pPr>
              <w:spacing w:line="240" w:lineRule="auto"/>
              <w:jc w:val="left"/>
              <w:rPr>
                <w:bCs/>
              </w:rPr>
            </w:pPr>
            <w:r>
              <w:rPr>
                <w:bCs/>
              </w:rPr>
              <w:t>107</w:t>
            </w:r>
          </w:p>
        </w:tc>
      </w:tr>
      <w:tr w:rsidR="00645533" w14:paraId="257E74EB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1CD75339" w14:textId="19F18832" w:rsidR="00645533" w:rsidRDefault="00645533" w:rsidP="00645533">
            <w:pPr>
              <w:spacing w:line="240" w:lineRule="auto"/>
              <w:jc w:val="left"/>
            </w:pPr>
            <w:r>
              <w:rPr>
                <w:bCs/>
              </w:rPr>
              <w:t>Приложение……………………………………………………………………</w:t>
            </w:r>
          </w:p>
        </w:tc>
        <w:tc>
          <w:tcPr>
            <w:tcW w:w="708" w:type="dxa"/>
            <w:vAlign w:val="center"/>
          </w:tcPr>
          <w:p w14:paraId="0BA07393" w14:textId="0E13DE3C" w:rsidR="00645533" w:rsidRDefault="00645533" w:rsidP="00645533">
            <w:pPr>
              <w:spacing w:line="240" w:lineRule="auto"/>
              <w:jc w:val="left"/>
              <w:rPr>
                <w:bCs/>
              </w:rPr>
            </w:pPr>
            <w:r>
              <w:rPr>
                <w:bCs/>
              </w:rPr>
              <w:t>109</w:t>
            </w:r>
          </w:p>
        </w:tc>
      </w:tr>
      <w:tr w:rsidR="00645533" w14:paraId="2C3CFEA0" w14:textId="77777777" w:rsidTr="00753B18">
        <w:trPr>
          <w:trHeight w:val="510"/>
        </w:trPr>
        <w:tc>
          <w:tcPr>
            <w:tcW w:w="9010" w:type="dxa"/>
            <w:vAlign w:val="center"/>
          </w:tcPr>
          <w:p w14:paraId="483B1CB6" w14:textId="1E4ABAB5" w:rsidR="00645533" w:rsidRDefault="00645533" w:rsidP="00645533">
            <w:pPr>
              <w:spacing w:line="240" w:lineRule="auto"/>
              <w:jc w:val="left"/>
            </w:pPr>
            <w:r>
              <w:t>Список литературы……………………………………………………………</w:t>
            </w:r>
          </w:p>
        </w:tc>
        <w:tc>
          <w:tcPr>
            <w:tcW w:w="708" w:type="dxa"/>
            <w:vAlign w:val="center"/>
          </w:tcPr>
          <w:p w14:paraId="1EC95134" w14:textId="731D1A4F" w:rsidR="00645533" w:rsidRDefault="00645533" w:rsidP="00645533">
            <w:pPr>
              <w:spacing w:line="240" w:lineRule="auto"/>
              <w:jc w:val="left"/>
              <w:rPr>
                <w:bCs/>
              </w:rPr>
            </w:pPr>
            <w:r>
              <w:rPr>
                <w:bCs/>
              </w:rPr>
              <w:t>110</w:t>
            </w:r>
          </w:p>
        </w:tc>
      </w:tr>
    </w:tbl>
    <w:p w14:paraId="28BF1DD2" w14:textId="77777777" w:rsidR="003C4DB5" w:rsidRPr="00635699" w:rsidRDefault="003C4DB5" w:rsidP="003C4DB5">
      <w:pPr>
        <w:rPr>
          <w:b/>
          <w:bCs/>
          <w:sz w:val="32"/>
          <w:szCs w:val="32"/>
        </w:rPr>
      </w:pPr>
    </w:p>
    <w:p w14:paraId="46E7D1D6" w14:textId="77777777" w:rsidR="003C4DB5" w:rsidRDefault="003C4DB5" w:rsidP="003C4DB5">
      <w:pPr>
        <w:rPr>
          <w:b/>
          <w:bCs/>
        </w:rPr>
      </w:pPr>
    </w:p>
    <w:p w14:paraId="4669E2B2" w14:textId="77777777" w:rsidR="003C4DB5" w:rsidRDefault="003C4DB5" w:rsidP="003C4DB5">
      <w:pPr>
        <w:rPr>
          <w:b/>
          <w:bCs/>
        </w:rPr>
      </w:pPr>
    </w:p>
    <w:p w14:paraId="672AAC57" w14:textId="77777777" w:rsidR="003C4DB5" w:rsidRDefault="003C4DB5" w:rsidP="003C4DB5">
      <w:pPr>
        <w:rPr>
          <w:b/>
          <w:bCs/>
        </w:rPr>
      </w:pPr>
    </w:p>
    <w:p w14:paraId="6B227219" w14:textId="77777777" w:rsidR="003C4DB5" w:rsidRDefault="003C4DB5" w:rsidP="003C4DB5">
      <w:pPr>
        <w:rPr>
          <w:b/>
          <w:bCs/>
        </w:rPr>
      </w:pPr>
    </w:p>
    <w:p w14:paraId="238029E3" w14:textId="77777777" w:rsidR="003C4DB5" w:rsidRDefault="003C4DB5" w:rsidP="003C4DB5">
      <w:pPr>
        <w:rPr>
          <w:b/>
          <w:bCs/>
        </w:rPr>
      </w:pPr>
    </w:p>
    <w:p w14:paraId="009D0B31" w14:textId="77777777" w:rsidR="003C4DB5" w:rsidRDefault="003C4DB5" w:rsidP="003C4DB5">
      <w:pPr>
        <w:rPr>
          <w:b/>
          <w:bCs/>
        </w:rPr>
      </w:pPr>
    </w:p>
    <w:p w14:paraId="23C2FD8A" w14:textId="77777777" w:rsidR="003C4DB5" w:rsidRDefault="003C4DB5" w:rsidP="003C4DB5">
      <w:pPr>
        <w:rPr>
          <w:b/>
          <w:bCs/>
        </w:rPr>
      </w:pPr>
    </w:p>
    <w:p w14:paraId="0A856D74" w14:textId="77777777" w:rsidR="003C4DB5" w:rsidRDefault="003C4DB5" w:rsidP="003C4DB5">
      <w:pPr>
        <w:rPr>
          <w:b/>
          <w:bCs/>
        </w:rPr>
      </w:pPr>
    </w:p>
    <w:p w14:paraId="3BC4C3B6" w14:textId="77777777" w:rsidR="003C4DB5" w:rsidRDefault="003C4DB5" w:rsidP="003C4DB5">
      <w:pPr>
        <w:rPr>
          <w:b/>
          <w:bCs/>
        </w:rPr>
      </w:pPr>
    </w:p>
    <w:p w14:paraId="0694E0AB" w14:textId="0B875F0E" w:rsidR="003C4DB5" w:rsidRDefault="003C4DB5" w:rsidP="003C4DB5">
      <w:pPr>
        <w:rPr>
          <w:b/>
          <w:bCs/>
        </w:rPr>
      </w:pPr>
    </w:p>
    <w:p w14:paraId="63565C73" w14:textId="032582BF" w:rsidR="00470F5E" w:rsidRDefault="00470F5E" w:rsidP="003C4DB5">
      <w:pPr>
        <w:rPr>
          <w:b/>
          <w:bCs/>
        </w:rPr>
      </w:pPr>
    </w:p>
    <w:p w14:paraId="51157A21" w14:textId="3FFB2C4B" w:rsidR="00470F5E" w:rsidRDefault="00470F5E" w:rsidP="003C4DB5">
      <w:pPr>
        <w:rPr>
          <w:b/>
          <w:bCs/>
        </w:rPr>
      </w:pPr>
    </w:p>
    <w:p w14:paraId="21DEFDBC" w14:textId="02B8C987" w:rsidR="00470F5E" w:rsidRDefault="00470F5E" w:rsidP="003C4DB5">
      <w:pPr>
        <w:rPr>
          <w:b/>
          <w:bCs/>
        </w:rPr>
      </w:pPr>
    </w:p>
    <w:p w14:paraId="0617E450" w14:textId="5D9E813E" w:rsidR="00470F5E" w:rsidRDefault="00470F5E" w:rsidP="003C4DB5">
      <w:pPr>
        <w:rPr>
          <w:b/>
          <w:bCs/>
        </w:rPr>
      </w:pPr>
    </w:p>
    <w:p w14:paraId="24D1107E" w14:textId="03726853" w:rsidR="00470F5E" w:rsidRDefault="00470F5E" w:rsidP="003C4DB5">
      <w:pPr>
        <w:rPr>
          <w:b/>
          <w:bCs/>
        </w:rPr>
      </w:pPr>
    </w:p>
    <w:p w14:paraId="5718F49E" w14:textId="77777777" w:rsidR="00470F5E" w:rsidRDefault="00470F5E" w:rsidP="003C4DB5">
      <w:pPr>
        <w:rPr>
          <w:b/>
          <w:bCs/>
        </w:rPr>
      </w:pPr>
    </w:p>
    <w:p w14:paraId="187BBD1E" w14:textId="77777777" w:rsidR="003C4DB5" w:rsidRPr="00A91783" w:rsidRDefault="003C4DB5" w:rsidP="003C4DB5">
      <w:pPr>
        <w:spacing w:line="276" w:lineRule="auto"/>
        <w:rPr>
          <w:b/>
        </w:rPr>
      </w:pPr>
      <w:r w:rsidRPr="00A91783">
        <w:rPr>
          <w:b/>
        </w:rPr>
        <w:t>ВОЗДЕЛЫВАНИЕ ОЗИМОЙ РЖИ</w:t>
      </w:r>
    </w:p>
    <w:p w14:paraId="5E12D5D4" w14:textId="77777777" w:rsidR="003C4DB5" w:rsidRPr="00A91783" w:rsidRDefault="003C4DB5" w:rsidP="003C4DB5">
      <w:pPr>
        <w:spacing w:line="276" w:lineRule="auto"/>
        <w:rPr>
          <w:b/>
        </w:rPr>
      </w:pPr>
      <w:r w:rsidRPr="00A91783">
        <w:rPr>
          <w:b/>
        </w:rPr>
        <w:t xml:space="preserve">В УСЛОВИЯХ СЕВЕРНОГО </w:t>
      </w:r>
    </w:p>
    <w:p w14:paraId="13A20D1F" w14:textId="77777777" w:rsidR="003C4DB5" w:rsidRPr="00A91783" w:rsidRDefault="003C4DB5" w:rsidP="003C4DB5">
      <w:pPr>
        <w:spacing w:line="276" w:lineRule="auto"/>
        <w:rPr>
          <w:b/>
        </w:rPr>
      </w:pPr>
      <w:r w:rsidRPr="00A91783">
        <w:rPr>
          <w:b/>
        </w:rPr>
        <w:t>ЗЕМЛЕДЕЛИЯ</w:t>
      </w:r>
    </w:p>
    <w:p w14:paraId="4ADE0F57" w14:textId="77777777" w:rsidR="003C4DB5" w:rsidRDefault="003C4DB5" w:rsidP="003C4DB5">
      <w:pPr>
        <w:rPr>
          <w:b/>
        </w:rPr>
      </w:pPr>
    </w:p>
    <w:p w14:paraId="43FF5578" w14:textId="77777777" w:rsidR="003C4DB5" w:rsidRPr="00A91783" w:rsidRDefault="003C4DB5" w:rsidP="003C4DB5">
      <w:pPr>
        <w:rPr>
          <w:b/>
        </w:rPr>
      </w:pPr>
      <w:r w:rsidRPr="00A91783">
        <w:rPr>
          <w:b/>
        </w:rPr>
        <w:t>Научно-практические рекомендации</w:t>
      </w:r>
    </w:p>
    <w:p w14:paraId="357EC6C5" w14:textId="78A7BEFC" w:rsidR="003C4DB5" w:rsidRDefault="003C4DB5" w:rsidP="003C4DB5">
      <w:pPr>
        <w:rPr>
          <w:b/>
          <w:bCs/>
        </w:rPr>
      </w:pPr>
    </w:p>
    <w:p w14:paraId="5656B6CB" w14:textId="57AF5D4A" w:rsidR="009F04B8" w:rsidRDefault="009F04B8" w:rsidP="003C4DB5">
      <w:pPr>
        <w:rPr>
          <w:b/>
          <w:bCs/>
        </w:rPr>
      </w:pPr>
    </w:p>
    <w:p w14:paraId="7D9ACE06" w14:textId="36DEBCD5" w:rsidR="009F04B8" w:rsidRDefault="009F04B8" w:rsidP="003C4DB5">
      <w:pPr>
        <w:rPr>
          <w:b/>
          <w:bCs/>
        </w:rPr>
      </w:pPr>
    </w:p>
    <w:p w14:paraId="19FF0C93" w14:textId="68922B08" w:rsidR="009F04B8" w:rsidRDefault="009F04B8" w:rsidP="003C4DB5">
      <w:pPr>
        <w:rPr>
          <w:b/>
          <w:bCs/>
        </w:rPr>
      </w:pPr>
    </w:p>
    <w:p w14:paraId="4A89C49F" w14:textId="151D2194" w:rsidR="009F04B8" w:rsidRDefault="009F04B8" w:rsidP="003C4DB5">
      <w:pPr>
        <w:rPr>
          <w:b/>
          <w:bCs/>
        </w:rPr>
      </w:pPr>
    </w:p>
    <w:p w14:paraId="199DF326" w14:textId="77777777" w:rsidR="00562B4E" w:rsidRDefault="00562B4E" w:rsidP="003C4DB5">
      <w:pPr>
        <w:rPr>
          <w:b/>
          <w:bCs/>
        </w:rPr>
      </w:pPr>
    </w:p>
    <w:p w14:paraId="3B0AEF47" w14:textId="77777777" w:rsidR="00EF7D7A" w:rsidRDefault="00EF7D7A" w:rsidP="003C4DB5">
      <w:pPr>
        <w:rPr>
          <w:b/>
          <w:bCs/>
        </w:rPr>
      </w:pPr>
    </w:p>
    <w:p w14:paraId="4D08B923" w14:textId="24DAFD26" w:rsidR="009F04B8" w:rsidRPr="00C8203A" w:rsidRDefault="009F04B8" w:rsidP="009F04B8">
      <w:pPr>
        <w:spacing w:line="240" w:lineRule="auto"/>
        <w:rPr>
          <w:sz w:val="24"/>
          <w:szCs w:val="24"/>
        </w:rPr>
      </w:pPr>
      <w:r w:rsidRPr="00C8203A">
        <w:rPr>
          <w:sz w:val="24"/>
          <w:szCs w:val="24"/>
        </w:rPr>
        <w:t>Подписано к печати</w:t>
      </w:r>
      <w:r>
        <w:rPr>
          <w:sz w:val="24"/>
          <w:szCs w:val="24"/>
        </w:rPr>
        <w:t xml:space="preserve"> </w:t>
      </w:r>
      <w:r w:rsidR="003B42B1">
        <w:rPr>
          <w:sz w:val="24"/>
          <w:szCs w:val="24"/>
        </w:rPr>
        <w:t>22 ноября</w:t>
      </w:r>
      <w:r w:rsidRPr="00C8203A">
        <w:rPr>
          <w:sz w:val="24"/>
          <w:szCs w:val="24"/>
        </w:rPr>
        <w:t xml:space="preserve"> 20</w:t>
      </w:r>
      <w:r>
        <w:rPr>
          <w:sz w:val="24"/>
          <w:szCs w:val="24"/>
        </w:rPr>
        <w:t>21</w:t>
      </w:r>
      <w:r w:rsidRPr="00C8203A">
        <w:rPr>
          <w:sz w:val="24"/>
          <w:szCs w:val="24"/>
        </w:rPr>
        <w:t xml:space="preserve"> г.</w:t>
      </w:r>
    </w:p>
    <w:p w14:paraId="62B34AC8" w14:textId="32E2C778" w:rsidR="009F04B8" w:rsidRPr="00C8203A" w:rsidRDefault="009F04B8" w:rsidP="009F04B8">
      <w:pPr>
        <w:spacing w:line="240" w:lineRule="auto"/>
        <w:rPr>
          <w:sz w:val="24"/>
          <w:szCs w:val="24"/>
        </w:rPr>
      </w:pPr>
      <w:r w:rsidRPr="00C8203A">
        <w:rPr>
          <w:sz w:val="24"/>
          <w:szCs w:val="24"/>
        </w:rPr>
        <w:t>Формат 60х84</w:t>
      </w:r>
      <w:r w:rsidRPr="00C8203A">
        <w:rPr>
          <w:sz w:val="24"/>
          <w:szCs w:val="24"/>
          <w:vertAlign w:val="superscript"/>
        </w:rPr>
        <w:t>1/</w:t>
      </w:r>
      <w:r w:rsidR="00535841">
        <w:rPr>
          <w:sz w:val="24"/>
          <w:szCs w:val="24"/>
          <w:vertAlign w:val="superscript"/>
        </w:rPr>
        <w:t>16</w:t>
      </w:r>
      <w:r w:rsidRPr="00C8203A">
        <w:rPr>
          <w:sz w:val="24"/>
          <w:szCs w:val="24"/>
        </w:rPr>
        <w:t>. Бумага офсетная.</w:t>
      </w:r>
    </w:p>
    <w:p w14:paraId="1348B70C" w14:textId="1D8B3D3E" w:rsidR="009F04B8" w:rsidRPr="00C8203A" w:rsidRDefault="009F04B8" w:rsidP="009F04B8">
      <w:pPr>
        <w:spacing w:line="240" w:lineRule="auto"/>
        <w:rPr>
          <w:sz w:val="24"/>
          <w:szCs w:val="24"/>
        </w:rPr>
      </w:pPr>
      <w:proofErr w:type="spellStart"/>
      <w:r w:rsidRPr="00C8203A">
        <w:rPr>
          <w:sz w:val="24"/>
          <w:szCs w:val="24"/>
        </w:rPr>
        <w:t>Усл</w:t>
      </w:r>
      <w:proofErr w:type="spellEnd"/>
      <w:r w:rsidRPr="00C8203A">
        <w:rPr>
          <w:sz w:val="24"/>
          <w:szCs w:val="24"/>
        </w:rPr>
        <w:t xml:space="preserve">. </w:t>
      </w:r>
      <w:proofErr w:type="spellStart"/>
      <w:r w:rsidRPr="00C8203A">
        <w:rPr>
          <w:sz w:val="24"/>
          <w:szCs w:val="24"/>
        </w:rPr>
        <w:t>печ</w:t>
      </w:r>
      <w:proofErr w:type="spellEnd"/>
      <w:r w:rsidRPr="00C8203A">
        <w:rPr>
          <w:sz w:val="24"/>
          <w:szCs w:val="24"/>
        </w:rPr>
        <w:t xml:space="preserve">. л. </w:t>
      </w:r>
      <w:r w:rsidR="00EF7D7A">
        <w:rPr>
          <w:sz w:val="24"/>
          <w:szCs w:val="24"/>
        </w:rPr>
        <w:t>6,97</w:t>
      </w:r>
      <w:r>
        <w:rPr>
          <w:sz w:val="24"/>
          <w:szCs w:val="24"/>
        </w:rPr>
        <w:t>.</w:t>
      </w:r>
    </w:p>
    <w:p w14:paraId="67A2F969" w14:textId="45726CBD" w:rsidR="009F04B8" w:rsidRPr="00C8203A" w:rsidRDefault="009F04B8" w:rsidP="009F04B8">
      <w:pPr>
        <w:spacing w:line="240" w:lineRule="auto"/>
        <w:rPr>
          <w:sz w:val="24"/>
          <w:szCs w:val="24"/>
        </w:rPr>
      </w:pPr>
      <w:r w:rsidRPr="00C8203A">
        <w:rPr>
          <w:sz w:val="24"/>
          <w:szCs w:val="24"/>
        </w:rPr>
        <w:t xml:space="preserve">Тираж </w:t>
      </w:r>
      <w:r>
        <w:rPr>
          <w:sz w:val="24"/>
          <w:szCs w:val="24"/>
        </w:rPr>
        <w:t>1</w:t>
      </w:r>
      <w:r w:rsidR="00143321">
        <w:rPr>
          <w:sz w:val="24"/>
          <w:szCs w:val="24"/>
        </w:rPr>
        <w:t>5</w:t>
      </w:r>
      <w:r>
        <w:rPr>
          <w:sz w:val="24"/>
          <w:szCs w:val="24"/>
        </w:rPr>
        <w:t>0</w:t>
      </w:r>
      <w:r w:rsidRPr="00C8203A">
        <w:rPr>
          <w:sz w:val="24"/>
          <w:szCs w:val="24"/>
        </w:rPr>
        <w:t xml:space="preserve"> экз. Заказ</w:t>
      </w:r>
      <w:r w:rsidR="004931B8">
        <w:rPr>
          <w:sz w:val="24"/>
          <w:szCs w:val="24"/>
        </w:rPr>
        <w:t xml:space="preserve"> 23</w:t>
      </w:r>
      <w:r w:rsidRPr="00C8203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24717DE" w14:textId="77777777" w:rsidR="009F04B8" w:rsidRPr="00C8203A" w:rsidRDefault="009F04B8" w:rsidP="009F04B8">
      <w:pPr>
        <w:spacing w:line="240" w:lineRule="auto"/>
        <w:rPr>
          <w:sz w:val="24"/>
          <w:szCs w:val="24"/>
        </w:rPr>
      </w:pPr>
    </w:p>
    <w:p w14:paraId="2C6BA0FA" w14:textId="77777777" w:rsidR="009F04B8" w:rsidRDefault="009F04B8" w:rsidP="009F04B8">
      <w:pPr>
        <w:rPr>
          <w:sz w:val="24"/>
          <w:szCs w:val="24"/>
        </w:rPr>
      </w:pPr>
    </w:p>
    <w:p w14:paraId="380B5E14" w14:textId="77777777" w:rsidR="009F04B8" w:rsidRPr="00C8203A" w:rsidRDefault="009F04B8" w:rsidP="009F04B8">
      <w:pPr>
        <w:rPr>
          <w:sz w:val="24"/>
          <w:szCs w:val="24"/>
        </w:rPr>
      </w:pPr>
    </w:p>
    <w:p w14:paraId="2724F524" w14:textId="77777777" w:rsidR="009F04B8" w:rsidRPr="00E0317E" w:rsidRDefault="009F04B8" w:rsidP="009F04B8">
      <w:pPr>
        <w:spacing w:line="240" w:lineRule="auto"/>
        <w:rPr>
          <w:sz w:val="24"/>
          <w:szCs w:val="24"/>
        </w:rPr>
      </w:pPr>
      <w:r w:rsidRPr="00E0317E">
        <w:rPr>
          <w:sz w:val="24"/>
          <w:szCs w:val="24"/>
        </w:rPr>
        <w:t>Отпечатано с оригинал-макета</w:t>
      </w:r>
    </w:p>
    <w:p w14:paraId="4FDD31AE" w14:textId="77777777" w:rsidR="009F04B8" w:rsidRDefault="009F04B8" w:rsidP="009F04B8">
      <w:pPr>
        <w:spacing w:line="240" w:lineRule="auto"/>
        <w:rPr>
          <w:sz w:val="24"/>
          <w:szCs w:val="24"/>
        </w:rPr>
      </w:pPr>
      <w:r w:rsidRPr="00E0317E">
        <w:rPr>
          <w:sz w:val="24"/>
          <w:szCs w:val="24"/>
        </w:rPr>
        <w:t xml:space="preserve">Типография </w:t>
      </w:r>
      <w:r>
        <w:rPr>
          <w:sz w:val="24"/>
          <w:szCs w:val="24"/>
        </w:rPr>
        <w:t xml:space="preserve">ФГБНУ ФАНЦ </w:t>
      </w:r>
      <w:r w:rsidRPr="00E0317E">
        <w:rPr>
          <w:sz w:val="24"/>
          <w:szCs w:val="24"/>
        </w:rPr>
        <w:t>Северо-Востока</w:t>
      </w:r>
    </w:p>
    <w:p w14:paraId="73C7C49D" w14:textId="77777777" w:rsidR="009F04B8" w:rsidRDefault="009F04B8" w:rsidP="009F04B8">
      <w:pPr>
        <w:spacing w:line="240" w:lineRule="auto"/>
        <w:rPr>
          <w:sz w:val="24"/>
          <w:szCs w:val="24"/>
        </w:rPr>
      </w:pPr>
      <w:r w:rsidRPr="00E0317E">
        <w:rPr>
          <w:sz w:val="24"/>
          <w:szCs w:val="24"/>
        </w:rPr>
        <w:t>610007, г. Киров, ул. Ленина, 166-а</w:t>
      </w:r>
    </w:p>
    <w:p w14:paraId="51CEA429" w14:textId="509D1BB7" w:rsidR="009F04B8" w:rsidRDefault="00E920B7" w:rsidP="009F04B8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4B585BCD">
          <v:shape id="_x0000_s1034" type="#_x0000_t202" style="position:absolute;left:0;text-align:left;margin-left:289pt;margin-top:17.15pt;width:192.45pt;height:31.35pt;z-index:25166848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next-textbox:#_x0000_s1034;mso-fit-shape-to-text:t">
              <w:txbxContent>
                <w:p w14:paraId="04527BC5" w14:textId="77777777" w:rsidR="00FD70F2" w:rsidRDefault="00FD70F2" w:rsidP="00FD70F2"/>
              </w:txbxContent>
            </v:textbox>
            <w10:wrap type="square"/>
          </v:shape>
        </w:pict>
      </w:r>
    </w:p>
    <w:p w14:paraId="0EAC41B9" w14:textId="577805FE" w:rsidR="00B6013D" w:rsidRPr="00B6013D" w:rsidRDefault="00E920B7" w:rsidP="001E5EFD">
      <w:pPr>
        <w:spacing w:line="240" w:lineRule="auto"/>
        <w:ind w:firstLine="709"/>
        <w:jc w:val="both"/>
        <w:rPr>
          <w:color w:val="212529"/>
          <w:sz w:val="16"/>
          <w:szCs w:val="16"/>
          <w:shd w:val="clear" w:color="auto" w:fill="FFFFFF"/>
        </w:rPr>
      </w:pPr>
      <w:r>
        <w:rPr>
          <w:noProof/>
          <w:color w:val="212529"/>
          <w:sz w:val="10"/>
          <w:szCs w:val="10"/>
        </w:rPr>
        <w:lastRenderedPageBreak/>
        <w:pict w14:anchorId="0A352DA7">
          <v:group id="_x0000_s1038" style="position:absolute;left:0;text-align:left;margin-left:104.6pt;margin-top:1.45pt;width:246.5pt;height:5.4pt;z-index:251671552" coordorigin="3226,1555" coordsize="4930,10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3226;top:1555;width:4930;height:0" o:connectortype="straight" strokeweight="1.5pt"/>
            <v:shape id="_x0000_s1037" type="#_x0000_t32" style="position:absolute;left:3226;top:1663;width:4930;height:0" o:connectortype="straight" strokeweight="1.5pt"/>
          </v:group>
        </w:pict>
      </w:r>
    </w:p>
    <w:p w14:paraId="7081958D" w14:textId="238C4677" w:rsidR="00B6013D" w:rsidRDefault="00B6013D" w:rsidP="001E5EFD">
      <w:pPr>
        <w:spacing w:line="240" w:lineRule="auto"/>
        <w:ind w:firstLine="709"/>
        <w:jc w:val="both"/>
        <w:rPr>
          <w:color w:val="212529"/>
          <w:sz w:val="10"/>
          <w:szCs w:val="10"/>
          <w:shd w:val="clear" w:color="auto" w:fill="FFFFFF"/>
        </w:rPr>
      </w:pPr>
    </w:p>
    <w:p w14:paraId="63B73AC2" w14:textId="77777777" w:rsidR="00B6013D" w:rsidRPr="00B6013D" w:rsidRDefault="00B6013D" w:rsidP="001E5EFD">
      <w:pPr>
        <w:spacing w:line="240" w:lineRule="auto"/>
        <w:ind w:firstLine="709"/>
        <w:jc w:val="both"/>
        <w:rPr>
          <w:color w:val="212529"/>
          <w:sz w:val="10"/>
          <w:szCs w:val="10"/>
          <w:shd w:val="clear" w:color="auto" w:fill="FFFFFF"/>
        </w:rPr>
      </w:pPr>
    </w:p>
    <w:p w14:paraId="7FE45109" w14:textId="0A7B7CA3" w:rsidR="001E5EFD" w:rsidRPr="00AC7B92" w:rsidRDefault="001E5EFD" w:rsidP="001E5EFD">
      <w:pPr>
        <w:spacing w:line="240" w:lineRule="auto"/>
        <w:ind w:firstLine="709"/>
        <w:jc w:val="both"/>
        <w:rPr>
          <w:sz w:val="30"/>
          <w:szCs w:val="30"/>
        </w:rPr>
      </w:pPr>
      <w:r w:rsidRPr="00CD53CB">
        <w:rPr>
          <w:color w:val="212529"/>
          <w:sz w:val="30"/>
          <w:szCs w:val="30"/>
          <w:shd w:val="clear" w:color="auto" w:fill="FFFFFF"/>
        </w:rPr>
        <w:t>Селекционная работа по озимой ржи на Вятской опытной сельскохозяйственной станции началась в 1895 г. под руководством ученого</w:t>
      </w:r>
      <w:r w:rsidR="00AC7B92">
        <w:rPr>
          <w:color w:val="212529"/>
          <w:sz w:val="30"/>
          <w:szCs w:val="30"/>
          <w:shd w:val="clear" w:color="auto" w:fill="FFFFFF"/>
        </w:rPr>
        <w:t>-</w:t>
      </w:r>
      <w:proofErr w:type="gramStart"/>
      <w:r w:rsidRPr="00CD53CB">
        <w:rPr>
          <w:color w:val="212529"/>
          <w:sz w:val="30"/>
          <w:szCs w:val="30"/>
          <w:shd w:val="clear" w:color="auto" w:fill="FFFFFF"/>
        </w:rPr>
        <w:t>агро</w:t>
      </w:r>
      <w:r w:rsidR="00AC7B92">
        <w:rPr>
          <w:color w:val="212529"/>
          <w:sz w:val="30"/>
          <w:szCs w:val="30"/>
          <w:shd w:val="clear" w:color="auto" w:fill="FFFFFF"/>
        </w:rPr>
        <w:t>-</w:t>
      </w:r>
      <w:r w:rsidRPr="00AC7B92">
        <w:rPr>
          <w:color w:val="212529"/>
          <w:spacing w:val="-4"/>
          <w:sz w:val="30"/>
          <w:szCs w:val="30"/>
          <w:shd w:val="clear" w:color="auto" w:fill="FFFFFF"/>
        </w:rPr>
        <w:t>нома</w:t>
      </w:r>
      <w:proofErr w:type="gramEnd"/>
      <w:r w:rsidRPr="00AC7B92">
        <w:rPr>
          <w:color w:val="212529"/>
          <w:spacing w:val="-4"/>
          <w:sz w:val="30"/>
          <w:szCs w:val="30"/>
          <w:shd w:val="clear" w:color="auto" w:fill="FFFFFF"/>
        </w:rPr>
        <w:t xml:space="preserve"> С.</w:t>
      </w:r>
      <w:r w:rsidR="00AC7B92" w:rsidRPr="00AC7B92">
        <w:rPr>
          <w:color w:val="212529"/>
          <w:spacing w:val="-4"/>
          <w:sz w:val="30"/>
          <w:szCs w:val="30"/>
          <w:shd w:val="clear" w:color="auto" w:fill="FFFFFF"/>
        </w:rPr>
        <w:t xml:space="preserve"> </w:t>
      </w:r>
      <w:r w:rsidRPr="00AC7B92">
        <w:rPr>
          <w:color w:val="212529"/>
          <w:spacing w:val="-4"/>
          <w:sz w:val="30"/>
          <w:szCs w:val="30"/>
          <w:shd w:val="clear" w:color="auto" w:fill="FFFFFF"/>
        </w:rPr>
        <w:t>Н. Косарева. На смену ему пришли М.</w:t>
      </w:r>
      <w:r w:rsidR="00AC7B92" w:rsidRPr="00AC7B92">
        <w:rPr>
          <w:color w:val="212529"/>
          <w:spacing w:val="-4"/>
          <w:sz w:val="30"/>
          <w:szCs w:val="30"/>
          <w:shd w:val="clear" w:color="auto" w:fill="FFFFFF"/>
        </w:rPr>
        <w:t xml:space="preserve"> </w:t>
      </w:r>
      <w:r w:rsidRPr="00AC7B92">
        <w:rPr>
          <w:color w:val="212529"/>
          <w:spacing w:val="-4"/>
          <w:sz w:val="30"/>
          <w:szCs w:val="30"/>
          <w:shd w:val="clear" w:color="auto" w:fill="FFFFFF"/>
        </w:rPr>
        <w:t>А. Дернов, Н.</w:t>
      </w:r>
      <w:r w:rsidR="00AC7B92" w:rsidRPr="00AC7B92">
        <w:rPr>
          <w:color w:val="212529"/>
          <w:spacing w:val="-4"/>
          <w:sz w:val="30"/>
          <w:szCs w:val="30"/>
          <w:shd w:val="clear" w:color="auto" w:fill="FFFFFF"/>
        </w:rPr>
        <w:t xml:space="preserve"> </w:t>
      </w:r>
      <w:r w:rsidRPr="00AC7B92">
        <w:rPr>
          <w:color w:val="212529"/>
          <w:spacing w:val="-4"/>
          <w:sz w:val="30"/>
          <w:szCs w:val="30"/>
          <w:shd w:val="clear" w:color="auto" w:fill="FFFFFF"/>
        </w:rPr>
        <w:t xml:space="preserve">В. </w:t>
      </w:r>
      <w:proofErr w:type="spellStart"/>
      <w:r w:rsidRPr="00AC7B92">
        <w:rPr>
          <w:color w:val="212529"/>
          <w:spacing w:val="-4"/>
          <w:sz w:val="30"/>
          <w:szCs w:val="30"/>
          <w:shd w:val="clear" w:color="auto" w:fill="FFFFFF"/>
        </w:rPr>
        <w:t>Рудницкий</w:t>
      </w:r>
      <w:proofErr w:type="spellEnd"/>
      <w:r w:rsidRPr="00AC7B92">
        <w:rPr>
          <w:color w:val="212529"/>
          <w:spacing w:val="-4"/>
          <w:sz w:val="30"/>
          <w:szCs w:val="30"/>
          <w:shd w:val="clear" w:color="auto" w:fill="FFFFFF"/>
        </w:rPr>
        <w:t>, К.</w:t>
      </w:r>
      <w:r w:rsidR="00AC7B92">
        <w:rPr>
          <w:color w:val="212529"/>
          <w:spacing w:val="-4"/>
          <w:sz w:val="30"/>
          <w:szCs w:val="30"/>
          <w:shd w:val="clear" w:color="auto" w:fill="FFFFFF"/>
        </w:rPr>
        <w:t> </w:t>
      </w:r>
      <w:r w:rsidRPr="00AC7B92">
        <w:rPr>
          <w:color w:val="212529"/>
          <w:spacing w:val="-4"/>
          <w:sz w:val="30"/>
          <w:szCs w:val="30"/>
          <w:shd w:val="clear" w:color="auto" w:fill="FFFFFF"/>
        </w:rPr>
        <w:t>А.</w:t>
      </w:r>
      <w:r w:rsidR="00E136C7">
        <w:rPr>
          <w:color w:val="212529"/>
          <w:spacing w:val="-4"/>
          <w:sz w:val="30"/>
          <w:szCs w:val="30"/>
          <w:shd w:val="clear" w:color="auto" w:fill="FFFFFF"/>
        </w:rPr>
        <w:t> </w:t>
      </w:r>
      <w:r w:rsidRPr="00AC7B92">
        <w:rPr>
          <w:color w:val="212529"/>
          <w:sz w:val="30"/>
          <w:szCs w:val="30"/>
          <w:shd w:val="clear" w:color="auto" w:fill="FFFFFF"/>
        </w:rPr>
        <w:t>Глухих, К.</w:t>
      </w:r>
      <w:r w:rsidR="00E136C7">
        <w:rPr>
          <w:color w:val="212529"/>
          <w:sz w:val="30"/>
          <w:szCs w:val="30"/>
          <w:shd w:val="clear" w:color="auto" w:fill="FFFFFF"/>
        </w:rPr>
        <w:t> </w:t>
      </w:r>
      <w:r w:rsidRPr="00AC7B92">
        <w:rPr>
          <w:color w:val="212529"/>
          <w:sz w:val="30"/>
          <w:szCs w:val="30"/>
          <w:shd w:val="clear" w:color="auto" w:fill="FFFFFF"/>
        </w:rPr>
        <w:t xml:space="preserve">П. </w:t>
      </w:r>
      <w:proofErr w:type="spellStart"/>
      <w:r w:rsidRPr="00AC7B92">
        <w:rPr>
          <w:color w:val="212529"/>
          <w:sz w:val="30"/>
          <w:szCs w:val="30"/>
          <w:shd w:val="clear" w:color="auto" w:fill="FFFFFF"/>
        </w:rPr>
        <w:t>Шелыганова</w:t>
      </w:r>
      <w:proofErr w:type="spellEnd"/>
      <w:r w:rsidRPr="00AC7B92">
        <w:rPr>
          <w:color w:val="212529"/>
          <w:sz w:val="30"/>
          <w:szCs w:val="30"/>
          <w:shd w:val="clear" w:color="auto" w:fill="FFFFFF"/>
        </w:rPr>
        <w:t>. С 1977 по 2016 г</w:t>
      </w:r>
      <w:r w:rsidR="00E1522B">
        <w:rPr>
          <w:color w:val="212529"/>
          <w:sz w:val="30"/>
          <w:szCs w:val="30"/>
          <w:shd w:val="clear" w:color="auto" w:fill="FFFFFF"/>
        </w:rPr>
        <w:t>од</w:t>
      </w:r>
      <w:r w:rsidRPr="00AC7B92">
        <w:rPr>
          <w:color w:val="212529"/>
          <w:sz w:val="30"/>
          <w:szCs w:val="30"/>
          <w:shd w:val="clear" w:color="auto" w:fill="FFFFFF"/>
        </w:rPr>
        <w:t xml:space="preserve"> отдел возглавляла</w:t>
      </w:r>
      <w:r w:rsidR="00AC7B92">
        <w:rPr>
          <w:color w:val="212529"/>
          <w:sz w:val="30"/>
          <w:szCs w:val="30"/>
          <w:shd w:val="clear" w:color="auto" w:fill="FFFFFF"/>
        </w:rPr>
        <w:br/>
      </w:r>
      <w:r w:rsidRPr="00AC7B92">
        <w:rPr>
          <w:color w:val="212529"/>
          <w:sz w:val="30"/>
          <w:szCs w:val="30"/>
          <w:shd w:val="clear" w:color="auto" w:fill="FFFFFF"/>
        </w:rPr>
        <w:t>Л.</w:t>
      </w:r>
      <w:r w:rsidR="00AC7B92">
        <w:rPr>
          <w:color w:val="212529"/>
          <w:sz w:val="30"/>
          <w:szCs w:val="30"/>
          <w:shd w:val="clear" w:color="auto" w:fill="FFFFFF"/>
        </w:rPr>
        <w:t> </w:t>
      </w:r>
      <w:r w:rsidRPr="00AC7B92">
        <w:rPr>
          <w:color w:val="212529"/>
          <w:sz w:val="30"/>
          <w:szCs w:val="30"/>
          <w:shd w:val="clear" w:color="auto" w:fill="FFFFFF"/>
        </w:rPr>
        <w:t>И. Кедрова, с 2016 г. и по настоящее время – доктор сельскохозяйственных наук Е.</w:t>
      </w:r>
      <w:r w:rsidR="00AC7B92" w:rsidRPr="00AC7B92">
        <w:rPr>
          <w:color w:val="212529"/>
          <w:sz w:val="30"/>
          <w:szCs w:val="30"/>
          <w:shd w:val="clear" w:color="auto" w:fill="FFFFFF"/>
        </w:rPr>
        <w:t xml:space="preserve"> </w:t>
      </w:r>
      <w:r w:rsidRPr="00AC7B92">
        <w:rPr>
          <w:color w:val="212529"/>
          <w:sz w:val="30"/>
          <w:szCs w:val="30"/>
          <w:shd w:val="clear" w:color="auto" w:fill="FFFFFF"/>
        </w:rPr>
        <w:t>И.</w:t>
      </w:r>
      <w:r w:rsidR="00AC7B92" w:rsidRPr="00AC7B92">
        <w:rPr>
          <w:color w:val="212529"/>
          <w:sz w:val="30"/>
          <w:szCs w:val="30"/>
          <w:shd w:val="clear" w:color="auto" w:fill="FFFFFF"/>
        </w:rPr>
        <w:t xml:space="preserve"> </w:t>
      </w:r>
      <w:r w:rsidRPr="00AC7B92">
        <w:rPr>
          <w:color w:val="212529"/>
          <w:sz w:val="30"/>
          <w:szCs w:val="30"/>
          <w:shd w:val="clear" w:color="auto" w:fill="FFFFFF"/>
        </w:rPr>
        <w:t>Уткина.</w:t>
      </w:r>
    </w:p>
    <w:p w14:paraId="7505C7B5" w14:textId="77777777" w:rsidR="001E5EFD" w:rsidRPr="00CD53CB" w:rsidRDefault="001E5EFD" w:rsidP="001E5EFD">
      <w:pPr>
        <w:spacing w:line="240" w:lineRule="auto"/>
        <w:ind w:firstLine="709"/>
        <w:jc w:val="both"/>
        <w:rPr>
          <w:sz w:val="30"/>
          <w:szCs w:val="30"/>
        </w:rPr>
      </w:pPr>
      <w:r w:rsidRPr="00CD53CB">
        <w:rPr>
          <w:sz w:val="30"/>
          <w:szCs w:val="30"/>
        </w:rPr>
        <w:t xml:space="preserve">Уникальные погодные </w:t>
      </w:r>
      <w:r>
        <w:rPr>
          <w:sz w:val="30"/>
          <w:szCs w:val="30"/>
        </w:rPr>
        <w:t xml:space="preserve">и почвенные </w:t>
      </w:r>
      <w:r w:rsidRPr="00CD53CB">
        <w:rPr>
          <w:sz w:val="30"/>
          <w:szCs w:val="30"/>
        </w:rPr>
        <w:t xml:space="preserve">условия региона позволяют создавать сорта, не имеющие конкурентов по зимостойкости, регенерационной способности после поражения снежной плесенью, алюмо- и </w:t>
      </w:r>
      <w:proofErr w:type="spellStart"/>
      <w:r w:rsidRPr="00CD53CB">
        <w:rPr>
          <w:sz w:val="30"/>
          <w:szCs w:val="30"/>
        </w:rPr>
        <w:t>кислототолерантности</w:t>
      </w:r>
      <w:proofErr w:type="spellEnd"/>
      <w:r w:rsidRPr="00CD53CB">
        <w:rPr>
          <w:sz w:val="30"/>
          <w:szCs w:val="30"/>
        </w:rPr>
        <w:t>.</w:t>
      </w:r>
    </w:p>
    <w:p w14:paraId="56A6DA60" w14:textId="77777777" w:rsidR="00412E2B" w:rsidRPr="00412E2B" w:rsidRDefault="00412E2B" w:rsidP="00182A16">
      <w:pPr>
        <w:jc w:val="both"/>
        <w:rPr>
          <w:b/>
          <w:sz w:val="10"/>
          <w:szCs w:val="10"/>
        </w:rPr>
      </w:pPr>
    </w:p>
    <w:p w14:paraId="7E980498" w14:textId="4F0F03CC" w:rsidR="00182A16" w:rsidRPr="00412E2B" w:rsidRDefault="00182A16" w:rsidP="00E136C7">
      <w:pPr>
        <w:spacing w:line="276" w:lineRule="auto"/>
        <w:ind w:firstLine="709"/>
        <w:jc w:val="both"/>
        <w:rPr>
          <w:b/>
          <w:sz w:val="30"/>
          <w:szCs w:val="30"/>
        </w:rPr>
      </w:pPr>
      <w:r w:rsidRPr="00412E2B">
        <w:rPr>
          <w:b/>
          <w:sz w:val="30"/>
          <w:szCs w:val="30"/>
        </w:rPr>
        <w:t>Основные направления</w:t>
      </w:r>
      <w:r w:rsidR="000E0BD6">
        <w:rPr>
          <w:b/>
          <w:sz w:val="30"/>
          <w:szCs w:val="30"/>
        </w:rPr>
        <w:t xml:space="preserve"> исследований отдела озимой ржи</w:t>
      </w:r>
    </w:p>
    <w:p w14:paraId="28F52F49" w14:textId="211667E4" w:rsidR="00182A16" w:rsidRPr="00412E2B" w:rsidRDefault="00182A16" w:rsidP="00F943B8">
      <w:pPr>
        <w:pStyle w:val="aff2"/>
        <w:numPr>
          <w:ilvl w:val="0"/>
          <w:numId w:val="28"/>
        </w:numPr>
        <w:tabs>
          <w:tab w:val="left" w:pos="1134"/>
        </w:tabs>
        <w:spacing w:line="264" w:lineRule="auto"/>
        <w:ind w:left="0" w:firstLine="709"/>
        <w:jc w:val="both"/>
        <w:rPr>
          <w:sz w:val="30"/>
          <w:szCs w:val="30"/>
        </w:rPr>
      </w:pPr>
      <w:r w:rsidRPr="00412E2B">
        <w:rPr>
          <w:sz w:val="30"/>
          <w:szCs w:val="30"/>
        </w:rPr>
        <w:t>Разработка методологии создания сортов озимой ржи, толерантных</w:t>
      </w:r>
      <w:r w:rsidR="00F943B8">
        <w:rPr>
          <w:sz w:val="30"/>
          <w:szCs w:val="30"/>
        </w:rPr>
        <w:t xml:space="preserve"> </w:t>
      </w:r>
      <w:r w:rsidRPr="00412E2B">
        <w:rPr>
          <w:sz w:val="30"/>
          <w:szCs w:val="30"/>
        </w:rPr>
        <w:t>к основным болезням в Северо-Восточном регионе РФ.</w:t>
      </w:r>
    </w:p>
    <w:p w14:paraId="6123C4EE" w14:textId="5B85BE1D" w:rsidR="00182A16" w:rsidRPr="00412E2B" w:rsidRDefault="00182A16" w:rsidP="00F943B8">
      <w:pPr>
        <w:pStyle w:val="aff2"/>
        <w:numPr>
          <w:ilvl w:val="0"/>
          <w:numId w:val="28"/>
        </w:numPr>
        <w:tabs>
          <w:tab w:val="left" w:pos="1134"/>
        </w:tabs>
        <w:spacing w:line="264" w:lineRule="auto"/>
        <w:ind w:left="0" w:firstLine="709"/>
        <w:jc w:val="both"/>
        <w:rPr>
          <w:sz w:val="30"/>
          <w:szCs w:val="30"/>
        </w:rPr>
      </w:pPr>
      <w:r w:rsidRPr="00412E2B">
        <w:rPr>
          <w:sz w:val="30"/>
          <w:szCs w:val="30"/>
        </w:rPr>
        <w:t>Создание сортов с высокой зимостойкостью, стабильной урожайностью, устойчивостью к полеганию и повышенной почвенной кислот</w:t>
      </w:r>
      <w:r w:rsidR="00562B4E">
        <w:rPr>
          <w:sz w:val="30"/>
          <w:szCs w:val="30"/>
        </w:rPr>
        <w:t>-</w:t>
      </w:r>
      <w:proofErr w:type="spellStart"/>
      <w:r w:rsidRPr="00412E2B">
        <w:rPr>
          <w:sz w:val="30"/>
          <w:szCs w:val="30"/>
        </w:rPr>
        <w:t>ности</w:t>
      </w:r>
      <w:proofErr w:type="spellEnd"/>
      <w:r w:rsidRPr="00412E2B">
        <w:rPr>
          <w:sz w:val="30"/>
          <w:szCs w:val="30"/>
        </w:rPr>
        <w:t>, с высокими хлебопекарными качествами.</w:t>
      </w:r>
    </w:p>
    <w:p w14:paraId="3446CE41" w14:textId="77777777" w:rsidR="00182A16" w:rsidRPr="00412E2B" w:rsidRDefault="00182A16" w:rsidP="00F943B8">
      <w:pPr>
        <w:pStyle w:val="aff2"/>
        <w:numPr>
          <w:ilvl w:val="0"/>
          <w:numId w:val="28"/>
        </w:numPr>
        <w:tabs>
          <w:tab w:val="left" w:pos="1134"/>
        </w:tabs>
        <w:spacing w:line="264" w:lineRule="auto"/>
        <w:ind w:left="714" w:hanging="5"/>
        <w:jc w:val="both"/>
        <w:rPr>
          <w:sz w:val="30"/>
          <w:szCs w:val="30"/>
        </w:rPr>
      </w:pPr>
      <w:r w:rsidRPr="00412E2B">
        <w:rPr>
          <w:sz w:val="30"/>
          <w:szCs w:val="30"/>
        </w:rPr>
        <w:t>Изучение сортовой технологии новых сортов.</w:t>
      </w:r>
    </w:p>
    <w:p w14:paraId="1B636DC1" w14:textId="77777777" w:rsidR="00182A16" w:rsidRPr="00412E2B" w:rsidRDefault="00182A16" w:rsidP="00F943B8">
      <w:pPr>
        <w:pStyle w:val="aff2"/>
        <w:numPr>
          <w:ilvl w:val="0"/>
          <w:numId w:val="28"/>
        </w:numPr>
        <w:tabs>
          <w:tab w:val="left" w:pos="1134"/>
        </w:tabs>
        <w:spacing w:line="264" w:lineRule="auto"/>
        <w:ind w:left="714" w:hanging="5"/>
        <w:jc w:val="both"/>
        <w:rPr>
          <w:sz w:val="30"/>
          <w:szCs w:val="30"/>
        </w:rPr>
      </w:pPr>
      <w:r w:rsidRPr="00412E2B">
        <w:rPr>
          <w:sz w:val="30"/>
          <w:szCs w:val="30"/>
        </w:rPr>
        <w:t>Первичное семеноводство.</w:t>
      </w:r>
    </w:p>
    <w:p w14:paraId="50764C4B" w14:textId="77777777" w:rsidR="00182A16" w:rsidRPr="00AE5DB6" w:rsidRDefault="00182A16" w:rsidP="00182A16">
      <w:pPr>
        <w:pStyle w:val="aff2"/>
        <w:jc w:val="both"/>
        <w:rPr>
          <w:sz w:val="10"/>
          <w:szCs w:val="10"/>
        </w:rPr>
      </w:pPr>
    </w:p>
    <w:p w14:paraId="6559C883" w14:textId="4D98CE0C" w:rsidR="00182A16" w:rsidRPr="00E136C7" w:rsidRDefault="00412E2B" w:rsidP="00E136C7">
      <w:pPr>
        <w:spacing w:line="240" w:lineRule="auto"/>
        <w:ind w:firstLine="709"/>
        <w:jc w:val="both"/>
        <w:rPr>
          <w:b/>
          <w:bCs/>
        </w:rPr>
      </w:pPr>
      <w:r w:rsidRPr="00E136C7">
        <w:rPr>
          <w:b/>
          <w:bCs/>
        </w:rPr>
        <w:t>Сорта озимой ржи, включенные в Государственный реестр селекционных</w:t>
      </w:r>
      <w:r w:rsidR="000E0BD6" w:rsidRPr="00E136C7">
        <w:rPr>
          <w:b/>
          <w:bCs/>
        </w:rPr>
        <w:t xml:space="preserve"> </w:t>
      </w:r>
      <w:r w:rsidRPr="00E136C7">
        <w:rPr>
          <w:b/>
          <w:bCs/>
        </w:rPr>
        <w:t>достижений РФ, допущенных к использованию</w:t>
      </w:r>
      <w:r w:rsidR="000E0BD6" w:rsidRPr="00E136C7">
        <w:rPr>
          <w:b/>
          <w:bCs/>
        </w:rPr>
        <w:t xml:space="preserve"> в производстве</w:t>
      </w:r>
    </w:p>
    <w:p w14:paraId="7A2577B3" w14:textId="0A6E09F6" w:rsidR="001E5EFD" w:rsidRPr="001E5EFD" w:rsidRDefault="001E5EFD" w:rsidP="000E0BD6">
      <w:pPr>
        <w:spacing w:line="240" w:lineRule="auto"/>
        <w:ind w:firstLine="709"/>
        <w:jc w:val="both"/>
        <w:rPr>
          <w:sz w:val="10"/>
          <w:szCs w:val="1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557"/>
        <w:gridCol w:w="3262"/>
        <w:gridCol w:w="1559"/>
      </w:tblGrid>
      <w:tr w:rsidR="001E5EFD" w14:paraId="0B485768" w14:textId="77777777" w:rsidTr="0050224B">
        <w:trPr>
          <w:trHeight w:val="397"/>
        </w:trPr>
        <w:tc>
          <w:tcPr>
            <w:tcW w:w="3261" w:type="dxa"/>
            <w:tcBorders>
              <w:left w:val="nil"/>
            </w:tcBorders>
            <w:vAlign w:val="center"/>
          </w:tcPr>
          <w:p w14:paraId="2D0E0F87" w14:textId="45401CFE" w:rsidR="001E5EFD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 xml:space="preserve">Вятка </w:t>
            </w:r>
          </w:p>
        </w:tc>
        <w:tc>
          <w:tcPr>
            <w:tcW w:w="1557" w:type="dxa"/>
            <w:vAlign w:val="center"/>
          </w:tcPr>
          <w:p w14:paraId="0F7671DB" w14:textId="47A517C3" w:rsidR="001E5EFD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1929 г.</w:t>
            </w:r>
          </w:p>
        </w:tc>
        <w:tc>
          <w:tcPr>
            <w:tcW w:w="3262" w:type="dxa"/>
            <w:vAlign w:val="center"/>
          </w:tcPr>
          <w:p w14:paraId="4DFAA0CB" w14:textId="7D9AAB2E" w:rsidR="001E5EFD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Фаленская 4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2F77B77" w14:textId="31A60B7B" w:rsidR="001E5EFD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1999 г.</w:t>
            </w:r>
          </w:p>
        </w:tc>
      </w:tr>
      <w:tr w:rsidR="001E5EFD" w14:paraId="34A31173" w14:textId="77777777" w:rsidTr="0050224B">
        <w:trPr>
          <w:trHeight w:val="397"/>
        </w:trPr>
        <w:tc>
          <w:tcPr>
            <w:tcW w:w="3261" w:type="dxa"/>
            <w:tcBorders>
              <w:left w:val="nil"/>
            </w:tcBorders>
            <w:vAlign w:val="center"/>
          </w:tcPr>
          <w:p w14:paraId="0AEE90CD" w14:textId="6EE13008" w:rsidR="001E5EFD" w:rsidRPr="00412E2B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Вятка 2</w:t>
            </w:r>
          </w:p>
        </w:tc>
        <w:tc>
          <w:tcPr>
            <w:tcW w:w="1557" w:type="dxa"/>
            <w:vAlign w:val="center"/>
          </w:tcPr>
          <w:p w14:paraId="7D35BCC5" w14:textId="4FFC9924" w:rsidR="001E5EFD" w:rsidRPr="00412E2B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1950 г.</w:t>
            </w:r>
          </w:p>
        </w:tc>
        <w:tc>
          <w:tcPr>
            <w:tcW w:w="3262" w:type="dxa"/>
            <w:vAlign w:val="center"/>
          </w:tcPr>
          <w:p w14:paraId="1197C988" w14:textId="4A134C9E" w:rsidR="001E5EFD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Снежана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071B128B" w14:textId="616F288E" w:rsidR="001E5EFD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2004 г.</w:t>
            </w:r>
          </w:p>
        </w:tc>
      </w:tr>
      <w:tr w:rsidR="001E5EFD" w14:paraId="60120995" w14:textId="77777777" w:rsidTr="0050224B">
        <w:trPr>
          <w:trHeight w:val="397"/>
        </w:trPr>
        <w:tc>
          <w:tcPr>
            <w:tcW w:w="3261" w:type="dxa"/>
            <w:tcBorders>
              <w:left w:val="nil"/>
            </w:tcBorders>
            <w:vAlign w:val="center"/>
          </w:tcPr>
          <w:p w14:paraId="5B30721B" w14:textId="2F068A59" w:rsidR="001E5EFD" w:rsidRPr="00412E2B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Фаленская</w:t>
            </w:r>
          </w:p>
        </w:tc>
        <w:tc>
          <w:tcPr>
            <w:tcW w:w="1557" w:type="dxa"/>
            <w:vAlign w:val="center"/>
          </w:tcPr>
          <w:p w14:paraId="6C96673F" w14:textId="28F63D6B" w:rsidR="001E5EFD" w:rsidRPr="00412E2B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1955 г.</w:t>
            </w:r>
          </w:p>
        </w:tc>
        <w:tc>
          <w:tcPr>
            <w:tcW w:w="3262" w:type="dxa"/>
            <w:vAlign w:val="center"/>
          </w:tcPr>
          <w:p w14:paraId="6103DC3D" w14:textId="0073C3A7" w:rsidR="001E5EFD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Рушник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C24EFD7" w14:textId="74259F01" w:rsidR="001E5EFD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2008 г.</w:t>
            </w:r>
          </w:p>
        </w:tc>
      </w:tr>
      <w:tr w:rsidR="001E5EFD" w14:paraId="1A8AA4AD" w14:textId="77777777" w:rsidTr="0050224B">
        <w:trPr>
          <w:trHeight w:val="397"/>
        </w:trPr>
        <w:tc>
          <w:tcPr>
            <w:tcW w:w="3261" w:type="dxa"/>
            <w:tcBorders>
              <w:left w:val="nil"/>
            </w:tcBorders>
            <w:vAlign w:val="center"/>
          </w:tcPr>
          <w:p w14:paraId="5CFFF2A7" w14:textId="53DC4BB3" w:rsidR="001E5EFD" w:rsidRPr="00412E2B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Голубка</w:t>
            </w:r>
          </w:p>
        </w:tc>
        <w:tc>
          <w:tcPr>
            <w:tcW w:w="1557" w:type="dxa"/>
            <w:vAlign w:val="center"/>
          </w:tcPr>
          <w:p w14:paraId="620CE3D5" w14:textId="4550FD79" w:rsidR="001E5EFD" w:rsidRPr="00412E2B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1978 г.</w:t>
            </w:r>
          </w:p>
        </w:tc>
        <w:tc>
          <w:tcPr>
            <w:tcW w:w="3262" w:type="dxa"/>
            <w:vAlign w:val="center"/>
          </w:tcPr>
          <w:p w14:paraId="238D4330" w14:textId="6251D230" w:rsidR="001E5EFD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Флора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D5755FC" w14:textId="77F9654F" w:rsidR="001E5EFD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2012 г.</w:t>
            </w:r>
          </w:p>
        </w:tc>
      </w:tr>
      <w:tr w:rsidR="001E5EFD" w14:paraId="747C03CB" w14:textId="77777777" w:rsidTr="0050224B">
        <w:trPr>
          <w:trHeight w:val="397"/>
        </w:trPr>
        <w:tc>
          <w:tcPr>
            <w:tcW w:w="3261" w:type="dxa"/>
            <w:tcBorders>
              <w:left w:val="nil"/>
            </w:tcBorders>
            <w:vAlign w:val="center"/>
          </w:tcPr>
          <w:p w14:paraId="1B40C48B" w14:textId="54AA7755" w:rsidR="001E5EFD" w:rsidRPr="00412E2B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Дымка</w:t>
            </w:r>
          </w:p>
        </w:tc>
        <w:tc>
          <w:tcPr>
            <w:tcW w:w="1557" w:type="dxa"/>
            <w:vAlign w:val="center"/>
          </w:tcPr>
          <w:p w14:paraId="1EC0D53A" w14:textId="2AB0E9FF" w:rsidR="001E5EFD" w:rsidRPr="00412E2B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1993 г.</w:t>
            </w:r>
          </w:p>
        </w:tc>
        <w:tc>
          <w:tcPr>
            <w:tcW w:w="3262" w:type="dxa"/>
            <w:vAlign w:val="center"/>
          </w:tcPr>
          <w:p w14:paraId="66C0C58B" w14:textId="35B07ACA" w:rsidR="001E5EFD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Графиня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0C675D89" w14:textId="4E637139" w:rsidR="001E5EFD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2016 г.</w:t>
            </w:r>
          </w:p>
        </w:tc>
      </w:tr>
      <w:tr w:rsidR="001E5EFD" w14:paraId="2D8C2375" w14:textId="77777777" w:rsidTr="0050224B">
        <w:trPr>
          <w:trHeight w:val="397"/>
        </w:trPr>
        <w:tc>
          <w:tcPr>
            <w:tcW w:w="3261" w:type="dxa"/>
            <w:tcBorders>
              <w:left w:val="nil"/>
            </w:tcBorders>
            <w:vAlign w:val="center"/>
          </w:tcPr>
          <w:p w14:paraId="3575901A" w14:textId="6611AF1E" w:rsidR="001E5EFD" w:rsidRPr="00412E2B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Кировская 89</w:t>
            </w:r>
          </w:p>
        </w:tc>
        <w:tc>
          <w:tcPr>
            <w:tcW w:w="1557" w:type="dxa"/>
            <w:vAlign w:val="center"/>
          </w:tcPr>
          <w:p w14:paraId="7A260AA3" w14:textId="4F7803DD" w:rsidR="001E5EFD" w:rsidRPr="00412E2B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  <w:r w:rsidRPr="00412E2B">
              <w:rPr>
                <w:sz w:val="30"/>
                <w:szCs w:val="30"/>
              </w:rPr>
              <w:t>1993 г.</w:t>
            </w:r>
          </w:p>
        </w:tc>
        <w:tc>
          <w:tcPr>
            <w:tcW w:w="3262" w:type="dxa"/>
            <w:vAlign w:val="center"/>
          </w:tcPr>
          <w:p w14:paraId="2072FD36" w14:textId="192620AA" w:rsidR="001E5EFD" w:rsidRPr="00412E2B" w:rsidRDefault="001E5EFD" w:rsidP="001E5EFD">
            <w:pPr>
              <w:spacing w:line="240" w:lineRule="auto"/>
              <w:ind w:left="113"/>
              <w:jc w:val="both"/>
              <w:rPr>
                <w:sz w:val="30"/>
                <w:szCs w:val="30"/>
              </w:rPr>
            </w:pP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668CCF7" w14:textId="08E01F87" w:rsidR="001E5EFD" w:rsidRPr="00412E2B" w:rsidRDefault="001E5EFD" w:rsidP="001E5EFD">
            <w:pPr>
              <w:spacing w:line="240" w:lineRule="auto"/>
              <w:jc w:val="both"/>
              <w:rPr>
                <w:sz w:val="30"/>
                <w:szCs w:val="30"/>
              </w:rPr>
            </w:pPr>
          </w:p>
        </w:tc>
      </w:tr>
    </w:tbl>
    <w:p w14:paraId="65C3F45E" w14:textId="77777777" w:rsidR="000E0BD6" w:rsidRPr="000E0BD6" w:rsidRDefault="000E0BD6" w:rsidP="000E0BD6">
      <w:pPr>
        <w:spacing w:line="240" w:lineRule="auto"/>
        <w:ind w:firstLine="709"/>
        <w:jc w:val="both"/>
        <w:rPr>
          <w:color w:val="C0504D" w:themeColor="accent2"/>
          <w:sz w:val="10"/>
          <w:szCs w:val="10"/>
        </w:rPr>
      </w:pPr>
    </w:p>
    <w:p w14:paraId="435E6355" w14:textId="77777777" w:rsidR="00F943B8" w:rsidRPr="00F943B8" w:rsidRDefault="00F943B8" w:rsidP="00F943B8">
      <w:pPr>
        <w:pStyle w:val="aff2"/>
        <w:spacing w:line="264" w:lineRule="auto"/>
        <w:ind w:left="0" w:firstLine="709"/>
        <w:jc w:val="both"/>
        <w:rPr>
          <w:sz w:val="6"/>
          <w:szCs w:val="6"/>
        </w:rPr>
      </w:pPr>
    </w:p>
    <w:p w14:paraId="787519B4" w14:textId="54A6F33B" w:rsidR="00182A16" w:rsidRPr="00412E2B" w:rsidRDefault="00182A16" w:rsidP="00F943B8">
      <w:pPr>
        <w:pStyle w:val="aff2"/>
        <w:spacing w:line="264" w:lineRule="auto"/>
        <w:ind w:left="0" w:firstLine="709"/>
        <w:jc w:val="both"/>
        <w:rPr>
          <w:sz w:val="30"/>
          <w:szCs w:val="30"/>
        </w:rPr>
      </w:pPr>
      <w:r w:rsidRPr="00412E2B">
        <w:rPr>
          <w:sz w:val="30"/>
          <w:szCs w:val="30"/>
        </w:rPr>
        <w:t>Проходят государственное сортоиспытание новые зимостойкие, адаптивные сорта озимой ржи Батист и Лика.</w:t>
      </w:r>
    </w:p>
    <w:p w14:paraId="3F67FDE2" w14:textId="12893CA4" w:rsidR="00182A16" w:rsidRPr="00E1522B" w:rsidRDefault="00182A16" w:rsidP="00F943B8">
      <w:pPr>
        <w:pStyle w:val="aff2"/>
        <w:spacing w:line="264" w:lineRule="auto"/>
        <w:ind w:left="0" w:firstLine="709"/>
        <w:jc w:val="both"/>
        <w:rPr>
          <w:spacing w:val="-2"/>
          <w:sz w:val="30"/>
          <w:szCs w:val="30"/>
        </w:rPr>
      </w:pPr>
      <w:r w:rsidRPr="00E1522B">
        <w:rPr>
          <w:spacing w:val="-2"/>
          <w:sz w:val="30"/>
          <w:szCs w:val="30"/>
        </w:rPr>
        <w:t>На опытном поле</w:t>
      </w:r>
      <w:r w:rsidR="00E1522B" w:rsidRPr="00E1522B">
        <w:rPr>
          <w:spacing w:val="-2"/>
          <w:sz w:val="30"/>
          <w:szCs w:val="30"/>
        </w:rPr>
        <w:t xml:space="preserve"> ФГБНУ</w:t>
      </w:r>
      <w:r w:rsidRPr="00E1522B">
        <w:rPr>
          <w:spacing w:val="-2"/>
          <w:sz w:val="30"/>
          <w:szCs w:val="30"/>
        </w:rPr>
        <w:t xml:space="preserve"> ФАНЦ Северо-Востока ежегодно производится </w:t>
      </w:r>
      <w:r w:rsidR="00E1522B" w:rsidRPr="00E1522B">
        <w:rPr>
          <w:spacing w:val="-2"/>
          <w:sz w:val="30"/>
          <w:szCs w:val="30"/>
        </w:rPr>
        <w:t>6</w:t>
      </w:r>
      <w:r w:rsidRPr="00E1522B">
        <w:rPr>
          <w:spacing w:val="-2"/>
          <w:sz w:val="30"/>
          <w:szCs w:val="30"/>
        </w:rPr>
        <w:t>0-</w:t>
      </w:r>
      <w:r w:rsidR="00E1522B" w:rsidRPr="00E1522B">
        <w:rPr>
          <w:spacing w:val="-2"/>
          <w:sz w:val="30"/>
          <w:szCs w:val="30"/>
        </w:rPr>
        <w:t>8</w:t>
      </w:r>
      <w:r w:rsidRPr="00E1522B">
        <w:rPr>
          <w:spacing w:val="-2"/>
          <w:sz w:val="30"/>
          <w:szCs w:val="30"/>
        </w:rPr>
        <w:t>0 т</w:t>
      </w:r>
      <w:r w:rsidR="00F943B8" w:rsidRPr="00E1522B">
        <w:rPr>
          <w:spacing w:val="-2"/>
          <w:sz w:val="30"/>
          <w:szCs w:val="30"/>
        </w:rPr>
        <w:t>онн</w:t>
      </w:r>
      <w:r w:rsidRPr="00E1522B">
        <w:rPr>
          <w:spacing w:val="-2"/>
          <w:sz w:val="30"/>
          <w:szCs w:val="30"/>
        </w:rPr>
        <w:t xml:space="preserve"> оригинальных семян районированных сортов озимой ржи. </w:t>
      </w:r>
    </w:p>
    <w:p w14:paraId="2A270233" w14:textId="289D4799" w:rsidR="001D2017" w:rsidRDefault="001D2017" w:rsidP="001D2017">
      <w:pPr>
        <w:pStyle w:val="aff2"/>
        <w:spacing w:line="240" w:lineRule="auto"/>
        <w:ind w:left="0" w:firstLine="709"/>
        <w:jc w:val="both"/>
        <w:rPr>
          <w:sz w:val="10"/>
          <w:szCs w:val="10"/>
        </w:rPr>
      </w:pPr>
    </w:p>
    <w:p w14:paraId="34D0939F" w14:textId="40BC08D6" w:rsidR="00B6013D" w:rsidRDefault="00B6013D" w:rsidP="001D2017">
      <w:pPr>
        <w:pStyle w:val="aff2"/>
        <w:spacing w:line="240" w:lineRule="auto"/>
        <w:ind w:left="0" w:firstLine="709"/>
        <w:jc w:val="both"/>
        <w:rPr>
          <w:sz w:val="10"/>
          <w:szCs w:val="10"/>
        </w:rPr>
      </w:pPr>
    </w:p>
    <w:p w14:paraId="08ABDDED" w14:textId="77777777" w:rsidR="00B6013D" w:rsidRDefault="00B6013D" w:rsidP="001D2017">
      <w:pPr>
        <w:pStyle w:val="aff2"/>
        <w:spacing w:line="240" w:lineRule="auto"/>
        <w:ind w:left="0" w:firstLine="709"/>
        <w:jc w:val="both"/>
        <w:rPr>
          <w:sz w:val="10"/>
          <w:szCs w:val="10"/>
        </w:rPr>
      </w:pPr>
    </w:p>
    <w:p w14:paraId="316C5A50" w14:textId="3446BB05" w:rsidR="00F943B8" w:rsidRDefault="00F943B8" w:rsidP="001D2017">
      <w:pPr>
        <w:pStyle w:val="aff2"/>
        <w:spacing w:line="240" w:lineRule="auto"/>
        <w:ind w:left="0" w:firstLine="709"/>
        <w:jc w:val="both"/>
        <w:rPr>
          <w:sz w:val="10"/>
          <w:szCs w:val="10"/>
        </w:rPr>
      </w:pPr>
    </w:p>
    <w:p w14:paraId="130853EA" w14:textId="1E911744" w:rsidR="00F943B8" w:rsidRDefault="00E920B7" w:rsidP="001D2017">
      <w:pPr>
        <w:pStyle w:val="aff2"/>
        <w:spacing w:line="240" w:lineRule="auto"/>
        <w:ind w:left="0" w:firstLine="709"/>
        <w:jc w:val="both"/>
        <w:rPr>
          <w:sz w:val="10"/>
          <w:szCs w:val="10"/>
        </w:rPr>
      </w:pPr>
      <w:r>
        <w:rPr>
          <w:noProof/>
          <w:sz w:val="10"/>
          <w:szCs w:val="10"/>
        </w:rPr>
        <w:pict w14:anchorId="3F365309">
          <v:shape id="_x0000_s1041" type="#_x0000_t32" style="position:absolute;left:0;text-align:left;margin-left:6.05pt;margin-top:2.65pt;width:246.5pt;height:0;z-index:251674624" o:connectortype="straight" strokeweight="1.5pt"/>
        </w:pict>
      </w:r>
    </w:p>
    <w:p w14:paraId="1383ABBC" w14:textId="358C3751" w:rsidR="00182A16" w:rsidRPr="00412E2B" w:rsidRDefault="00182A16" w:rsidP="00B6013D">
      <w:pPr>
        <w:pStyle w:val="aff2"/>
        <w:spacing w:line="276" w:lineRule="auto"/>
        <w:ind w:left="113"/>
        <w:jc w:val="both"/>
        <w:rPr>
          <w:sz w:val="30"/>
          <w:szCs w:val="30"/>
        </w:rPr>
      </w:pPr>
      <w:r w:rsidRPr="00412E2B">
        <w:rPr>
          <w:sz w:val="30"/>
          <w:szCs w:val="30"/>
        </w:rPr>
        <w:t>Контактные телефоны</w:t>
      </w:r>
      <w:r w:rsidR="001D2017">
        <w:rPr>
          <w:sz w:val="30"/>
          <w:szCs w:val="30"/>
        </w:rPr>
        <w:t>:</w:t>
      </w:r>
    </w:p>
    <w:p w14:paraId="2238F60B" w14:textId="6A1069D1" w:rsidR="001D2017" w:rsidRDefault="001D2017" w:rsidP="00B6013D">
      <w:pPr>
        <w:pStyle w:val="aff2"/>
        <w:spacing w:line="240" w:lineRule="auto"/>
        <w:ind w:left="113"/>
        <w:jc w:val="both"/>
      </w:pPr>
      <w:r>
        <w:t>33-10-0</w:t>
      </w:r>
      <w:r w:rsidR="009D3CE3">
        <w:t>3</w:t>
      </w:r>
      <w:r>
        <w:t xml:space="preserve"> ‒ приемная ФГБНУ ФАНЦ Северо-Востока;</w:t>
      </w:r>
    </w:p>
    <w:p w14:paraId="7D33A9E4" w14:textId="446D7AF4" w:rsidR="001D2017" w:rsidRDefault="00182A16" w:rsidP="00B6013D">
      <w:pPr>
        <w:pStyle w:val="aff2"/>
        <w:spacing w:line="240" w:lineRule="auto"/>
        <w:ind w:left="113"/>
        <w:jc w:val="both"/>
      </w:pPr>
      <w:r w:rsidRPr="002C5C4B">
        <w:t>33-10-26</w:t>
      </w:r>
      <w:r w:rsidR="00412E2B">
        <w:t xml:space="preserve"> </w:t>
      </w:r>
      <w:r w:rsidR="001D2017">
        <w:t>‒ зав. отделом озимой ржи</w:t>
      </w:r>
      <w:r w:rsidRPr="002C5C4B">
        <w:t xml:space="preserve"> Уткина</w:t>
      </w:r>
      <w:r w:rsidR="00412E2B">
        <w:t xml:space="preserve"> Елена Игоревна</w:t>
      </w:r>
      <w:r w:rsidR="00E920B7">
        <w:rPr>
          <w:noProof/>
        </w:rPr>
        <w:pict w14:anchorId="4B585BCD">
          <v:shape id="_x0000_s1030" type="#_x0000_t202" style="position:absolute;left:0;text-align:left;margin-left:-10.95pt;margin-top:35.55pt;width:192.45pt;height:31.35pt;z-index:25166540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next-textbox:#_x0000_s1030;mso-fit-shape-to-text:t">
              <w:txbxContent>
                <w:p w14:paraId="2D7DF5E4" w14:textId="2ECA20F0" w:rsidR="00F77971" w:rsidRDefault="00F77971"/>
              </w:txbxContent>
            </v:textbox>
            <w10:wrap type="square"/>
          </v:shape>
        </w:pict>
      </w:r>
    </w:p>
    <w:sectPr w:rsidR="001D2017" w:rsidSect="00104589">
      <w:footerReference w:type="even" r:id="rId50"/>
      <w:footerReference w:type="default" r:id="rId51"/>
      <w:pgSz w:w="11906" w:h="16838"/>
      <w:pgMar w:top="1361" w:right="1134" w:bottom="1361" w:left="851" w:header="709" w:footer="907" w:gutter="284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5301B" w14:textId="77777777" w:rsidR="00E920B7" w:rsidRDefault="00E920B7" w:rsidP="008B394A">
      <w:pPr>
        <w:spacing w:line="240" w:lineRule="auto"/>
      </w:pPr>
      <w:r>
        <w:separator/>
      </w:r>
    </w:p>
  </w:endnote>
  <w:endnote w:type="continuationSeparator" w:id="0">
    <w:p w14:paraId="74DA5191" w14:textId="77777777" w:rsidR="00E920B7" w:rsidRDefault="00E920B7" w:rsidP="008B3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9471247"/>
      <w:docPartObj>
        <w:docPartGallery w:val="Page Numbers (Bottom of Page)"/>
        <w:docPartUnique/>
      </w:docPartObj>
    </w:sdtPr>
    <w:sdtEndPr/>
    <w:sdtContent>
      <w:p w14:paraId="43F24B78" w14:textId="3A6AC266" w:rsidR="006B0B2C" w:rsidRDefault="006B0B2C" w:rsidP="006B0B2C">
        <w:pPr>
          <w:pStyle w:val="af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549"/>
      <w:docPartObj>
        <w:docPartGallery w:val="Page Numbers (Bottom of Page)"/>
        <w:docPartUnique/>
      </w:docPartObj>
    </w:sdtPr>
    <w:sdtEndPr/>
    <w:sdtContent>
      <w:p w14:paraId="129A2EF8" w14:textId="77777777" w:rsidR="004E67FA" w:rsidRPr="00B42FB2" w:rsidRDefault="009A4ADA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D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8A486" w14:textId="77777777" w:rsidR="00E920B7" w:rsidRDefault="00E920B7" w:rsidP="008B394A">
      <w:pPr>
        <w:spacing w:line="240" w:lineRule="auto"/>
      </w:pPr>
      <w:r>
        <w:separator/>
      </w:r>
    </w:p>
  </w:footnote>
  <w:footnote w:type="continuationSeparator" w:id="0">
    <w:p w14:paraId="2804BDEF" w14:textId="77777777" w:rsidR="00E920B7" w:rsidRDefault="00E920B7" w:rsidP="008B39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0FF"/>
    <w:multiLevelType w:val="hybridMultilevel"/>
    <w:tmpl w:val="4DD8C82E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053A4297"/>
    <w:multiLevelType w:val="hybridMultilevel"/>
    <w:tmpl w:val="E8D2517E"/>
    <w:lvl w:ilvl="0" w:tplc="5FB4EA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07794"/>
    <w:multiLevelType w:val="hybridMultilevel"/>
    <w:tmpl w:val="6D781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E0701"/>
    <w:multiLevelType w:val="hybridMultilevel"/>
    <w:tmpl w:val="E77E774A"/>
    <w:lvl w:ilvl="0" w:tplc="9286865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0DD551AF"/>
    <w:multiLevelType w:val="hybridMultilevel"/>
    <w:tmpl w:val="E8D2517E"/>
    <w:lvl w:ilvl="0" w:tplc="5FB4EA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DC632C"/>
    <w:multiLevelType w:val="hybridMultilevel"/>
    <w:tmpl w:val="52227CAE"/>
    <w:lvl w:ilvl="0" w:tplc="7E5C15B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0E6018DD"/>
    <w:multiLevelType w:val="hybridMultilevel"/>
    <w:tmpl w:val="FD761ACA"/>
    <w:lvl w:ilvl="0" w:tplc="9A623A1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15D86"/>
    <w:multiLevelType w:val="hybridMultilevel"/>
    <w:tmpl w:val="E8D2517E"/>
    <w:lvl w:ilvl="0" w:tplc="5FB4EA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D056E1"/>
    <w:multiLevelType w:val="hybridMultilevel"/>
    <w:tmpl w:val="A3C40332"/>
    <w:lvl w:ilvl="0" w:tplc="8E7A4F9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1B0C619A"/>
    <w:multiLevelType w:val="hybridMultilevel"/>
    <w:tmpl w:val="289092B2"/>
    <w:lvl w:ilvl="0" w:tplc="3940AA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66651"/>
    <w:multiLevelType w:val="hybridMultilevel"/>
    <w:tmpl w:val="B93CA890"/>
    <w:lvl w:ilvl="0" w:tplc="17DC95AA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ADF7585"/>
    <w:multiLevelType w:val="hybridMultilevel"/>
    <w:tmpl w:val="A95E0C50"/>
    <w:lvl w:ilvl="0" w:tplc="02886D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60141"/>
    <w:multiLevelType w:val="hybridMultilevel"/>
    <w:tmpl w:val="7CF07E40"/>
    <w:lvl w:ilvl="0" w:tplc="DF4CE77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3F502CA2"/>
    <w:multiLevelType w:val="hybridMultilevel"/>
    <w:tmpl w:val="F28EF2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F15BA"/>
    <w:multiLevelType w:val="hybridMultilevel"/>
    <w:tmpl w:val="492EC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803D8"/>
    <w:multiLevelType w:val="hybridMultilevel"/>
    <w:tmpl w:val="6248E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A27BF"/>
    <w:multiLevelType w:val="hybridMultilevel"/>
    <w:tmpl w:val="BF386DF6"/>
    <w:lvl w:ilvl="0" w:tplc="17E623B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B3D52"/>
    <w:multiLevelType w:val="hybridMultilevel"/>
    <w:tmpl w:val="E8D2517E"/>
    <w:lvl w:ilvl="0" w:tplc="5FB4EA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165E0F"/>
    <w:multiLevelType w:val="hybridMultilevel"/>
    <w:tmpl w:val="201295D0"/>
    <w:lvl w:ilvl="0" w:tplc="ABE2A4A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50552509"/>
    <w:multiLevelType w:val="multilevel"/>
    <w:tmpl w:val="6D781E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0E754B"/>
    <w:multiLevelType w:val="hybridMultilevel"/>
    <w:tmpl w:val="B7468832"/>
    <w:lvl w:ilvl="0" w:tplc="4736374A">
      <w:start w:val="1"/>
      <w:numFmt w:val="decimal"/>
      <w:lvlText w:val="%1."/>
      <w:lvlJc w:val="left"/>
      <w:pPr>
        <w:ind w:left="644" w:hanging="360"/>
      </w:pPr>
      <w:rPr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625E74B5"/>
    <w:multiLevelType w:val="hybridMultilevel"/>
    <w:tmpl w:val="3A7AA3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0D45F1"/>
    <w:multiLevelType w:val="hybridMultilevel"/>
    <w:tmpl w:val="9CA2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3C3466"/>
    <w:multiLevelType w:val="hybridMultilevel"/>
    <w:tmpl w:val="69E4CE76"/>
    <w:lvl w:ilvl="0" w:tplc="80744A4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03039"/>
    <w:multiLevelType w:val="hybridMultilevel"/>
    <w:tmpl w:val="4DF8A3DA"/>
    <w:lvl w:ilvl="0" w:tplc="784A118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6FE626C6"/>
    <w:multiLevelType w:val="hybridMultilevel"/>
    <w:tmpl w:val="5386D25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7A0D0943"/>
    <w:multiLevelType w:val="hybridMultilevel"/>
    <w:tmpl w:val="E8D2517E"/>
    <w:lvl w:ilvl="0" w:tplc="5FB4EA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E015332"/>
    <w:multiLevelType w:val="hybridMultilevel"/>
    <w:tmpl w:val="3A52B4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3"/>
  </w:num>
  <w:num w:numId="6">
    <w:abstractNumId w:val="26"/>
  </w:num>
  <w:num w:numId="7">
    <w:abstractNumId w:val="5"/>
  </w:num>
  <w:num w:numId="8">
    <w:abstractNumId w:val="22"/>
  </w:num>
  <w:num w:numId="9">
    <w:abstractNumId w:val="24"/>
  </w:num>
  <w:num w:numId="10">
    <w:abstractNumId w:val="12"/>
  </w:num>
  <w:num w:numId="11">
    <w:abstractNumId w:val="19"/>
  </w:num>
  <w:num w:numId="12">
    <w:abstractNumId w:val="13"/>
  </w:num>
  <w:num w:numId="13">
    <w:abstractNumId w:val="27"/>
  </w:num>
  <w:num w:numId="14">
    <w:abstractNumId w:val="15"/>
  </w:num>
  <w:num w:numId="15">
    <w:abstractNumId w:val="17"/>
  </w:num>
  <w:num w:numId="16">
    <w:abstractNumId w:val="4"/>
  </w:num>
  <w:num w:numId="17">
    <w:abstractNumId w:val="7"/>
  </w:num>
  <w:num w:numId="18">
    <w:abstractNumId w:val="20"/>
  </w:num>
  <w:num w:numId="19">
    <w:abstractNumId w:val="25"/>
  </w:num>
  <w:num w:numId="20">
    <w:abstractNumId w:val="6"/>
  </w:num>
  <w:num w:numId="21">
    <w:abstractNumId w:val="18"/>
  </w:num>
  <w:num w:numId="22">
    <w:abstractNumId w:val="8"/>
  </w:num>
  <w:num w:numId="23">
    <w:abstractNumId w:val="23"/>
  </w:num>
  <w:num w:numId="24">
    <w:abstractNumId w:val="16"/>
  </w:num>
  <w:num w:numId="25">
    <w:abstractNumId w:val="9"/>
  </w:num>
  <w:num w:numId="26">
    <w:abstractNumId w:val="10"/>
  </w:num>
  <w:num w:numId="27">
    <w:abstractNumId w:val="1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proofState w:spelling="clean" w:grammar="clean"/>
  <w:defaultTabStop w:val="708"/>
  <w:autoHyphenation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5159"/>
    <w:rsid w:val="000002C6"/>
    <w:rsid w:val="000008EB"/>
    <w:rsid w:val="00001512"/>
    <w:rsid w:val="00002D56"/>
    <w:rsid w:val="0000358F"/>
    <w:rsid w:val="00003AA1"/>
    <w:rsid w:val="00003F46"/>
    <w:rsid w:val="00004C3E"/>
    <w:rsid w:val="000054C7"/>
    <w:rsid w:val="00005BD0"/>
    <w:rsid w:val="00005E0D"/>
    <w:rsid w:val="0000743D"/>
    <w:rsid w:val="00011719"/>
    <w:rsid w:val="00013925"/>
    <w:rsid w:val="000150E9"/>
    <w:rsid w:val="00016338"/>
    <w:rsid w:val="0001678B"/>
    <w:rsid w:val="000209CF"/>
    <w:rsid w:val="00021414"/>
    <w:rsid w:val="00022526"/>
    <w:rsid w:val="00022582"/>
    <w:rsid w:val="000235F2"/>
    <w:rsid w:val="00023ECC"/>
    <w:rsid w:val="000246F9"/>
    <w:rsid w:val="000252AB"/>
    <w:rsid w:val="0002569C"/>
    <w:rsid w:val="0002650D"/>
    <w:rsid w:val="00030341"/>
    <w:rsid w:val="00030FD2"/>
    <w:rsid w:val="00032B4B"/>
    <w:rsid w:val="0003337A"/>
    <w:rsid w:val="00033649"/>
    <w:rsid w:val="00033E65"/>
    <w:rsid w:val="00033E6D"/>
    <w:rsid w:val="00034B2B"/>
    <w:rsid w:val="000405CF"/>
    <w:rsid w:val="000408E2"/>
    <w:rsid w:val="00042D5D"/>
    <w:rsid w:val="00043911"/>
    <w:rsid w:val="00047287"/>
    <w:rsid w:val="00050AF5"/>
    <w:rsid w:val="00051AB7"/>
    <w:rsid w:val="0005262E"/>
    <w:rsid w:val="00053017"/>
    <w:rsid w:val="00056203"/>
    <w:rsid w:val="00056BDE"/>
    <w:rsid w:val="00056D94"/>
    <w:rsid w:val="00057A86"/>
    <w:rsid w:val="000617E5"/>
    <w:rsid w:val="000622E8"/>
    <w:rsid w:val="00063ED3"/>
    <w:rsid w:val="00064C59"/>
    <w:rsid w:val="00064CA6"/>
    <w:rsid w:val="00065F28"/>
    <w:rsid w:val="000703D1"/>
    <w:rsid w:val="00072715"/>
    <w:rsid w:val="00072777"/>
    <w:rsid w:val="0007279F"/>
    <w:rsid w:val="000737F9"/>
    <w:rsid w:val="00074068"/>
    <w:rsid w:val="000741B5"/>
    <w:rsid w:val="00074BA4"/>
    <w:rsid w:val="00074DDE"/>
    <w:rsid w:val="00075CC1"/>
    <w:rsid w:val="00075E91"/>
    <w:rsid w:val="00076280"/>
    <w:rsid w:val="00081D39"/>
    <w:rsid w:val="00083FD8"/>
    <w:rsid w:val="00084751"/>
    <w:rsid w:val="00085FBD"/>
    <w:rsid w:val="00087516"/>
    <w:rsid w:val="00087EEA"/>
    <w:rsid w:val="0009384D"/>
    <w:rsid w:val="00094358"/>
    <w:rsid w:val="000945E6"/>
    <w:rsid w:val="00094679"/>
    <w:rsid w:val="00094716"/>
    <w:rsid w:val="00094846"/>
    <w:rsid w:val="0009502A"/>
    <w:rsid w:val="00095E7B"/>
    <w:rsid w:val="00095EAE"/>
    <w:rsid w:val="00096788"/>
    <w:rsid w:val="00096C79"/>
    <w:rsid w:val="000A0BC2"/>
    <w:rsid w:val="000A24D2"/>
    <w:rsid w:val="000A3306"/>
    <w:rsid w:val="000A3B7E"/>
    <w:rsid w:val="000A45AE"/>
    <w:rsid w:val="000A47B8"/>
    <w:rsid w:val="000A50A5"/>
    <w:rsid w:val="000A59F7"/>
    <w:rsid w:val="000B001C"/>
    <w:rsid w:val="000B0F97"/>
    <w:rsid w:val="000B17B2"/>
    <w:rsid w:val="000B1911"/>
    <w:rsid w:val="000B1BE1"/>
    <w:rsid w:val="000B319D"/>
    <w:rsid w:val="000B3416"/>
    <w:rsid w:val="000B51F7"/>
    <w:rsid w:val="000B588E"/>
    <w:rsid w:val="000B66E7"/>
    <w:rsid w:val="000B71C4"/>
    <w:rsid w:val="000C15C9"/>
    <w:rsid w:val="000C2BA5"/>
    <w:rsid w:val="000C3CE5"/>
    <w:rsid w:val="000C56F1"/>
    <w:rsid w:val="000C646C"/>
    <w:rsid w:val="000C791E"/>
    <w:rsid w:val="000D1D4E"/>
    <w:rsid w:val="000D2651"/>
    <w:rsid w:val="000D485C"/>
    <w:rsid w:val="000D5F68"/>
    <w:rsid w:val="000D6645"/>
    <w:rsid w:val="000D71F8"/>
    <w:rsid w:val="000E078E"/>
    <w:rsid w:val="000E09F5"/>
    <w:rsid w:val="000E0BD6"/>
    <w:rsid w:val="000E2818"/>
    <w:rsid w:val="000E32B5"/>
    <w:rsid w:val="000F10DC"/>
    <w:rsid w:val="000F21F1"/>
    <w:rsid w:val="000F2556"/>
    <w:rsid w:val="000F2C1E"/>
    <w:rsid w:val="000F315E"/>
    <w:rsid w:val="000F4DD0"/>
    <w:rsid w:val="000F5942"/>
    <w:rsid w:val="000F5F41"/>
    <w:rsid w:val="000F605E"/>
    <w:rsid w:val="000F61B9"/>
    <w:rsid w:val="000F650B"/>
    <w:rsid w:val="000F6BDD"/>
    <w:rsid w:val="000F6CB1"/>
    <w:rsid w:val="001003D0"/>
    <w:rsid w:val="00100AED"/>
    <w:rsid w:val="00102E0A"/>
    <w:rsid w:val="00103DDB"/>
    <w:rsid w:val="00104589"/>
    <w:rsid w:val="001053C3"/>
    <w:rsid w:val="00106878"/>
    <w:rsid w:val="001111CE"/>
    <w:rsid w:val="001112A4"/>
    <w:rsid w:val="001128C1"/>
    <w:rsid w:val="00115EC6"/>
    <w:rsid w:val="00116990"/>
    <w:rsid w:val="00116C26"/>
    <w:rsid w:val="0011707C"/>
    <w:rsid w:val="00120C0B"/>
    <w:rsid w:val="001237EE"/>
    <w:rsid w:val="00123865"/>
    <w:rsid w:val="001247E3"/>
    <w:rsid w:val="00127AEA"/>
    <w:rsid w:val="001309F6"/>
    <w:rsid w:val="00130E23"/>
    <w:rsid w:val="00135159"/>
    <w:rsid w:val="00143321"/>
    <w:rsid w:val="00143556"/>
    <w:rsid w:val="00143B94"/>
    <w:rsid w:val="00143F62"/>
    <w:rsid w:val="00151789"/>
    <w:rsid w:val="00153455"/>
    <w:rsid w:val="00154218"/>
    <w:rsid w:val="0015444C"/>
    <w:rsid w:val="001550D4"/>
    <w:rsid w:val="00156003"/>
    <w:rsid w:val="001567B2"/>
    <w:rsid w:val="0015684C"/>
    <w:rsid w:val="00157B35"/>
    <w:rsid w:val="00160A2F"/>
    <w:rsid w:val="001639AB"/>
    <w:rsid w:val="0016481D"/>
    <w:rsid w:val="0016510D"/>
    <w:rsid w:val="00167549"/>
    <w:rsid w:val="0017149D"/>
    <w:rsid w:val="0017185E"/>
    <w:rsid w:val="001729CE"/>
    <w:rsid w:val="00174867"/>
    <w:rsid w:val="00174C5D"/>
    <w:rsid w:val="00175DFB"/>
    <w:rsid w:val="0017668B"/>
    <w:rsid w:val="00177EC8"/>
    <w:rsid w:val="00181D90"/>
    <w:rsid w:val="00182269"/>
    <w:rsid w:val="00182A16"/>
    <w:rsid w:val="001849A2"/>
    <w:rsid w:val="00184A76"/>
    <w:rsid w:val="00184C49"/>
    <w:rsid w:val="00186191"/>
    <w:rsid w:val="00186990"/>
    <w:rsid w:val="00187331"/>
    <w:rsid w:val="00187B93"/>
    <w:rsid w:val="00187BEA"/>
    <w:rsid w:val="00190F29"/>
    <w:rsid w:val="00191830"/>
    <w:rsid w:val="00192DCF"/>
    <w:rsid w:val="001947F1"/>
    <w:rsid w:val="001956BA"/>
    <w:rsid w:val="001A0BD3"/>
    <w:rsid w:val="001A0D6D"/>
    <w:rsid w:val="001A3657"/>
    <w:rsid w:val="001A3F03"/>
    <w:rsid w:val="001A5F36"/>
    <w:rsid w:val="001A6B45"/>
    <w:rsid w:val="001A73A1"/>
    <w:rsid w:val="001B345A"/>
    <w:rsid w:val="001B42A7"/>
    <w:rsid w:val="001B6A11"/>
    <w:rsid w:val="001B773E"/>
    <w:rsid w:val="001C08FB"/>
    <w:rsid w:val="001C0B60"/>
    <w:rsid w:val="001C2B20"/>
    <w:rsid w:val="001D1D22"/>
    <w:rsid w:val="001D2017"/>
    <w:rsid w:val="001D26B1"/>
    <w:rsid w:val="001D2EC8"/>
    <w:rsid w:val="001D3AEC"/>
    <w:rsid w:val="001D5376"/>
    <w:rsid w:val="001D5CAD"/>
    <w:rsid w:val="001E18E7"/>
    <w:rsid w:val="001E2D3B"/>
    <w:rsid w:val="001E5034"/>
    <w:rsid w:val="001E531F"/>
    <w:rsid w:val="001E5EFD"/>
    <w:rsid w:val="001E7217"/>
    <w:rsid w:val="001E7B68"/>
    <w:rsid w:val="001F09DF"/>
    <w:rsid w:val="001F13EC"/>
    <w:rsid w:val="001F2B0A"/>
    <w:rsid w:val="001F36F7"/>
    <w:rsid w:val="0020087E"/>
    <w:rsid w:val="00200EC9"/>
    <w:rsid w:val="00201EE2"/>
    <w:rsid w:val="002029D0"/>
    <w:rsid w:val="00204426"/>
    <w:rsid w:val="00205511"/>
    <w:rsid w:val="002059A2"/>
    <w:rsid w:val="0021267B"/>
    <w:rsid w:val="002138D0"/>
    <w:rsid w:val="00216140"/>
    <w:rsid w:val="0021796D"/>
    <w:rsid w:val="00222A21"/>
    <w:rsid w:val="002236FB"/>
    <w:rsid w:val="00224CBB"/>
    <w:rsid w:val="002252F2"/>
    <w:rsid w:val="002276D9"/>
    <w:rsid w:val="00227BE4"/>
    <w:rsid w:val="0023155B"/>
    <w:rsid w:val="00232DEC"/>
    <w:rsid w:val="00233134"/>
    <w:rsid w:val="0023396B"/>
    <w:rsid w:val="002341F4"/>
    <w:rsid w:val="00234639"/>
    <w:rsid w:val="002369A1"/>
    <w:rsid w:val="00236AC7"/>
    <w:rsid w:val="00237DAB"/>
    <w:rsid w:val="00244FD5"/>
    <w:rsid w:val="00245DFB"/>
    <w:rsid w:val="002462C8"/>
    <w:rsid w:val="00247DBC"/>
    <w:rsid w:val="00247DF5"/>
    <w:rsid w:val="00253CCB"/>
    <w:rsid w:val="00254A7F"/>
    <w:rsid w:val="00254F4E"/>
    <w:rsid w:val="00255C02"/>
    <w:rsid w:val="0026075C"/>
    <w:rsid w:val="00261795"/>
    <w:rsid w:val="00262E53"/>
    <w:rsid w:val="00263038"/>
    <w:rsid w:val="00264EA6"/>
    <w:rsid w:val="002655D6"/>
    <w:rsid w:val="0026618B"/>
    <w:rsid w:val="002661F5"/>
    <w:rsid w:val="00267B00"/>
    <w:rsid w:val="002713D9"/>
    <w:rsid w:val="002730B5"/>
    <w:rsid w:val="00275176"/>
    <w:rsid w:val="002759BF"/>
    <w:rsid w:val="0027750E"/>
    <w:rsid w:val="00277796"/>
    <w:rsid w:val="002777F8"/>
    <w:rsid w:val="00277BDA"/>
    <w:rsid w:val="0028024C"/>
    <w:rsid w:val="00280AF0"/>
    <w:rsid w:val="00280DC6"/>
    <w:rsid w:val="00281C92"/>
    <w:rsid w:val="0028318E"/>
    <w:rsid w:val="00283CC0"/>
    <w:rsid w:val="00284EE3"/>
    <w:rsid w:val="002855C3"/>
    <w:rsid w:val="00285EF4"/>
    <w:rsid w:val="00287ACE"/>
    <w:rsid w:val="00290AD8"/>
    <w:rsid w:val="00290EF1"/>
    <w:rsid w:val="002918BA"/>
    <w:rsid w:val="00291DEE"/>
    <w:rsid w:val="002943B9"/>
    <w:rsid w:val="00294A5C"/>
    <w:rsid w:val="0029548C"/>
    <w:rsid w:val="002960BB"/>
    <w:rsid w:val="0029629A"/>
    <w:rsid w:val="00296D15"/>
    <w:rsid w:val="002A02E3"/>
    <w:rsid w:val="002A0DB9"/>
    <w:rsid w:val="002A11AD"/>
    <w:rsid w:val="002A136E"/>
    <w:rsid w:val="002A137E"/>
    <w:rsid w:val="002A25C7"/>
    <w:rsid w:val="002A2B80"/>
    <w:rsid w:val="002A34F2"/>
    <w:rsid w:val="002A3725"/>
    <w:rsid w:val="002A4A3D"/>
    <w:rsid w:val="002B2732"/>
    <w:rsid w:val="002B4EE2"/>
    <w:rsid w:val="002B585D"/>
    <w:rsid w:val="002B72EC"/>
    <w:rsid w:val="002C01A3"/>
    <w:rsid w:val="002C08B4"/>
    <w:rsid w:val="002C104A"/>
    <w:rsid w:val="002C225E"/>
    <w:rsid w:val="002C2D8E"/>
    <w:rsid w:val="002C3A99"/>
    <w:rsid w:val="002C6B64"/>
    <w:rsid w:val="002C6E78"/>
    <w:rsid w:val="002D05CE"/>
    <w:rsid w:val="002D0966"/>
    <w:rsid w:val="002D1A7D"/>
    <w:rsid w:val="002D222B"/>
    <w:rsid w:val="002D2430"/>
    <w:rsid w:val="002D2B9A"/>
    <w:rsid w:val="002D4864"/>
    <w:rsid w:val="002D796D"/>
    <w:rsid w:val="002E5301"/>
    <w:rsid w:val="002E54DB"/>
    <w:rsid w:val="002E5B10"/>
    <w:rsid w:val="002E6426"/>
    <w:rsid w:val="002E6E26"/>
    <w:rsid w:val="002F086E"/>
    <w:rsid w:val="002F0D33"/>
    <w:rsid w:val="002F0E15"/>
    <w:rsid w:val="002F1E85"/>
    <w:rsid w:val="002F2F5B"/>
    <w:rsid w:val="002F44F3"/>
    <w:rsid w:val="002F4503"/>
    <w:rsid w:val="002F65BE"/>
    <w:rsid w:val="002F6640"/>
    <w:rsid w:val="002F76CD"/>
    <w:rsid w:val="002F7CAC"/>
    <w:rsid w:val="00302032"/>
    <w:rsid w:val="003030EC"/>
    <w:rsid w:val="00312508"/>
    <w:rsid w:val="00313AAB"/>
    <w:rsid w:val="00314B4B"/>
    <w:rsid w:val="003157E8"/>
    <w:rsid w:val="00317871"/>
    <w:rsid w:val="00317FCB"/>
    <w:rsid w:val="00320C2D"/>
    <w:rsid w:val="00321F0A"/>
    <w:rsid w:val="00324C1F"/>
    <w:rsid w:val="00325978"/>
    <w:rsid w:val="00327752"/>
    <w:rsid w:val="00330ED7"/>
    <w:rsid w:val="00331592"/>
    <w:rsid w:val="00333E10"/>
    <w:rsid w:val="00334427"/>
    <w:rsid w:val="0033447A"/>
    <w:rsid w:val="003374F0"/>
    <w:rsid w:val="00340753"/>
    <w:rsid w:val="00340A9C"/>
    <w:rsid w:val="003410DE"/>
    <w:rsid w:val="003419E6"/>
    <w:rsid w:val="003427F7"/>
    <w:rsid w:val="00343E5B"/>
    <w:rsid w:val="00344436"/>
    <w:rsid w:val="003451E6"/>
    <w:rsid w:val="00345395"/>
    <w:rsid w:val="00345587"/>
    <w:rsid w:val="003455C8"/>
    <w:rsid w:val="00346B20"/>
    <w:rsid w:val="00347F25"/>
    <w:rsid w:val="00351BD1"/>
    <w:rsid w:val="00351EC4"/>
    <w:rsid w:val="00352A45"/>
    <w:rsid w:val="00352CE4"/>
    <w:rsid w:val="00353C65"/>
    <w:rsid w:val="00353F3B"/>
    <w:rsid w:val="0035503E"/>
    <w:rsid w:val="00356339"/>
    <w:rsid w:val="00361E5B"/>
    <w:rsid w:val="00362124"/>
    <w:rsid w:val="00362206"/>
    <w:rsid w:val="003653AF"/>
    <w:rsid w:val="0036578F"/>
    <w:rsid w:val="003660F9"/>
    <w:rsid w:val="00366961"/>
    <w:rsid w:val="003727DB"/>
    <w:rsid w:val="00373CCD"/>
    <w:rsid w:val="00374897"/>
    <w:rsid w:val="0037688F"/>
    <w:rsid w:val="00381A4D"/>
    <w:rsid w:val="00383A05"/>
    <w:rsid w:val="0038596A"/>
    <w:rsid w:val="00385E3C"/>
    <w:rsid w:val="00386520"/>
    <w:rsid w:val="00386DC6"/>
    <w:rsid w:val="00391C1A"/>
    <w:rsid w:val="003927B5"/>
    <w:rsid w:val="00392B98"/>
    <w:rsid w:val="00393427"/>
    <w:rsid w:val="0039614C"/>
    <w:rsid w:val="0039716A"/>
    <w:rsid w:val="003974A4"/>
    <w:rsid w:val="003A0F06"/>
    <w:rsid w:val="003A1364"/>
    <w:rsid w:val="003A29C0"/>
    <w:rsid w:val="003A2FE6"/>
    <w:rsid w:val="003A30E5"/>
    <w:rsid w:val="003A44EE"/>
    <w:rsid w:val="003A4EFE"/>
    <w:rsid w:val="003A5029"/>
    <w:rsid w:val="003B42B1"/>
    <w:rsid w:val="003B4E61"/>
    <w:rsid w:val="003B540C"/>
    <w:rsid w:val="003B6430"/>
    <w:rsid w:val="003C15D4"/>
    <w:rsid w:val="003C1914"/>
    <w:rsid w:val="003C2154"/>
    <w:rsid w:val="003C259F"/>
    <w:rsid w:val="003C3A90"/>
    <w:rsid w:val="003C4DB5"/>
    <w:rsid w:val="003C4F32"/>
    <w:rsid w:val="003C5C78"/>
    <w:rsid w:val="003D113D"/>
    <w:rsid w:val="003D12C2"/>
    <w:rsid w:val="003D343B"/>
    <w:rsid w:val="003D7E79"/>
    <w:rsid w:val="003D7EB2"/>
    <w:rsid w:val="003E0D6E"/>
    <w:rsid w:val="003E0F7C"/>
    <w:rsid w:val="003E11E3"/>
    <w:rsid w:val="003E1BB7"/>
    <w:rsid w:val="003E403B"/>
    <w:rsid w:val="003E5756"/>
    <w:rsid w:val="003E72E6"/>
    <w:rsid w:val="003F1125"/>
    <w:rsid w:val="003F2812"/>
    <w:rsid w:val="003F3571"/>
    <w:rsid w:val="003F5A0D"/>
    <w:rsid w:val="003F6B83"/>
    <w:rsid w:val="0040019B"/>
    <w:rsid w:val="004011BA"/>
    <w:rsid w:val="004032DB"/>
    <w:rsid w:val="00403817"/>
    <w:rsid w:val="004043E9"/>
    <w:rsid w:val="004055CD"/>
    <w:rsid w:val="00406F5B"/>
    <w:rsid w:val="004104BC"/>
    <w:rsid w:val="00411B20"/>
    <w:rsid w:val="00412E2B"/>
    <w:rsid w:val="00413835"/>
    <w:rsid w:val="0041741D"/>
    <w:rsid w:val="00423F23"/>
    <w:rsid w:val="00425FDB"/>
    <w:rsid w:val="004264C6"/>
    <w:rsid w:val="0042650D"/>
    <w:rsid w:val="004269DB"/>
    <w:rsid w:val="00427740"/>
    <w:rsid w:val="00430D10"/>
    <w:rsid w:val="00431405"/>
    <w:rsid w:val="004317EF"/>
    <w:rsid w:val="00431C1E"/>
    <w:rsid w:val="00434186"/>
    <w:rsid w:val="0043490F"/>
    <w:rsid w:val="00434A51"/>
    <w:rsid w:val="00434ADD"/>
    <w:rsid w:val="00437A04"/>
    <w:rsid w:val="00441E77"/>
    <w:rsid w:val="00441EE9"/>
    <w:rsid w:val="004428CD"/>
    <w:rsid w:val="00443643"/>
    <w:rsid w:val="0044364F"/>
    <w:rsid w:val="00444957"/>
    <w:rsid w:val="00444EC0"/>
    <w:rsid w:val="00445B9B"/>
    <w:rsid w:val="00447B96"/>
    <w:rsid w:val="004502CC"/>
    <w:rsid w:val="00451163"/>
    <w:rsid w:val="00453BA0"/>
    <w:rsid w:val="00454AC6"/>
    <w:rsid w:val="00455A79"/>
    <w:rsid w:val="00456A45"/>
    <w:rsid w:val="004606C2"/>
    <w:rsid w:val="00460BE7"/>
    <w:rsid w:val="00460DF2"/>
    <w:rsid w:val="00470F5E"/>
    <w:rsid w:val="00472B37"/>
    <w:rsid w:val="004744C6"/>
    <w:rsid w:val="00476906"/>
    <w:rsid w:val="00476AF0"/>
    <w:rsid w:val="00480C53"/>
    <w:rsid w:val="00481618"/>
    <w:rsid w:val="0048255C"/>
    <w:rsid w:val="00483A11"/>
    <w:rsid w:val="004841DE"/>
    <w:rsid w:val="004867A5"/>
    <w:rsid w:val="004877CC"/>
    <w:rsid w:val="00490F60"/>
    <w:rsid w:val="004918FC"/>
    <w:rsid w:val="004931B8"/>
    <w:rsid w:val="004A110A"/>
    <w:rsid w:val="004A1308"/>
    <w:rsid w:val="004A2BB5"/>
    <w:rsid w:val="004A3928"/>
    <w:rsid w:val="004A4406"/>
    <w:rsid w:val="004A51DC"/>
    <w:rsid w:val="004A6CEE"/>
    <w:rsid w:val="004B0128"/>
    <w:rsid w:val="004B0E1F"/>
    <w:rsid w:val="004B0FCD"/>
    <w:rsid w:val="004B176F"/>
    <w:rsid w:val="004B1F91"/>
    <w:rsid w:val="004B5608"/>
    <w:rsid w:val="004B65D1"/>
    <w:rsid w:val="004B7756"/>
    <w:rsid w:val="004C1C1D"/>
    <w:rsid w:val="004C27E0"/>
    <w:rsid w:val="004C2B6D"/>
    <w:rsid w:val="004C4256"/>
    <w:rsid w:val="004C5284"/>
    <w:rsid w:val="004C6B3D"/>
    <w:rsid w:val="004D0FFA"/>
    <w:rsid w:val="004D31DA"/>
    <w:rsid w:val="004D365F"/>
    <w:rsid w:val="004D5E88"/>
    <w:rsid w:val="004D7AC5"/>
    <w:rsid w:val="004D7EA1"/>
    <w:rsid w:val="004E0C13"/>
    <w:rsid w:val="004E2191"/>
    <w:rsid w:val="004E22CE"/>
    <w:rsid w:val="004E273B"/>
    <w:rsid w:val="004E2786"/>
    <w:rsid w:val="004E2E1E"/>
    <w:rsid w:val="004E56BD"/>
    <w:rsid w:val="004E67FA"/>
    <w:rsid w:val="004E6A24"/>
    <w:rsid w:val="004E6C9A"/>
    <w:rsid w:val="004E722D"/>
    <w:rsid w:val="004F27A7"/>
    <w:rsid w:val="004F4610"/>
    <w:rsid w:val="004F7C92"/>
    <w:rsid w:val="00500E4C"/>
    <w:rsid w:val="0050224B"/>
    <w:rsid w:val="005025B6"/>
    <w:rsid w:val="00504A89"/>
    <w:rsid w:val="00504B42"/>
    <w:rsid w:val="0050670E"/>
    <w:rsid w:val="005069ED"/>
    <w:rsid w:val="0050740C"/>
    <w:rsid w:val="00510D9B"/>
    <w:rsid w:val="00511311"/>
    <w:rsid w:val="0051465A"/>
    <w:rsid w:val="00514AA9"/>
    <w:rsid w:val="00515A69"/>
    <w:rsid w:val="00516A12"/>
    <w:rsid w:val="00516D17"/>
    <w:rsid w:val="005235E4"/>
    <w:rsid w:val="00525FE2"/>
    <w:rsid w:val="00526A42"/>
    <w:rsid w:val="00533268"/>
    <w:rsid w:val="00534287"/>
    <w:rsid w:val="005347F6"/>
    <w:rsid w:val="0053566A"/>
    <w:rsid w:val="00535841"/>
    <w:rsid w:val="005363F7"/>
    <w:rsid w:val="00537FBD"/>
    <w:rsid w:val="005427EB"/>
    <w:rsid w:val="0054601B"/>
    <w:rsid w:val="00547293"/>
    <w:rsid w:val="0054751A"/>
    <w:rsid w:val="00547AF7"/>
    <w:rsid w:val="00551486"/>
    <w:rsid w:val="00551CB6"/>
    <w:rsid w:val="00553AB8"/>
    <w:rsid w:val="00554728"/>
    <w:rsid w:val="00555416"/>
    <w:rsid w:val="00555BF3"/>
    <w:rsid w:val="00560E08"/>
    <w:rsid w:val="00562B4E"/>
    <w:rsid w:val="00562B5D"/>
    <w:rsid w:val="00563C78"/>
    <w:rsid w:val="00564527"/>
    <w:rsid w:val="00567772"/>
    <w:rsid w:val="005729CA"/>
    <w:rsid w:val="00572D99"/>
    <w:rsid w:val="005735F2"/>
    <w:rsid w:val="005748AE"/>
    <w:rsid w:val="00576A88"/>
    <w:rsid w:val="00576E47"/>
    <w:rsid w:val="00577087"/>
    <w:rsid w:val="0058000E"/>
    <w:rsid w:val="0058244F"/>
    <w:rsid w:val="005828AB"/>
    <w:rsid w:val="0058311E"/>
    <w:rsid w:val="0058528C"/>
    <w:rsid w:val="005852F9"/>
    <w:rsid w:val="00585B08"/>
    <w:rsid w:val="00585F2D"/>
    <w:rsid w:val="005866C2"/>
    <w:rsid w:val="00586797"/>
    <w:rsid w:val="00586F11"/>
    <w:rsid w:val="005907C3"/>
    <w:rsid w:val="00593879"/>
    <w:rsid w:val="00595F65"/>
    <w:rsid w:val="00596703"/>
    <w:rsid w:val="005A0FD3"/>
    <w:rsid w:val="005A3336"/>
    <w:rsid w:val="005A45AC"/>
    <w:rsid w:val="005A7530"/>
    <w:rsid w:val="005B00A1"/>
    <w:rsid w:val="005B20BB"/>
    <w:rsid w:val="005B465A"/>
    <w:rsid w:val="005B57BC"/>
    <w:rsid w:val="005B7D47"/>
    <w:rsid w:val="005C1A23"/>
    <w:rsid w:val="005C2737"/>
    <w:rsid w:val="005C2DF8"/>
    <w:rsid w:val="005C413B"/>
    <w:rsid w:val="005C4783"/>
    <w:rsid w:val="005C7FED"/>
    <w:rsid w:val="005D2B67"/>
    <w:rsid w:val="005D305E"/>
    <w:rsid w:val="005D5ED5"/>
    <w:rsid w:val="005E07AC"/>
    <w:rsid w:val="005E1EF8"/>
    <w:rsid w:val="005E1FAB"/>
    <w:rsid w:val="005E3AB3"/>
    <w:rsid w:val="005E3EB2"/>
    <w:rsid w:val="005E5324"/>
    <w:rsid w:val="005E53A4"/>
    <w:rsid w:val="005E795B"/>
    <w:rsid w:val="005E7C03"/>
    <w:rsid w:val="005F0789"/>
    <w:rsid w:val="005F0DF6"/>
    <w:rsid w:val="005F0F71"/>
    <w:rsid w:val="005F0F96"/>
    <w:rsid w:val="005F4304"/>
    <w:rsid w:val="00601130"/>
    <w:rsid w:val="006029FA"/>
    <w:rsid w:val="00602E04"/>
    <w:rsid w:val="00605629"/>
    <w:rsid w:val="00605AB6"/>
    <w:rsid w:val="00607BFE"/>
    <w:rsid w:val="006116BD"/>
    <w:rsid w:val="00611C5D"/>
    <w:rsid w:val="006127B5"/>
    <w:rsid w:val="0061339B"/>
    <w:rsid w:val="006169D2"/>
    <w:rsid w:val="00621AD8"/>
    <w:rsid w:val="006241FE"/>
    <w:rsid w:val="00625517"/>
    <w:rsid w:val="00627807"/>
    <w:rsid w:val="00627A51"/>
    <w:rsid w:val="0063246C"/>
    <w:rsid w:val="00632F07"/>
    <w:rsid w:val="00634351"/>
    <w:rsid w:val="00634640"/>
    <w:rsid w:val="00635699"/>
    <w:rsid w:val="00636943"/>
    <w:rsid w:val="006401CE"/>
    <w:rsid w:val="00640C32"/>
    <w:rsid w:val="00640E29"/>
    <w:rsid w:val="00640F2E"/>
    <w:rsid w:val="0064318A"/>
    <w:rsid w:val="00643E90"/>
    <w:rsid w:val="00645533"/>
    <w:rsid w:val="0064652C"/>
    <w:rsid w:val="00647512"/>
    <w:rsid w:val="006500FF"/>
    <w:rsid w:val="00650B3A"/>
    <w:rsid w:val="0065154F"/>
    <w:rsid w:val="00654B77"/>
    <w:rsid w:val="00655480"/>
    <w:rsid w:val="0065678F"/>
    <w:rsid w:val="00657E84"/>
    <w:rsid w:val="0066121E"/>
    <w:rsid w:val="0066234E"/>
    <w:rsid w:val="006626CC"/>
    <w:rsid w:val="00663016"/>
    <w:rsid w:val="006658E1"/>
    <w:rsid w:val="006663F4"/>
    <w:rsid w:val="00666F96"/>
    <w:rsid w:val="006672D7"/>
    <w:rsid w:val="00667772"/>
    <w:rsid w:val="0067040A"/>
    <w:rsid w:val="00671241"/>
    <w:rsid w:val="00672233"/>
    <w:rsid w:val="006736B2"/>
    <w:rsid w:val="00674592"/>
    <w:rsid w:val="00675632"/>
    <w:rsid w:val="00675F9F"/>
    <w:rsid w:val="00676CD6"/>
    <w:rsid w:val="006800B8"/>
    <w:rsid w:val="00680282"/>
    <w:rsid w:val="00680DB3"/>
    <w:rsid w:val="00681F10"/>
    <w:rsid w:val="006843AD"/>
    <w:rsid w:val="00684EA3"/>
    <w:rsid w:val="00686FBD"/>
    <w:rsid w:val="006904A6"/>
    <w:rsid w:val="00690EC1"/>
    <w:rsid w:val="00690EEF"/>
    <w:rsid w:val="0069555A"/>
    <w:rsid w:val="00695D50"/>
    <w:rsid w:val="0069693B"/>
    <w:rsid w:val="00697820"/>
    <w:rsid w:val="006A222A"/>
    <w:rsid w:val="006A39D6"/>
    <w:rsid w:val="006A3BCB"/>
    <w:rsid w:val="006A3F47"/>
    <w:rsid w:val="006A4E1A"/>
    <w:rsid w:val="006A5A6A"/>
    <w:rsid w:val="006A7B0F"/>
    <w:rsid w:val="006B0A51"/>
    <w:rsid w:val="006B0B2C"/>
    <w:rsid w:val="006B1AAB"/>
    <w:rsid w:val="006B51DF"/>
    <w:rsid w:val="006B5F71"/>
    <w:rsid w:val="006B6862"/>
    <w:rsid w:val="006B757E"/>
    <w:rsid w:val="006C18E6"/>
    <w:rsid w:val="006C4773"/>
    <w:rsid w:val="006D1773"/>
    <w:rsid w:val="006D2999"/>
    <w:rsid w:val="006D32FF"/>
    <w:rsid w:val="006D7801"/>
    <w:rsid w:val="006E04CA"/>
    <w:rsid w:val="006E1AFD"/>
    <w:rsid w:val="006E2983"/>
    <w:rsid w:val="006E51AD"/>
    <w:rsid w:val="006E6131"/>
    <w:rsid w:val="006E67B1"/>
    <w:rsid w:val="006F0A0F"/>
    <w:rsid w:val="006F2167"/>
    <w:rsid w:val="006F497F"/>
    <w:rsid w:val="006F635E"/>
    <w:rsid w:val="006F6B89"/>
    <w:rsid w:val="007021D4"/>
    <w:rsid w:val="00706073"/>
    <w:rsid w:val="00707C21"/>
    <w:rsid w:val="007107D5"/>
    <w:rsid w:val="00711E3B"/>
    <w:rsid w:val="007126BA"/>
    <w:rsid w:val="0071306B"/>
    <w:rsid w:val="00722866"/>
    <w:rsid w:val="00723317"/>
    <w:rsid w:val="00723470"/>
    <w:rsid w:val="0073027E"/>
    <w:rsid w:val="00731383"/>
    <w:rsid w:val="0073539E"/>
    <w:rsid w:val="00735575"/>
    <w:rsid w:val="00736B1F"/>
    <w:rsid w:val="00736C5D"/>
    <w:rsid w:val="007432EC"/>
    <w:rsid w:val="00743DA3"/>
    <w:rsid w:val="00743E36"/>
    <w:rsid w:val="00744D11"/>
    <w:rsid w:val="00747FCE"/>
    <w:rsid w:val="00750322"/>
    <w:rsid w:val="00750A3D"/>
    <w:rsid w:val="007513BD"/>
    <w:rsid w:val="00753B18"/>
    <w:rsid w:val="00754201"/>
    <w:rsid w:val="0075430E"/>
    <w:rsid w:val="007545DD"/>
    <w:rsid w:val="0075782B"/>
    <w:rsid w:val="0076123E"/>
    <w:rsid w:val="0076174B"/>
    <w:rsid w:val="0076313B"/>
    <w:rsid w:val="00763553"/>
    <w:rsid w:val="00763EC2"/>
    <w:rsid w:val="007657EE"/>
    <w:rsid w:val="00766FF2"/>
    <w:rsid w:val="0077211D"/>
    <w:rsid w:val="00772BFD"/>
    <w:rsid w:val="007740F5"/>
    <w:rsid w:val="0077617A"/>
    <w:rsid w:val="00776277"/>
    <w:rsid w:val="00776344"/>
    <w:rsid w:val="00776614"/>
    <w:rsid w:val="007771C9"/>
    <w:rsid w:val="00777A85"/>
    <w:rsid w:val="007807B4"/>
    <w:rsid w:val="007807D1"/>
    <w:rsid w:val="00781132"/>
    <w:rsid w:val="007835BC"/>
    <w:rsid w:val="00783809"/>
    <w:rsid w:val="00784DAF"/>
    <w:rsid w:val="0078643A"/>
    <w:rsid w:val="007867B2"/>
    <w:rsid w:val="00786A56"/>
    <w:rsid w:val="007905BB"/>
    <w:rsid w:val="0079165E"/>
    <w:rsid w:val="0079329F"/>
    <w:rsid w:val="00794A93"/>
    <w:rsid w:val="00795E62"/>
    <w:rsid w:val="007961AE"/>
    <w:rsid w:val="007972E6"/>
    <w:rsid w:val="0079759F"/>
    <w:rsid w:val="007A10EA"/>
    <w:rsid w:val="007A1901"/>
    <w:rsid w:val="007A195B"/>
    <w:rsid w:val="007A382F"/>
    <w:rsid w:val="007A3DA6"/>
    <w:rsid w:val="007A3F7E"/>
    <w:rsid w:val="007A4DC3"/>
    <w:rsid w:val="007A5223"/>
    <w:rsid w:val="007B0C92"/>
    <w:rsid w:val="007B137A"/>
    <w:rsid w:val="007B1422"/>
    <w:rsid w:val="007B2D9B"/>
    <w:rsid w:val="007B3C8D"/>
    <w:rsid w:val="007B5B69"/>
    <w:rsid w:val="007B7178"/>
    <w:rsid w:val="007C0433"/>
    <w:rsid w:val="007C130F"/>
    <w:rsid w:val="007C1C8D"/>
    <w:rsid w:val="007C541F"/>
    <w:rsid w:val="007C575A"/>
    <w:rsid w:val="007D01D2"/>
    <w:rsid w:val="007D0D28"/>
    <w:rsid w:val="007D1A33"/>
    <w:rsid w:val="007D24E3"/>
    <w:rsid w:val="007D37BA"/>
    <w:rsid w:val="007D41A9"/>
    <w:rsid w:val="007D4E9D"/>
    <w:rsid w:val="007D5803"/>
    <w:rsid w:val="007D638E"/>
    <w:rsid w:val="007D6B18"/>
    <w:rsid w:val="007D6BC3"/>
    <w:rsid w:val="007E2272"/>
    <w:rsid w:val="007E2339"/>
    <w:rsid w:val="007E3024"/>
    <w:rsid w:val="007E3618"/>
    <w:rsid w:val="007E5332"/>
    <w:rsid w:val="007E65AD"/>
    <w:rsid w:val="007E68FE"/>
    <w:rsid w:val="007E69DB"/>
    <w:rsid w:val="007F028E"/>
    <w:rsid w:val="007F10AF"/>
    <w:rsid w:val="007F2F32"/>
    <w:rsid w:val="007F56BF"/>
    <w:rsid w:val="00801EA2"/>
    <w:rsid w:val="00803716"/>
    <w:rsid w:val="00804231"/>
    <w:rsid w:val="008048D8"/>
    <w:rsid w:val="00810555"/>
    <w:rsid w:val="00810AC4"/>
    <w:rsid w:val="008121BF"/>
    <w:rsid w:val="008126A4"/>
    <w:rsid w:val="0081473E"/>
    <w:rsid w:val="00814A28"/>
    <w:rsid w:val="008176B3"/>
    <w:rsid w:val="00822FF0"/>
    <w:rsid w:val="00823C8B"/>
    <w:rsid w:val="00824183"/>
    <w:rsid w:val="00824316"/>
    <w:rsid w:val="008247B2"/>
    <w:rsid w:val="008252AC"/>
    <w:rsid w:val="00825CD0"/>
    <w:rsid w:val="008277AD"/>
    <w:rsid w:val="00830B64"/>
    <w:rsid w:val="0083136E"/>
    <w:rsid w:val="00832BE6"/>
    <w:rsid w:val="00835419"/>
    <w:rsid w:val="0083738C"/>
    <w:rsid w:val="00837B50"/>
    <w:rsid w:val="0084000A"/>
    <w:rsid w:val="0084021E"/>
    <w:rsid w:val="00841181"/>
    <w:rsid w:val="00843A97"/>
    <w:rsid w:val="008478D2"/>
    <w:rsid w:val="008521B0"/>
    <w:rsid w:val="0085405E"/>
    <w:rsid w:val="00855EF5"/>
    <w:rsid w:val="00856A12"/>
    <w:rsid w:val="00860009"/>
    <w:rsid w:val="008628D8"/>
    <w:rsid w:val="00862B20"/>
    <w:rsid w:val="00863D24"/>
    <w:rsid w:val="0086417C"/>
    <w:rsid w:val="0086544C"/>
    <w:rsid w:val="00865741"/>
    <w:rsid w:val="00865EBC"/>
    <w:rsid w:val="00865F7F"/>
    <w:rsid w:val="00867CEC"/>
    <w:rsid w:val="00872207"/>
    <w:rsid w:val="00872247"/>
    <w:rsid w:val="00873B2D"/>
    <w:rsid w:val="00877120"/>
    <w:rsid w:val="00877C7B"/>
    <w:rsid w:val="008830D8"/>
    <w:rsid w:val="00884183"/>
    <w:rsid w:val="008843F7"/>
    <w:rsid w:val="00884B60"/>
    <w:rsid w:val="0088615C"/>
    <w:rsid w:val="00886EBC"/>
    <w:rsid w:val="008874C7"/>
    <w:rsid w:val="00891C5A"/>
    <w:rsid w:val="00893C21"/>
    <w:rsid w:val="00896C5B"/>
    <w:rsid w:val="00897859"/>
    <w:rsid w:val="008979CA"/>
    <w:rsid w:val="008A0C44"/>
    <w:rsid w:val="008A0C4B"/>
    <w:rsid w:val="008A0FF1"/>
    <w:rsid w:val="008A17F0"/>
    <w:rsid w:val="008A1B60"/>
    <w:rsid w:val="008A23B8"/>
    <w:rsid w:val="008A2BE2"/>
    <w:rsid w:val="008A3273"/>
    <w:rsid w:val="008A32AB"/>
    <w:rsid w:val="008A41B4"/>
    <w:rsid w:val="008A576A"/>
    <w:rsid w:val="008A5FBF"/>
    <w:rsid w:val="008A7D2E"/>
    <w:rsid w:val="008B13C2"/>
    <w:rsid w:val="008B17FE"/>
    <w:rsid w:val="008B2718"/>
    <w:rsid w:val="008B27B3"/>
    <w:rsid w:val="008B2B75"/>
    <w:rsid w:val="008B394A"/>
    <w:rsid w:val="008B50C6"/>
    <w:rsid w:val="008B56E0"/>
    <w:rsid w:val="008B58D9"/>
    <w:rsid w:val="008B593D"/>
    <w:rsid w:val="008B6960"/>
    <w:rsid w:val="008B6F95"/>
    <w:rsid w:val="008B7004"/>
    <w:rsid w:val="008C0874"/>
    <w:rsid w:val="008C1B39"/>
    <w:rsid w:val="008C1DC1"/>
    <w:rsid w:val="008C357E"/>
    <w:rsid w:val="008C45C5"/>
    <w:rsid w:val="008C5026"/>
    <w:rsid w:val="008C5BF5"/>
    <w:rsid w:val="008C6867"/>
    <w:rsid w:val="008C745D"/>
    <w:rsid w:val="008D068F"/>
    <w:rsid w:val="008D0811"/>
    <w:rsid w:val="008D22E9"/>
    <w:rsid w:val="008D34A9"/>
    <w:rsid w:val="008D445B"/>
    <w:rsid w:val="008D530F"/>
    <w:rsid w:val="008D54C9"/>
    <w:rsid w:val="008D779D"/>
    <w:rsid w:val="008E029E"/>
    <w:rsid w:val="008E7268"/>
    <w:rsid w:val="008E74AA"/>
    <w:rsid w:val="008E792C"/>
    <w:rsid w:val="008F03C7"/>
    <w:rsid w:val="008F16C5"/>
    <w:rsid w:val="008F17D1"/>
    <w:rsid w:val="008F2D76"/>
    <w:rsid w:val="008F313B"/>
    <w:rsid w:val="008F4994"/>
    <w:rsid w:val="008F4CE9"/>
    <w:rsid w:val="008F5052"/>
    <w:rsid w:val="008F6338"/>
    <w:rsid w:val="008F6D37"/>
    <w:rsid w:val="008F73F3"/>
    <w:rsid w:val="008F764C"/>
    <w:rsid w:val="00901ECB"/>
    <w:rsid w:val="00906D9F"/>
    <w:rsid w:val="00906F43"/>
    <w:rsid w:val="0090704F"/>
    <w:rsid w:val="009071D7"/>
    <w:rsid w:val="00907393"/>
    <w:rsid w:val="00911749"/>
    <w:rsid w:val="00912785"/>
    <w:rsid w:val="009138AD"/>
    <w:rsid w:val="00915112"/>
    <w:rsid w:val="00916781"/>
    <w:rsid w:val="009170C8"/>
    <w:rsid w:val="009170F4"/>
    <w:rsid w:val="00922F2A"/>
    <w:rsid w:val="009232FA"/>
    <w:rsid w:val="009246F6"/>
    <w:rsid w:val="00925A84"/>
    <w:rsid w:val="00927B6A"/>
    <w:rsid w:val="00930333"/>
    <w:rsid w:val="00931A02"/>
    <w:rsid w:val="00932092"/>
    <w:rsid w:val="00933BBD"/>
    <w:rsid w:val="00934BAD"/>
    <w:rsid w:val="00936229"/>
    <w:rsid w:val="00940BB3"/>
    <w:rsid w:val="00941377"/>
    <w:rsid w:val="00941772"/>
    <w:rsid w:val="00941BB1"/>
    <w:rsid w:val="00943D9D"/>
    <w:rsid w:val="009443E1"/>
    <w:rsid w:val="00945A01"/>
    <w:rsid w:val="00946417"/>
    <w:rsid w:val="00946FC7"/>
    <w:rsid w:val="00950816"/>
    <w:rsid w:val="00951B36"/>
    <w:rsid w:val="00954EA9"/>
    <w:rsid w:val="00957B1B"/>
    <w:rsid w:val="00957D99"/>
    <w:rsid w:val="00957FD4"/>
    <w:rsid w:val="00962766"/>
    <w:rsid w:val="00962D9E"/>
    <w:rsid w:val="00964017"/>
    <w:rsid w:val="00966AFB"/>
    <w:rsid w:val="00970596"/>
    <w:rsid w:val="009705BF"/>
    <w:rsid w:val="00974053"/>
    <w:rsid w:val="00975627"/>
    <w:rsid w:val="00975E15"/>
    <w:rsid w:val="009760EF"/>
    <w:rsid w:val="00976651"/>
    <w:rsid w:val="0098085A"/>
    <w:rsid w:val="00983767"/>
    <w:rsid w:val="00983E07"/>
    <w:rsid w:val="00983F38"/>
    <w:rsid w:val="0098471A"/>
    <w:rsid w:val="009865D6"/>
    <w:rsid w:val="00987118"/>
    <w:rsid w:val="009874FB"/>
    <w:rsid w:val="00987FB2"/>
    <w:rsid w:val="009920E3"/>
    <w:rsid w:val="00992B7E"/>
    <w:rsid w:val="00993780"/>
    <w:rsid w:val="00993C0E"/>
    <w:rsid w:val="00997826"/>
    <w:rsid w:val="009A1BE7"/>
    <w:rsid w:val="009A222D"/>
    <w:rsid w:val="009A4573"/>
    <w:rsid w:val="009A4ADA"/>
    <w:rsid w:val="009A5F08"/>
    <w:rsid w:val="009B011A"/>
    <w:rsid w:val="009B16C9"/>
    <w:rsid w:val="009B2572"/>
    <w:rsid w:val="009B46B5"/>
    <w:rsid w:val="009B5075"/>
    <w:rsid w:val="009C2794"/>
    <w:rsid w:val="009C2834"/>
    <w:rsid w:val="009C33CF"/>
    <w:rsid w:val="009C37E9"/>
    <w:rsid w:val="009C6AB2"/>
    <w:rsid w:val="009C715F"/>
    <w:rsid w:val="009D0366"/>
    <w:rsid w:val="009D03CF"/>
    <w:rsid w:val="009D1440"/>
    <w:rsid w:val="009D1B19"/>
    <w:rsid w:val="009D3BAB"/>
    <w:rsid w:val="009D3CE3"/>
    <w:rsid w:val="009D51CF"/>
    <w:rsid w:val="009D5957"/>
    <w:rsid w:val="009D59E2"/>
    <w:rsid w:val="009D75D3"/>
    <w:rsid w:val="009E1C26"/>
    <w:rsid w:val="009E27E7"/>
    <w:rsid w:val="009E72ED"/>
    <w:rsid w:val="009F04B8"/>
    <w:rsid w:val="009F0D54"/>
    <w:rsid w:val="009F0E05"/>
    <w:rsid w:val="009F1221"/>
    <w:rsid w:val="009F2318"/>
    <w:rsid w:val="009F360B"/>
    <w:rsid w:val="009F3CEE"/>
    <w:rsid w:val="009F515B"/>
    <w:rsid w:val="00A005C2"/>
    <w:rsid w:val="00A017C6"/>
    <w:rsid w:val="00A03E78"/>
    <w:rsid w:val="00A04669"/>
    <w:rsid w:val="00A06A31"/>
    <w:rsid w:val="00A072CB"/>
    <w:rsid w:val="00A074BD"/>
    <w:rsid w:val="00A07AFC"/>
    <w:rsid w:val="00A14CC3"/>
    <w:rsid w:val="00A175A1"/>
    <w:rsid w:val="00A20192"/>
    <w:rsid w:val="00A2278D"/>
    <w:rsid w:val="00A231FF"/>
    <w:rsid w:val="00A23483"/>
    <w:rsid w:val="00A23701"/>
    <w:rsid w:val="00A25BD7"/>
    <w:rsid w:val="00A26147"/>
    <w:rsid w:val="00A30E3F"/>
    <w:rsid w:val="00A31872"/>
    <w:rsid w:val="00A33421"/>
    <w:rsid w:val="00A33E25"/>
    <w:rsid w:val="00A346FE"/>
    <w:rsid w:val="00A34E15"/>
    <w:rsid w:val="00A3534E"/>
    <w:rsid w:val="00A35B66"/>
    <w:rsid w:val="00A43137"/>
    <w:rsid w:val="00A444FA"/>
    <w:rsid w:val="00A44BD2"/>
    <w:rsid w:val="00A44CE5"/>
    <w:rsid w:val="00A462F9"/>
    <w:rsid w:val="00A568D9"/>
    <w:rsid w:val="00A56A38"/>
    <w:rsid w:val="00A612A6"/>
    <w:rsid w:val="00A62A34"/>
    <w:rsid w:val="00A65CFE"/>
    <w:rsid w:val="00A66A27"/>
    <w:rsid w:val="00A67C8E"/>
    <w:rsid w:val="00A67DC2"/>
    <w:rsid w:val="00A70C86"/>
    <w:rsid w:val="00A748DB"/>
    <w:rsid w:val="00A74AA4"/>
    <w:rsid w:val="00A7619C"/>
    <w:rsid w:val="00A77696"/>
    <w:rsid w:val="00A80131"/>
    <w:rsid w:val="00A80862"/>
    <w:rsid w:val="00A85691"/>
    <w:rsid w:val="00A859D9"/>
    <w:rsid w:val="00A87D2C"/>
    <w:rsid w:val="00A91589"/>
    <w:rsid w:val="00A91783"/>
    <w:rsid w:val="00A96076"/>
    <w:rsid w:val="00A97C73"/>
    <w:rsid w:val="00AA0163"/>
    <w:rsid w:val="00AA0D8D"/>
    <w:rsid w:val="00AA13B9"/>
    <w:rsid w:val="00AA1426"/>
    <w:rsid w:val="00AA3664"/>
    <w:rsid w:val="00AA386C"/>
    <w:rsid w:val="00AA5EA9"/>
    <w:rsid w:val="00AA750A"/>
    <w:rsid w:val="00AB0C51"/>
    <w:rsid w:val="00AB333D"/>
    <w:rsid w:val="00AB346F"/>
    <w:rsid w:val="00AC0CC8"/>
    <w:rsid w:val="00AC480C"/>
    <w:rsid w:val="00AC5BAC"/>
    <w:rsid w:val="00AC7B92"/>
    <w:rsid w:val="00AC7F55"/>
    <w:rsid w:val="00AD03BA"/>
    <w:rsid w:val="00AD1E20"/>
    <w:rsid w:val="00AD21C9"/>
    <w:rsid w:val="00AD2D9D"/>
    <w:rsid w:val="00AD3CC2"/>
    <w:rsid w:val="00AD4339"/>
    <w:rsid w:val="00AD4993"/>
    <w:rsid w:val="00AD5D7B"/>
    <w:rsid w:val="00AD7028"/>
    <w:rsid w:val="00AE2068"/>
    <w:rsid w:val="00AE2255"/>
    <w:rsid w:val="00AE3F0C"/>
    <w:rsid w:val="00AE46FC"/>
    <w:rsid w:val="00AE5DB6"/>
    <w:rsid w:val="00AE5FFA"/>
    <w:rsid w:val="00AE7BE0"/>
    <w:rsid w:val="00AF0C3A"/>
    <w:rsid w:val="00AF201A"/>
    <w:rsid w:val="00AF3CE5"/>
    <w:rsid w:val="00AF3F36"/>
    <w:rsid w:val="00AF3F89"/>
    <w:rsid w:val="00AF463A"/>
    <w:rsid w:val="00AF60B0"/>
    <w:rsid w:val="00B0050A"/>
    <w:rsid w:val="00B010E4"/>
    <w:rsid w:val="00B01B5A"/>
    <w:rsid w:val="00B01CFD"/>
    <w:rsid w:val="00B04AD0"/>
    <w:rsid w:val="00B0532B"/>
    <w:rsid w:val="00B06A72"/>
    <w:rsid w:val="00B102F3"/>
    <w:rsid w:val="00B13CD2"/>
    <w:rsid w:val="00B1441D"/>
    <w:rsid w:val="00B14892"/>
    <w:rsid w:val="00B14B54"/>
    <w:rsid w:val="00B14BE6"/>
    <w:rsid w:val="00B167BD"/>
    <w:rsid w:val="00B17ACB"/>
    <w:rsid w:val="00B21AC1"/>
    <w:rsid w:val="00B22EAA"/>
    <w:rsid w:val="00B2315F"/>
    <w:rsid w:val="00B23263"/>
    <w:rsid w:val="00B2351F"/>
    <w:rsid w:val="00B23A53"/>
    <w:rsid w:val="00B249B0"/>
    <w:rsid w:val="00B26E5A"/>
    <w:rsid w:val="00B322AB"/>
    <w:rsid w:val="00B33E5A"/>
    <w:rsid w:val="00B34683"/>
    <w:rsid w:val="00B34AF1"/>
    <w:rsid w:val="00B34B5F"/>
    <w:rsid w:val="00B34EA7"/>
    <w:rsid w:val="00B35030"/>
    <w:rsid w:val="00B35717"/>
    <w:rsid w:val="00B36092"/>
    <w:rsid w:val="00B421FF"/>
    <w:rsid w:val="00B428CA"/>
    <w:rsid w:val="00B42FB2"/>
    <w:rsid w:val="00B4305F"/>
    <w:rsid w:val="00B4354B"/>
    <w:rsid w:val="00B44521"/>
    <w:rsid w:val="00B44631"/>
    <w:rsid w:val="00B4516C"/>
    <w:rsid w:val="00B47C9D"/>
    <w:rsid w:val="00B50FA8"/>
    <w:rsid w:val="00B52945"/>
    <w:rsid w:val="00B54863"/>
    <w:rsid w:val="00B5603D"/>
    <w:rsid w:val="00B5624A"/>
    <w:rsid w:val="00B57D9C"/>
    <w:rsid w:val="00B6013D"/>
    <w:rsid w:val="00B61508"/>
    <w:rsid w:val="00B66950"/>
    <w:rsid w:val="00B704E4"/>
    <w:rsid w:val="00B70B60"/>
    <w:rsid w:val="00B7128B"/>
    <w:rsid w:val="00B760ED"/>
    <w:rsid w:val="00B76106"/>
    <w:rsid w:val="00B77301"/>
    <w:rsid w:val="00B81097"/>
    <w:rsid w:val="00B82E3F"/>
    <w:rsid w:val="00B845B5"/>
    <w:rsid w:val="00B87778"/>
    <w:rsid w:val="00B87ED7"/>
    <w:rsid w:val="00B918C2"/>
    <w:rsid w:val="00B94A83"/>
    <w:rsid w:val="00B96146"/>
    <w:rsid w:val="00B969D3"/>
    <w:rsid w:val="00B970C1"/>
    <w:rsid w:val="00B9794B"/>
    <w:rsid w:val="00BA101B"/>
    <w:rsid w:val="00BA156B"/>
    <w:rsid w:val="00BA365E"/>
    <w:rsid w:val="00BA3945"/>
    <w:rsid w:val="00BA733B"/>
    <w:rsid w:val="00BB0533"/>
    <w:rsid w:val="00BB0718"/>
    <w:rsid w:val="00BB0F11"/>
    <w:rsid w:val="00BB2BA0"/>
    <w:rsid w:val="00BB2FA6"/>
    <w:rsid w:val="00BB386F"/>
    <w:rsid w:val="00BB46F1"/>
    <w:rsid w:val="00BB4EE0"/>
    <w:rsid w:val="00BB5FFF"/>
    <w:rsid w:val="00BB6155"/>
    <w:rsid w:val="00BB6FDC"/>
    <w:rsid w:val="00BB7912"/>
    <w:rsid w:val="00BC1177"/>
    <w:rsid w:val="00BC16A3"/>
    <w:rsid w:val="00BC2DCA"/>
    <w:rsid w:val="00BC339E"/>
    <w:rsid w:val="00BC3DDC"/>
    <w:rsid w:val="00BC4CDF"/>
    <w:rsid w:val="00BC6E92"/>
    <w:rsid w:val="00BD2AF9"/>
    <w:rsid w:val="00BD37E0"/>
    <w:rsid w:val="00BD5E90"/>
    <w:rsid w:val="00BD627A"/>
    <w:rsid w:val="00BD63A3"/>
    <w:rsid w:val="00BE0312"/>
    <w:rsid w:val="00BE095D"/>
    <w:rsid w:val="00BE0E17"/>
    <w:rsid w:val="00BE1F18"/>
    <w:rsid w:val="00BE2221"/>
    <w:rsid w:val="00BE477D"/>
    <w:rsid w:val="00BE5EBF"/>
    <w:rsid w:val="00BE7709"/>
    <w:rsid w:val="00BE7C87"/>
    <w:rsid w:val="00BF0D47"/>
    <w:rsid w:val="00BF2C9E"/>
    <w:rsid w:val="00BF6D51"/>
    <w:rsid w:val="00BF7471"/>
    <w:rsid w:val="00C02A54"/>
    <w:rsid w:val="00C1099B"/>
    <w:rsid w:val="00C11CA0"/>
    <w:rsid w:val="00C11F93"/>
    <w:rsid w:val="00C12093"/>
    <w:rsid w:val="00C127E5"/>
    <w:rsid w:val="00C14D5F"/>
    <w:rsid w:val="00C15C07"/>
    <w:rsid w:val="00C15EA9"/>
    <w:rsid w:val="00C1761D"/>
    <w:rsid w:val="00C22C75"/>
    <w:rsid w:val="00C23110"/>
    <w:rsid w:val="00C2379A"/>
    <w:rsid w:val="00C23FCB"/>
    <w:rsid w:val="00C2418A"/>
    <w:rsid w:val="00C24BC7"/>
    <w:rsid w:val="00C25559"/>
    <w:rsid w:val="00C25FA2"/>
    <w:rsid w:val="00C25FBF"/>
    <w:rsid w:val="00C301E3"/>
    <w:rsid w:val="00C3080D"/>
    <w:rsid w:val="00C32DDA"/>
    <w:rsid w:val="00C34851"/>
    <w:rsid w:val="00C348F3"/>
    <w:rsid w:val="00C36728"/>
    <w:rsid w:val="00C370D1"/>
    <w:rsid w:val="00C37833"/>
    <w:rsid w:val="00C37F19"/>
    <w:rsid w:val="00C4026B"/>
    <w:rsid w:val="00C40B7C"/>
    <w:rsid w:val="00C41464"/>
    <w:rsid w:val="00C423F5"/>
    <w:rsid w:val="00C42BBF"/>
    <w:rsid w:val="00C4396B"/>
    <w:rsid w:val="00C45194"/>
    <w:rsid w:val="00C46AEE"/>
    <w:rsid w:val="00C47B77"/>
    <w:rsid w:val="00C47D74"/>
    <w:rsid w:val="00C50941"/>
    <w:rsid w:val="00C50AFC"/>
    <w:rsid w:val="00C52EBD"/>
    <w:rsid w:val="00C5471B"/>
    <w:rsid w:val="00C55075"/>
    <w:rsid w:val="00C55659"/>
    <w:rsid w:val="00C61169"/>
    <w:rsid w:val="00C634A9"/>
    <w:rsid w:val="00C6799D"/>
    <w:rsid w:val="00C70256"/>
    <w:rsid w:val="00C70ECA"/>
    <w:rsid w:val="00C73265"/>
    <w:rsid w:val="00C73D91"/>
    <w:rsid w:val="00C74743"/>
    <w:rsid w:val="00C752DB"/>
    <w:rsid w:val="00C75A57"/>
    <w:rsid w:val="00C75F5C"/>
    <w:rsid w:val="00C77690"/>
    <w:rsid w:val="00C80358"/>
    <w:rsid w:val="00C8076F"/>
    <w:rsid w:val="00C82356"/>
    <w:rsid w:val="00C83861"/>
    <w:rsid w:val="00C83965"/>
    <w:rsid w:val="00C94F8D"/>
    <w:rsid w:val="00C9588E"/>
    <w:rsid w:val="00C9653D"/>
    <w:rsid w:val="00C97B75"/>
    <w:rsid w:val="00CA058A"/>
    <w:rsid w:val="00CA1D0E"/>
    <w:rsid w:val="00CA2D6F"/>
    <w:rsid w:val="00CA3FB0"/>
    <w:rsid w:val="00CA66F8"/>
    <w:rsid w:val="00CA7706"/>
    <w:rsid w:val="00CA7BE1"/>
    <w:rsid w:val="00CB0224"/>
    <w:rsid w:val="00CB2E3E"/>
    <w:rsid w:val="00CB3172"/>
    <w:rsid w:val="00CB3A2A"/>
    <w:rsid w:val="00CB54A3"/>
    <w:rsid w:val="00CB6FF1"/>
    <w:rsid w:val="00CC3016"/>
    <w:rsid w:val="00CC3865"/>
    <w:rsid w:val="00CC41F8"/>
    <w:rsid w:val="00CC60B3"/>
    <w:rsid w:val="00CC75C7"/>
    <w:rsid w:val="00CC7890"/>
    <w:rsid w:val="00CD0F0E"/>
    <w:rsid w:val="00CD2990"/>
    <w:rsid w:val="00CD3BB9"/>
    <w:rsid w:val="00CD5D88"/>
    <w:rsid w:val="00CD700B"/>
    <w:rsid w:val="00CD70DD"/>
    <w:rsid w:val="00CE1458"/>
    <w:rsid w:val="00CE1FC2"/>
    <w:rsid w:val="00CE2311"/>
    <w:rsid w:val="00CE2984"/>
    <w:rsid w:val="00CE3B49"/>
    <w:rsid w:val="00CE51E3"/>
    <w:rsid w:val="00CE61A9"/>
    <w:rsid w:val="00CE6343"/>
    <w:rsid w:val="00CE6576"/>
    <w:rsid w:val="00CF1748"/>
    <w:rsid w:val="00CF6D19"/>
    <w:rsid w:val="00D01F80"/>
    <w:rsid w:val="00D031D3"/>
    <w:rsid w:val="00D10A7B"/>
    <w:rsid w:val="00D114FF"/>
    <w:rsid w:val="00D1291C"/>
    <w:rsid w:val="00D1334D"/>
    <w:rsid w:val="00D15285"/>
    <w:rsid w:val="00D154A9"/>
    <w:rsid w:val="00D1607C"/>
    <w:rsid w:val="00D168BA"/>
    <w:rsid w:val="00D21CF8"/>
    <w:rsid w:val="00D2232F"/>
    <w:rsid w:val="00D23E3F"/>
    <w:rsid w:val="00D241D5"/>
    <w:rsid w:val="00D253E7"/>
    <w:rsid w:val="00D26388"/>
    <w:rsid w:val="00D2779F"/>
    <w:rsid w:val="00D3402E"/>
    <w:rsid w:val="00D348D3"/>
    <w:rsid w:val="00D34E51"/>
    <w:rsid w:val="00D374F0"/>
    <w:rsid w:val="00D406E4"/>
    <w:rsid w:val="00D40AB7"/>
    <w:rsid w:val="00D42A11"/>
    <w:rsid w:val="00D42CE9"/>
    <w:rsid w:val="00D43AE9"/>
    <w:rsid w:val="00D442BF"/>
    <w:rsid w:val="00D44484"/>
    <w:rsid w:val="00D45367"/>
    <w:rsid w:val="00D51512"/>
    <w:rsid w:val="00D51AA5"/>
    <w:rsid w:val="00D52438"/>
    <w:rsid w:val="00D52BA5"/>
    <w:rsid w:val="00D542F1"/>
    <w:rsid w:val="00D552E4"/>
    <w:rsid w:val="00D554A4"/>
    <w:rsid w:val="00D559D1"/>
    <w:rsid w:val="00D55F1B"/>
    <w:rsid w:val="00D5652A"/>
    <w:rsid w:val="00D607AC"/>
    <w:rsid w:val="00D62A4F"/>
    <w:rsid w:val="00D62ECC"/>
    <w:rsid w:val="00D63551"/>
    <w:rsid w:val="00D64C1F"/>
    <w:rsid w:val="00D65B5A"/>
    <w:rsid w:val="00D66CB9"/>
    <w:rsid w:val="00D66D52"/>
    <w:rsid w:val="00D710CA"/>
    <w:rsid w:val="00D722FB"/>
    <w:rsid w:val="00D72AD3"/>
    <w:rsid w:val="00D72B05"/>
    <w:rsid w:val="00D75155"/>
    <w:rsid w:val="00D758F0"/>
    <w:rsid w:val="00D75CF2"/>
    <w:rsid w:val="00D76114"/>
    <w:rsid w:val="00D77CDF"/>
    <w:rsid w:val="00D80FFF"/>
    <w:rsid w:val="00D81342"/>
    <w:rsid w:val="00D82ADF"/>
    <w:rsid w:val="00D83408"/>
    <w:rsid w:val="00D843E1"/>
    <w:rsid w:val="00D84672"/>
    <w:rsid w:val="00D858B2"/>
    <w:rsid w:val="00D858C0"/>
    <w:rsid w:val="00D85E8F"/>
    <w:rsid w:val="00D876DA"/>
    <w:rsid w:val="00D87D27"/>
    <w:rsid w:val="00D920E1"/>
    <w:rsid w:val="00D92616"/>
    <w:rsid w:val="00D93665"/>
    <w:rsid w:val="00D937EC"/>
    <w:rsid w:val="00D951F7"/>
    <w:rsid w:val="00D953E7"/>
    <w:rsid w:val="00D960AF"/>
    <w:rsid w:val="00D97669"/>
    <w:rsid w:val="00DA1723"/>
    <w:rsid w:val="00DA3F51"/>
    <w:rsid w:val="00DA6643"/>
    <w:rsid w:val="00DA78E4"/>
    <w:rsid w:val="00DB0BD1"/>
    <w:rsid w:val="00DB129B"/>
    <w:rsid w:val="00DB423D"/>
    <w:rsid w:val="00DB6337"/>
    <w:rsid w:val="00DC1AE4"/>
    <w:rsid w:val="00DC34CC"/>
    <w:rsid w:val="00DC3769"/>
    <w:rsid w:val="00DC4B62"/>
    <w:rsid w:val="00DD02D7"/>
    <w:rsid w:val="00DD3DC9"/>
    <w:rsid w:val="00DD4508"/>
    <w:rsid w:val="00DD72AA"/>
    <w:rsid w:val="00DD774F"/>
    <w:rsid w:val="00DD7E59"/>
    <w:rsid w:val="00DE1B6F"/>
    <w:rsid w:val="00DE2EC8"/>
    <w:rsid w:val="00DE4E9E"/>
    <w:rsid w:val="00DE6F5B"/>
    <w:rsid w:val="00DE7217"/>
    <w:rsid w:val="00DE7886"/>
    <w:rsid w:val="00DE7B3D"/>
    <w:rsid w:val="00DF0E18"/>
    <w:rsid w:val="00DF0F0F"/>
    <w:rsid w:val="00DF1767"/>
    <w:rsid w:val="00DF2EB8"/>
    <w:rsid w:val="00DF46F8"/>
    <w:rsid w:val="00DF4D98"/>
    <w:rsid w:val="00DF5537"/>
    <w:rsid w:val="00DF6AE1"/>
    <w:rsid w:val="00DF796C"/>
    <w:rsid w:val="00DF7CB4"/>
    <w:rsid w:val="00E017EE"/>
    <w:rsid w:val="00E03972"/>
    <w:rsid w:val="00E039AE"/>
    <w:rsid w:val="00E03AC3"/>
    <w:rsid w:val="00E04080"/>
    <w:rsid w:val="00E04D6D"/>
    <w:rsid w:val="00E04FC4"/>
    <w:rsid w:val="00E0587C"/>
    <w:rsid w:val="00E0597C"/>
    <w:rsid w:val="00E1051B"/>
    <w:rsid w:val="00E10FC3"/>
    <w:rsid w:val="00E12396"/>
    <w:rsid w:val="00E136C7"/>
    <w:rsid w:val="00E1522B"/>
    <w:rsid w:val="00E16A7C"/>
    <w:rsid w:val="00E25889"/>
    <w:rsid w:val="00E26773"/>
    <w:rsid w:val="00E32091"/>
    <w:rsid w:val="00E3242F"/>
    <w:rsid w:val="00E3266D"/>
    <w:rsid w:val="00E32D01"/>
    <w:rsid w:val="00E3631A"/>
    <w:rsid w:val="00E43A68"/>
    <w:rsid w:val="00E43C76"/>
    <w:rsid w:val="00E4649B"/>
    <w:rsid w:val="00E500B6"/>
    <w:rsid w:val="00E524C0"/>
    <w:rsid w:val="00E563DE"/>
    <w:rsid w:val="00E5685F"/>
    <w:rsid w:val="00E56A99"/>
    <w:rsid w:val="00E60699"/>
    <w:rsid w:val="00E6093F"/>
    <w:rsid w:val="00E62271"/>
    <w:rsid w:val="00E63D8C"/>
    <w:rsid w:val="00E656B2"/>
    <w:rsid w:val="00E6629B"/>
    <w:rsid w:val="00E66405"/>
    <w:rsid w:val="00E715E4"/>
    <w:rsid w:val="00E745B6"/>
    <w:rsid w:val="00E74671"/>
    <w:rsid w:val="00E80D5D"/>
    <w:rsid w:val="00E82E69"/>
    <w:rsid w:val="00E84B76"/>
    <w:rsid w:val="00E857E1"/>
    <w:rsid w:val="00E85857"/>
    <w:rsid w:val="00E874B9"/>
    <w:rsid w:val="00E87B0C"/>
    <w:rsid w:val="00E919AF"/>
    <w:rsid w:val="00E91C6A"/>
    <w:rsid w:val="00E920B7"/>
    <w:rsid w:val="00E93605"/>
    <w:rsid w:val="00E9483B"/>
    <w:rsid w:val="00E97D5F"/>
    <w:rsid w:val="00EA08B8"/>
    <w:rsid w:val="00EA09D0"/>
    <w:rsid w:val="00EA1FBD"/>
    <w:rsid w:val="00EA363A"/>
    <w:rsid w:val="00EA3B16"/>
    <w:rsid w:val="00EA5A6E"/>
    <w:rsid w:val="00EA5DA4"/>
    <w:rsid w:val="00EA67AA"/>
    <w:rsid w:val="00EA7759"/>
    <w:rsid w:val="00EA78F5"/>
    <w:rsid w:val="00EB08EB"/>
    <w:rsid w:val="00EB3A23"/>
    <w:rsid w:val="00EB415E"/>
    <w:rsid w:val="00EC1C32"/>
    <w:rsid w:val="00EC253D"/>
    <w:rsid w:val="00EC414D"/>
    <w:rsid w:val="00EC7714"/>
    <w:rsid w:val="00EC7D00"/>
    <w:rsid w:val="00ED7666"/>
    <w:rsid w:val="00EE1E95"/>
    <w:rsid w:val="00EE3489"/>
    <w:rsid w:val="00EE6847"/>
    <w:rsid w:val="00EF002D"/>
    <w:rsid w:val="00EF0098"/>
    <w:rsid w:val="00EF2153"/>
    <w:rsid w:val="00EF5C19"/>
    <w:rsid w:val="00EF6553"/>
    <w:rsid w:val="00EF70C8"/>
    <w:rsid w:val="00EF7D7A"/>
    <w:rsid w:val="00F00344"/>
    <w:rsid w:val="00F0040A"/>
    <w:rsid w:val="00F006B5"/>
    <w:rsid w:val="00F051FF"/>
    <w:rsid w:val="00F05C71"/>
    <w:rsid w:val="00F06CC6"/>
    <w:rsid w:val="00F06F41"/>
    <w:rsid w:val="00F07384"/>
    <w:rsid w:val="00F07E2D"/>
    <w:rsid w:val="00F13364"/>
    <w:rsid w:val="00F14D63"/>
    <w:rsid w:val="00F14E29"/>
    <w:rsid w:val="00F16074"/>
    <w:rsid w:val="00F16DBF"/>
    <w:rsid w:val="00F16FF1"/>
    <w:rsid w:val="00F22AA7"/>
    <w:rsid w:val="00F2349F"/>
    <w:rsid w:val="00F2575C"/>
    <w:rsid w:val="00F25FE8"/>
    <w:rsid w:val="00F26747"/>
    <w:rsid w:val="00F30489"/>
    <w:rsid w:val="00F364B0"/>
    <w:rsid w:val="00F36978"/>
    <w:rsid w:val="00F43B6C"/>
    <w:rsid w:val="00F43E98"/>
    <w:rsid w:val="00F45663"/>
    <w:rsid w:val="00F47962"/>
    <w:rsid w:val="00F4796B"/>
    <w:rsid w:val="00F50202"/>
    <w:rsid w:val="00F5184C"/>
    <w:rsid w:val="00F52C33"/>
    <w:rsid w:val="00F56819"/>
    <w:rsid w:val="00F56CAB"/>
    <w:rsid w:val="00F57687"/>
    <w:rsid w:val="00F602C6"/>
    <w:rsid w:val="00F60347"/>
    <w:rsid w:val="00F606D2"/>
    <w:rsid w:val="00F60AD6"/>
    <w:rsid w:val="00F62EBB"/>
    <w:rsid w:val="00F63528"/>
    <w:rsid w:val="00F6376D"/>
    <w:rsid w:val="00F653E6"/>
    <w:rsid w:val="00F666FF"/>
    <w:rsid w:val="00F667B9"/>
    <w:rsid w:val="00F674D7"/>
    <w:rsid w:val="00F71D0C"/>
    <w:rsid w:val="00F72036"/>
    <w:rsid w:val="00F72EB0"/>
    <w:rsid w:val="00F7609D"/>
    <w:rsid w:val="00F76670"/>
    <w:rsid w:val="00F76BAC"/>
    <w:rsid w:val="00F77107"/>
    <w:rsid w:val="00F77838"/>
    <w:rsid w:val="00F77971"/>
    <w:rsid w:val="00F77AD1"/>
    <w:rsid w:val="00F809D9"/>
    <w:rsid w:val="00F8209C"/>
    <w:rsid w:val="00F827CD"/>
    <w:rsid w:val="00F83E55"/>
    <w:rsid w:val="00F848FC"/>
    <w:rsid w:val="00F84AA7"/>
    <w:rsid w:val="00F8690A"/>
    <w:rsid w:val="00F86B5D"/>
    <w:rsid w:val="00F8732E"/>
    <w:rsid w:val="00F900A3"/>
    <w:rsid w:val="00F904D9"/>
    <w:rsid w:val="00F909D2"/>
    <w:rsid w:val="00F914D0"/>
    <w:rsid w:val="00F94337"/>
    <w:rsid w:val="00F943B8"/>
    <w:rsid w:val="00F973B8"/>
    <w:rsid w:val="00F97688"/>
    <w:rsid w:val="00FA35B7"/>
    <w:rsid w:val="00FA3E87"/>
    <w:rsid w:val="00FA6A0C"/>
    <w:rsid w:val="00FA6F17"/>
    <w:rsid w:val="00FA70A4"/>
    <w:rsid w:val="00FA7DC2"/>
    <w:rsid w:val="00FB2112"/>
    <w:rsid w:val="00FB324E"/>
    <w:rsid w:val="00FB3EA9"/>
    <w:rsid w:val="00FB624B"/>
    <w:rsid w:val="00FC0105"/>
    <w:rsid w:val="00FC1E31"/>
    <w:rsid w:val="00FC28DE"/>
    <w:rsid w:val="00FC3E21"/>
    <w:rsid w:val="00FD3859"/>
    <w:rsid w:val="00FD5072"/>
    <w:rsid w:val="00FD5195"/>
    <w:rsid w:val="00FD5782"/>
    <w:rsid w:val="00FD6E72"/>
    <w:rsid w:val="00FD70F2"/>
    <w:rsid w:val="00FE014C"/>
    <w:rsid w:val="00FE0D78"/>
    <w:rsid w:val="00FE30D2"/>
    <w:rsid w:val="00FE500E"/>
    <w:rsid w:val="00FE5BAE"/>
    <w:rsid w:val="00FE6AC7"/>
    <w:rsid w:val="00FE7F22"/>
    <w:rsid w:val="00FF01FF"/>
    <w:rsid w:val="00FF07BE"/>
    <w:rsid w:val="00FF1D86"/>
    <w:rsid w:val="00FF2B92"/>
    <w:rsid w:val="00FF3C0F"/>
    <w:rsid w:val="00FF4950"/>
    <w:rsid w:val="00FF4D3C"/>
    <w:rsid w:val="00FF6741"/>
    <w:rsid w:val="00FF6E4C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/>
    <o:shapelayout v:ext="edit">
      <o:idmap v:ext="edit" data="1"/>
      <o:rules v:ext="edit">
        <o:r id="V:Rule1" type="connector" idref="#_x0000_s1036"/>
        <o:r id="V:Rule2" type="connector" idref="#_x0000_s1041"/>
        <o:r id="V:Rule3" type="connector" idref="#_x0000_s1037"/>
      </o:rules>
    </o:shapelayout>
  </w:shapeDefaults>
  <w:decimalSymbol w:val=","/>
  <w:listSeparator w:val=";"/>
  <w14:docId w14:val="30D3DB36"/>
  <w15:docId w15:val="{B7008E2A-B4ED-46C7-A073-7D243FD1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7CD"/>
    <w:pPr>
      <w:spacing w:after="0" w:line="36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AF3F36"/>
    <w:pPr>
      <w:keepNext/>
      <w:spacing w:line="240" w:lineRule="auto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75627"/>
    <w:pPr>
      <w:keepNext/>
      <w:spacing w:line="240" w:lineRule="auto"/>
      <w:jc w:val="both"/>
      <w:outlineLvl w:val="1"/>
    </w:pPr>
    <w:rPr>
      <w:rFonts w:eastAsia="Times New Roman"/>
      <w:b/>
      <w:bCs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AF3F36"/>
    <w:pPr>
      <w:keepNext/>
      <w:spacing w:before="240" w:after="60" w:line="276" w:lineRule="auto"/>
      <w:jc w:val="left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AF3F36"/>
    <w:pPr>
      <w:keepNext/>
      <w:spacing w:before="240" w:after="60" w:line="276" w:lineRule="auto"/>
      <w:jc w:val="left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"/>
    <w:next w:val="a"/>
    <w:link w:val="50"/>
    <w:qFormat/>
    <w:rsid w:val="00975627"/>
    <w:pPr>
      <w:keepNext/>
      <w:spacing w:line="240" w:lineRule="auto"/>
      <w:ind w:right="-58"/>
      <w:jc w:val="left"/>
      <w:outlineLvl w:val="4"/>
    </w:pPr>
    <w:rPr>
      <w:rFonts w:ascii="Arial" w:eastAsia="Times New Roman" w:hAnsi="Arial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75627"/>
    <w:pPr>
      <w:keepNext/>
      <w:spacing w:line="240" w:lineRule="auto"/>
      <w:ind w:right="-58"/>
      <w:outlineLvl w:val="5"/>
    </w:pPr>
    <w:rPr>
      <w:rFonts w:ascii="Arial" w:eastAsia="Times New Roman" w:hAnsi="Arial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75627"/>
    <w:pPr>
      <w:keepNext/>
      <w:ind w:firstLine="709"/>
      <w:jc w:val="left"/>
      <w:outlineLvl w:val="6"/>
    </w:pPr>
    <w:rPr>
      <w:rFonts w:eastAsia="Times New Roman"/>
      <w:b/>
      <w:b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975627"/>
    <w:pPr>
      <w:keepNext/>
      <w:ind w:firstLine="708"/>
      <w:jc w:val="both"/>
      <w:outlineLvl w:val="7"/>
    </w:pPr>
    <w:rPr>
      <w:rFonts w:eastAsia="Times New Roman"/>
      <w:b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75627"/>
    <w:pPr>
      <w:keepNext/>
      <w:spacing w:line="240" w:lineRule="auto"/>
      <w:outlineLvl w:val="8"/>
    </w:pPr>
    <w:rPr>
      <w:rFonts w:eastAsia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94A83"/>
    <w:pPr>
      <w:spacing w:after="0" w:line="240" w:lineRule="auto"/>
    </w:pPr>
    <w:rPr>
      <w:rFonts w:eastAsia="Times New Roman"/>
    </w:rPr>
  </w:style>
  <w:style w:type="paragraph" w:styleId="a5">
    <w:name w:val="Title"/>
    <w:basedOn w:val="a"/>
    <w:next w:val="a"/>
    <w:link w:val="a6"/>
    <w:qFormat/>
    <w:rsid w:val="00D77CDF"/>
    <w:pPr>
      <w:spacing w:line="240" w:lineRule="auto"/>
    </w:pPr>
    <w:rPr>
      <w:rFonts w:eastAsia="Times New Roman"/>
      <w:b/>
      <w:szCs w:val="20"/>
      <w:lang w:eastAsia="ar-SA"/>
    </w:rPr>
  </w:style>
  <w:style w:type="character" w:customStyle="1" w:styleId="a6">
    <w:name w:val="Заголовок Знак"/>
    <w:basedOn w:val="a0"/>
    <w:link w:val="a5"/>
    <w:rsid w:val="00D77CD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7">
    <w:name w:val="Subtitle"/>
    <w:basedOn w:val="a"/>
    <w:next w:val="a"/>
    <w:link w:val="a8"/>
    <w:qFormat/>
    <w:rsid w:val="00D77C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77C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rsid w:val="00AF3F3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3F3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F3F36"/>
    <w:rPr>
      <w:rFonts w:ascii="Calibri" w:eastAsia="Times New Roman" w:hAnsi="Calibri" w:cs="Times New Roman"/>
      <w:b/>
      <w:bCs/>
      <w:sz w:val="28"/>
      <w:szCs w:val="28"/>
    </w:rPr>
  </w:style>
  <w:style w:type="paragraph" w:styleId="21">
    <w:name w:val="Body Text 2"/>
    <w:basedOn w:val="a"/>
    <w:link w:val="22"/>
    <w:unhideWhenUsed/>
    <w:rsid w:val="00AF3F36"/>
    <w:pPr>
      <w:spacing w:after="120" w:line="480" w:lineRule="auto"/>
      <w:jc w:val="left"/>
    </w:pPr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AF3F36"/>
    <w:rPr>
      <w:rFonts w:ascii="Calibri" w:eastAsia="Calibri" w:hAnsi="Calibri" w:cs="Times New Roman"/>
    </w:rPr>
  </w:style>
  <w:style w:type="paragraph" w:styleId="31">
    <w:name w:val="Body Text 3"/>
    <w:basedOn w:val="a"/>
    <w:link w:val="32"/>
    <w:unhideWhenUsed/>
    <w:rsid w:val="00AF3F36"/>
    <w:pPr>
      <w:spacing w:after="120" w:line="276" w:lineRule="auto"/>
      <w:jc w:val="left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F3F36"/>
    <w:rPr>
      <w:rFonts w:ascii="Calibri" w:eastAsia="Calibri" w:hAnsi="Calibri" w:cs="Times New Roman"/>
      <w:sz w:val="16"/>
      <w:szCs w:val="16"/>
    </w:rPr>
  </w:style>
  <w:style w:type="paragraph" w:styleId="33">
    <w:name w:val="Body Text Indent 3"/>
    <w:basedOn w:val="a"/>
    <w:link w:val="34"/>
    <w:unhideWhenUsed/>
    <w:rsid w:val="00AF3F36"/>
    <w:pPr>
      <w:spacing w:line="240" w:lineRule="auto"/>
      <w:ind w:left="2268"/>
      <w:jc w:val="both"/>
    </w:pPr>
    <w:rPr>
      <w:rFonts w:eastAsia="Times New Roman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AF3F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semiHidden/>
    <w:unhideWhenUsed/>
    <w:rsid w:val="00AC0C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0CC8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nhideWhenUsed/>
    <w:rsid w:val="00AC0CC8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33447A"/>
    <w:pPr>
      <w:spacing w:after="300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d">
    <w:name w:val="header"/>
    <w:basedOn w:val="a"/>
    <w:link w:val="ae"/>
    <w:unhideWhenUsed/>
    <w:rsid w:val="008B394A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rsid w:val="008B394A"/>
    <w:rPr>
      <w:rFonts w:ascii="Times New Roman" w:eastAsia="Calibri" w:hAnsi="Times New Roman" w:cs="Times New Roman"/>
      <w:sz w:val="28"/>
      <w:szCs w:val="28"/>
    </w:rPr>
  </w:style>
  <w:style w:type="paragraph" w:styleId="af">
    <w:name w:val="footer"/>
    <w:basedOn w:val="a"/>
    <w:link w:val="af0"/>
    <w:uiPriority w:val="99"/>
    <w:unhideWhenUsed/>
    <w:rsid w:val="008B394A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B394A"/>
    <w:rPr>
      <w:rFonts w:ascii="Times New Roman" w:eastAsia="Calibri" w:hAnsi="Times New Roman" w:cs="Times New Roman"/>
      <w:sz w:val="28"/>
      <w:szCs w:val="28"/>
    </w:rPr>
  </w:style>
  <w:style w:type="character" w:customStyle="1" w:styleId="hl">
    <w:name w:val="hl"/>
    <w:basedOn w:val="a0"/>
    <w:rsid w:val="008B394A"/>
  </w:style>
  <w:style w:type="paragraph" w:styleId="af1">
    <w:name w:val="Body Text Indent"/>
    <w:basedOn w:val="a"/>
    <w:link w:val="af2"/>
    <w:unhideWhenUsed/>
    <w:rsid w:val="006E613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6E6131"/>
    <w:rPr>
      <w:rFonts w:ascii="Times New Roman" w:eastAsia="Calibri" w:hAnsi="Times New Roman" w:cs="Times New Roman"/>
      <w:sz w:val="28"/>
      <w:szCs w:val="28"/>
    </w:rPr>
  </w:style>
  <w:style w:type="paragraph" w:styleId="af3">
    <w:name w:val="Body Text"/>
    <w:basedOn w:val="a"/>
    <w:link w:val="af4"/>
    <w:unhideWhenUsed/>
    <w:rsid w:val="006E6131"/>
    <w:pPr>
      <w:spacing w:after="120"/>
    </w:pPr>
  </w:style>
  <w:style w:type="character" w:customStyle="1" w:styleId="af4">
    <w:name w:val="Основной текст Знак"/>
    <w:basedOn w:val="a0"/>
    <w:link w:val="af3"/>
    <w:rsid w:val="006E6131"/>
    <w:rPr>
      <w:rFonts w:ascii="Times New Roman" w:eastAsia="Calibri" w:hAnsi="Times New Roman" w:cs="Times New Roman"/>
      <w:sz w:val="28"/>
      <w:szCs w:val="28"/>
    </w:rPr>
  </w:style>
  <w:style w:type="paragraph" w:customStyle="1" w:styleId="af5">
    <w:name w:val="название"/>
    <w:basedOn w:val="a"/>
    <w:rsid w:val="006E6131"/>
    <w:pPr>
      <w:spacing w:line="240" w:lineRule="auto"/>
    </w:pPr>
    <w:rPr>
      <w:rFonts w:eastAsia="Times New Roman"/>
      <w:b/>
      <w:bCs/>
      <w:color w:val="000000"/>
      <w:lang w:eastAsia="ru-RU"/>
    </w:rPr>
  </w:style>
  <w:style w:type="paragraph" w:customStyle="1" w:styleId="210">
    <w:name w:val="Основной текст с отступом 21"/>
    <w:basedOn w:val="a"/>
    <w:rsid w:val="003A30E5"/>
    <w:pPr>
      <w:suppressAutoHyphens/>
      <w:spacing w:line="240" w:lineRule="auto"/>
      <w:ind w:firstLine="720"/>
    </w:pPr>
    <w:rPr>
      <w:rFonts w:eastAsia="Times New Roman"/>
      <w:szCs w:val="20"/>
      <w:lang w:eastAsia="ru-RU"/>
    </w:rPr>
  </w:style>
  <w:style w:type="paragraph" w:customStyle="1" w:styleId="af6">
    <w:name w:val="Содержимое таблицы"/>
    <w:basedOn w:val="a"/>
    <w:rsid w:val="006B51DF"/>
    <w:pPr>
      <w:widowControl w:val="0"/>
      <w:suppressLineNumbers/>
      <w:suppressAutoHyphens/>
      <w:spacing w:line="240" w:lineRule="auto"/>
      <w:jc w:val="left"/>
    </w:pPr>
    <w:rPr>
      <w:rFonts w:eastAsia="Lucida Sans Unicode"/>
      <w:kern w:val="1"/>
      <w:szCs w:val="24"/>
    </w:rPr>
  </w:style>
  <w:style w:type="character" w:customStyle="1" w:styleId="20">
    <w:name w:val="Заголовок 2 Знак"/>
    <w:basedOn w:val="a0"/>
    <w:link w:val="2"/>
    <w:rsid w:val="0097562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7562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562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7562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7562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75627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f7">
    <w:name w:val="page number"/>
    <w:basedOn w:val="a0"/>
    <w:rsid w:val="00975627"/>
  </w:style>
  <w:style w:type="numbering" w:customStyle="1" w:styleId="11">
    <w:name w:val="Нет списка1"/>
    <w:next w:val="a2"/>
    <w:semiHidden/>
    <w:rsid w:val="00975627"/>
  </w:style>
  <w:style w:type="paragraph" w:styleId="23">
    <w:name w:val="Body Text Indent 2"/>
    <w:basedOn w:val="a"/>
    <w:link w:val="24"/>
    <w:rsid w:val="00975627"/>
    <w:pPr>
      <w:ind w:firstLine="708"/>
      <w:jc w:val="both"/>
    </w:pPr>
    <w:rPr>
      <w:rFonts w:eastAsia="Times New Roman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756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Normal Indent"/>
    <w:basedOn w:val="a"/>
    <w:rsid w:val="00975627"/>
    <w:pPr>
      <w:spacing w:line="240" w:lineRule="auto"/>
      <w:ind w:left="708"/>
      <w:jc w:val="left"/>
    </w:pPr>
    <w:rPr>
      <w:rFonts w:eastAsia="Times New Roman"/>
      <w:szCs w:val="24"/>
      <w:lang w:eastAsia="ru-RU"/>
    </w:rPr>
  </w:style>
  <w:style w:type="paragraph" w:styleId="af9">
    <w:name w:val="Document Map"/>
    <w:basedOn w:val="a"/>
    <w:link w:val="afa"/>
    <w:rsid w:val="00975627"/>
    <w:pPr>
      <w:spacing w:line="240" w:lineRule="auto"/>
      <w:jc w:val="left"/>
    </w:pPr>
    <w:rPr>
      <w:rFonts w:ascii="Tahoma" w:eastAsia="Times New Roman" w:hAnsi="Tahoma"/>
      <w:sz w:val="16"/>
      <w:szCs w:val="16"/>
    </w:rPr>
  </w:style>
  <w:style w:type="character" w:customStyle="1" w:styleId="afa">
    <w:name w:val="Схема документа Знак"/>
    <w:basedOn w:val="a0"/>
    <w:link w:val="af9"/>
    <w:rsid w:val="00975627"/>
    <w:rPr>
      <w:rFonts w:ascii="Tahoma" w:eastAsia="Times New Roman" w:hAnsi="Tahoma" w:cs="Times New Roman"/>
      <w:sz w:val="16"/>
      <w:szCs w:val="16"/>
    </w:rPr>
  </w:style>
  <w:style w:type="paragraph" w:styleId="afb">
    <w:name w:val="List"/>
    <w:basedOn w:val="af3"/>
    <w:rsid w:val="00975627"/>
    <w:pPr>
      <w:spacing w:line="240" w:lineRule="auto"/>
      <w:jc w:val="left"/>
    </w:pPr>
    <w:rPr>
      <w:rFonts w:eastAsia="Times New Roman" w:cs="Tahoma"/>
      <w:sz w:val="20"/>
      <w:szCs w:val="20"/>
    </w:rPr>
  </w:style>
  <w:style w:type="paragraph" w:customStyle="1" w:styleId="12">
    <w:name w:val="Заголовок1"/>
    <w:basedOn w:val="a"/>
    <w:next w:val="af3"/>
    <w:rsid w:val="00975627"/>
    <w:pPr>
      <w:keepNext/>
      <w:suppressAutoHyphens/>
      <w:spacing w:before="240" w:after="120" w:line="240" w:lineRule="auto"/>
      <w:jc w:val="left"/>
    </w:pPr>
    <w:rPr>
      <w:rFonts w:eastAsia="Times New Roman"/>
      <w:szCs w:val="20"/>
      <w:lang w:eastAsia="ru-RU"/>
    </w:rPr>
  </w:style>
  <w:style w:type="paragraph" w:customStyle="1" w:styleId="13">
    <w:name w:val="Название1"/>
    <w:basedOn w:val="a"/>
    <w:rsid w:val="00975627"/>
    <w:pPr>
      <w:suppressLineNumbers/>
      <w:spacing w:before="120" w:after="120" w:line="240" w:lineRule="auto"/>
      <w:jc w:val="left"/>
    </w:pPr>
    <w:rPr>
      <w:rFonts w:eastAsia="Times New Roman" w:cs="Tahoma"/>
      <w:i/>
      <w:iCs/>
      <w:sz w:val="24"/>
      <w:szCs w:val="24"/>
      <w:lang w:eastAsia="ru-RU"/>
    </w:rPr>
  </w:style>
  <w:style w:type="paragraph" w:customStyle="1" w:styleId="14">
    <w:name w:val="Указатель1"/>
    <w:basedOn w:val="a"/>
    <w:rsid w:val="00975627"/>
    <w:pPr>
      <w:suppressLineNumbers/>
      <w:spacing w:line="240" w:lineRule="auto"/>
      <w:jc w:val="left"/>
    </w:pPr>
    <w:rPr>
      <w:rFonts w:eastAsia="Times New Roman" w:cs="Tahoma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975627"/>
    <w:pPr>
      <w:suppressAutoHyphens/>
      <w:ind w:firstLine="720"/>
      <w:jc w:val="both"/>
    </w:pPr>
    <w:rPr>
      <w:rFonts w:eastAsia="Times New Roman"/>
      <w:szCs w:val="20"/>
      <w:lang w:eastAsia="ru-RU"/>
    </w:rPr>
  </w:style>
  <w:style w:type="paragraph" w:customStyle="1" w:styleId="211">
    <w:name w:val="Основной текст 21"/>
    <w:basedOn w:val="a"/>
    <w:rsid w:val="00975627"/>
    <w:pPr>
      <w:jc w:val="both"/>
    </w:pPr>
    <w:rPr>
      <w:rFonts w:eastAsia="Times New Roman"/>
      <w:szCs w:val="20"/>
      <w:lang w:eastAsia="ru-RU"/>
    </w:rPr>
  </w:style>
  <w:style w:type="paragraph" w:customStyle="1" w:styleId="afc">
    <w:name w:val="Заголовок таблицы"/>
    <w:basedOn w:val="af6"/>
    <w:rsid w:val="00975627"/>
    <w:pPr>
      <w:jc w:val="center"/>
    </w:pPr>
    <w:rPr>
      <w:rFonts w:eastAsia="Times New Roman"/>
      <w:b/>
      <w:bCs/>
      <w:kern w:val="2"/>
      <w:sz w:val="24"/>
      <w:szCs w:val="20"/>
      <w:lang w:eastAsia="ru-RU"/>
    </w:rPr>
  </w:style>
  <w:style w:type="paragraph" w:customStyle="1" w:styleId="15">
    <w:name w:val="Стиль1"/>
    <w:basedOn w:val="a"/>
    <w:rsid w:val="00975627"/>
    <w:pPr>
      <w:spacing w:line="240" w:lineRule="auto"/>
      <w:jc w:val="left"/>
    </w:pPr>
    <w:rPr>
      <w:rFonts w:eastAsia="Times New Roman"/>
      <w:b/>
      <w:bCs/>
      <w:lang w:eastAsia="ru-RU"/>
    </w:rPr>
  </w:style>
  <w:style w:type="character" w:customStyle="1" w:styleId="WW8Num2z0">
    <w:name w:val="WW8Num2z0"/>
    <w:rsid w:val="00975627"/>
    <w:rPr>
      <w:b w:val="0"/>
      <w:bCs w:val="0"/>
    </w:rPr>
  </w:style>
  <w:style w:type="character" w:customStyle="1" w:styleId="WW8Num3z0">
    <w:name w:val="WW8Num3z0"/>
    <w:rsid w:val="00975627"/>
    <w:rPr>
      <w:rFonts w:ascii="Wingdings" w:hAnsi="Wingdings" w:cs="StarSymbol" w:hint="default"/>
      <w:sz w:val="18"/>
      <w:szCs w:val="18"/>
    </w:rPr>
  </w:style>
  <w:style w:type="character" w:customStyle="1" w:styleId="WW8Num3z1">
    <w:name w:val="WW8Num3z1"/>
    <w:rsid w:val="00975627"/>
    <w:rPr>
      <w:rFonts w:ascii="Wingdings 2" w:hAnsi="Wingdings 2" w:cs="StarSymbol" w:hint="default"/>
      <w:sz w:val="18"/>
      <w:szCs w:val="18"/>
    </w:rPr>
  </w:style>
  <w:style w:type="character" w:customStyle="1" w:styleId="WW8Num3z2">
    <w:name w:val="WW8Num3z2"/>
    <w:rsid w:val="00975627"/>
    <w:rPr>
      <w:rFonts w:ascii="StarSymbol" w:eastAsia="StarSymbol" w:hAnsi="StarSymbol" w:cs="StarSymbol" w:hint="eastAsia"/>
      <w:sz w:val="18"/>
      <w:szCs w:val="18"/>
    </w:rPr>
  </w:style>
  <w:style w:type="character" w:customStyle="1" w:styleId="WW8Num4z0">
    <w:name w:val="WW8Num4z0"/>
    <w:rsid w:val="00975627"/>
    <w:rPr>
      <w:rFonts w:ascii="Symbol" w:hAnsi="Symbol" w:hint="default"/>
      <w:sz w:val="18"/>
    </w:rPr>
  </w:style>
  <w:style w:type="character" w:customStyle="1" w:styleId="WW8Num4z1">
    <w:name w:val="WW8Num4z1"/>
    <w:rsid w:val="00975627"/>
    <w:rPr>
      <w:rFonts w:ascii="Wingdings 2" w:hAnsi="Wingdings 2" w:cs="StarSymbol" w:hint="default"/>
      <w:sz w:val="18"/>
      <w:szCs w:val="18"/>
    </w:rPr>
  </w:style>
  <w:style w:type="character" w:customStyle="1" w:styleId="WW8Num4z2">
    <w:name w:val="WW8Num4z2"/>
    <w:rsid w:val="00975627"/>
    <w:rPr>
      <w:rFonts w:ascii="StarSymbol" w:eastAsia="StarSymbol" w:hAnsi="StarSymbol" w:cs="StarSymbol" w:hint="eastAsia"/>
      <w:sz w:val="18"/>
      <w:szCs w:val="18"/>
    </w:rPr>
  </w:style>
  <w:style w:type="character" w:customStyle="1" w:styleId="WW8Num5z2">
    <w:name w:val="WW8Num5z2"/>
    <w:rsid w:val="00975627"/>
    <w:rPr>
      <w:b w:val="0"/>
      <w:bCs w:val="0"/>
    </w:rPr>
  </w:style>
  <w:style w:type="character" w:customStyle="1" w:styleId="Absatz-Standardschriftart">
    <w:name w:val="Absatz-Standardschriftart"/>
    <w:rsid w:val="00975627"/>
  </w:style>
  <w:style w:type="character" w:customStyle="1" w:styleId="WW8Num1z0">
    <w:name w:val="WW8Num1z0"/>
    <w:rsid w:val="00975627"/>
    <w:rPr>
      <w:rFonts w:ascii="Symbol" w:hAnsi="Symbol" w:hint="default"/>
    </w:rPr>
  </w:style>
  <w:style w:type="character" w:customStyle="1" w:styleId="16">
    <w:name w:val="Основной шрифт абзаца1"/>
    <w:rsid w:val="00975627"/>
  </w:style>
  <w:style w:type="character" w:customStyle="1" w:styleId="afd">
    <w:name w:val="Символ нумерации"/>
    <w:rsid w:val="00975627"/>
    <w:rPr>
      <w:b w:val="0"/>
      <w:bCs w:val="0"/>
    </w:rPr>
  </w:style>
  <w:style w:type="character" w:customStyle="1" w:styleId="afe">
    <w:name w:val="Маркеры списка"/>
    <w:rsid w:val="00975627"/>
    <w:rPr>
      <w:rFonts w:ascii="StarSymbol" w:eastAsia="StarSymbol" w:hAnsi="StarSymbol" w:cs="StarSymbol" w:hint="eastAsia"/>
      <w:sz w:val="18"/>
      <w:szCs w:val="18"/>
    </w:rPr>
  </w:style>
  <w:style w:type="paragraph" w:styleId="aff">
    <w:name w:val="caption"/>
    <w:basedOn w:val="a"/>
    <w:next w:val="a"/>
    <w:qFormat/>
    <w:rsid w:val="00975627"/>
    <w:pPr>
      <w:spacing w:line="240" w:lineRule="auto"/>
      <w:jc w:val="left"/>
    </w:pPr>
    <w:rPr>
      <w:rFonts w:eastAsia="Times New Roman"/>
      <w:b/>
      <w:bCs/>
      <w:sz w:val="20"/>
      <w:szCs w:val="20"/>
      <w:lang w:eastAsia="ru-RU"/>
    </w:rPr>
  </w:style>
  <w:style w:type="character" w:customStyle="1" w:styleId="search-keyword-match">
    <w:name w:val="search-keyword-match"/>
    <w:basedOn w:val="a0"/>
    <w:rsid w:val="00975627"/>
  </w:style>
  <w:style w:type="character" w:customStyle="1" w:styleId="search-chunk-separator">
    <w:name w:val="search-chunk-separator"/>
    <w:basedOn w:val="a0"/>
    <w:rsid w:val="00975627"/>
  </w:style>
  <w:style w:type="paragraph" w:styleId="HTML">
    <w:name w:val="HTML Preformatted"/>
    <w:basedOn w:val="a"/>
    <w:link w:val="HTML0"/>
    <w:rsid w:val="00975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7562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Emphasis"/>
    <w:uiPriority w:val="20"/>
    <w:qFormat/>
    <w:rsid w:val="00975627"/>
    <w:rPr>
      <w:i/>
      <w:iCs/>
    </w:rPr>
  </w:style>
  <w:style w:type="character" w:styleId="aff1">
    <w:name w:val="line number"/>
    <w:rsid w:val="00975627"/>
  </w:style>
  <w:style w:type="paragraph" w:styleId="aff2">
    <w:name w:val="List Paragraph"/>
    <w:basedOn w:val="a"/>
    <w:uiPriority w:val="34"/>
    <w:qFormat/>
    <w:rsid w:val="00975627"/>
    <w:pPr>
      <w:ind w:left="720"/>
      <w:contextualSpacing/>
    </w:pPr>
  </w:style>
  <w:style w:type="character" w:styleId="aff3">
    <w:name w:val="Strong"/>
    <w:uiPriority w:val="22"/>
    <w:qFormat/>
    <w:rsid w:val="003A2FE6"/>
    <w:rPr>
      <w:b/>
      <w:bCs/>
    </w:rPr>
  </w:style>
  <w:style w:type="character" w:customStyle="1" w:styleId="aff4">
    <w:name w:val="_"/>
    <w:basedOn w:val="a0"/>
    <w:rsid w:val="00361E5B"/>
  </w:style>
  <w:style w:type="character" w:customStyle="1" w:styleId="ls0">
    <w:name w:val="ls0"/>
    <w:basedOn w:val="a0"/>
    <w:rsid w:val="00361E5B"/>
  </w:style>
  <w:style w:type="character" w:customStyle="1" w:styleId="textac">
    <w:name w:val="textac"/>
    <w:basedOn w:val="a0"/>
    <w:rsid w:val="00E26773"/>
  </w:style>
  <w:style w:type="character" w:customStyle="1" w:styleId="acopre1">
    <w:name w:val="acopre1"/>
    <w:basedOn w:val="a0"/>
    <w:rsid w:val="00BC3DDC"/>
  </w:style>
  <w:style w:type="character" w:customStyle="1" w:styleId="eq0j8">
    <w:name w:val="eq0j8"/>
    <w:basedOn w:val="a0"/>
    <w:rsid w:val="0064318A"/>
  </w:style>
  <w:style w:type="character" w:styleId="aff5">
    <w:name w:val="FollowedHyperlink"/>
    <w:basedOn w:val="a0"/>
    <w:uiPriority w:val="99"/>
    <w:semiHidden/>
    <w:unhideWhenUsed/>
    <w:rsid w:val="003E57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0821">
              <w:marLeft w:val="0"/>
              <w:marRight w:val="0"/>
              <w:marTop w:val="0"/>
              <w:marBottom w:val="0"/>
              <w:divBdr>
                <w:top w:val="single" w:sz="4" w:space="0" w:color="C8D7B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6621">
                  <w:marLeft w:val="3256"/>
                  <w:marRight w:val="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1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1950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9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1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6142">
                          <w:marLeft w:val="225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6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23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73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868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167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616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589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17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776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200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880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196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6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701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5%D1%81%D0%BF%D1%83%D0%B1%D0%BB%D0%B8%D0%BA%D0%B0_%D0%9A%D0%BE%D0%BC%D0%B8" TargetMode="External"/><Relationship Id="rId18" Type="http://schemas.openxmlformats.org/officeDocument/2006/relationships/hyperlink" Target="https://ru.wikipedia.org/wiki/%D0%AF%D1%80%D0%BE%D1%81%D0%BB%D0%B0%D0%B2%D1%81%D0%BA%D0%B0%D1%8F_%D0%BE%D0%B1%D0%BB%D0%B0%D1%81%D1%82%D1%8C" TargetMode="External"/><Relationship Id="rId26" Type="http://schemas.openxmlformats.org/officeDocument/2006/relationships/hyperlink" Target="https://ru.wikipedia.org/wiki/%D0%9E%D0%BC%D1%81%D0%BA%D0%B0%D1%8F_%D0%BE%D0%B1%D0%BB%D0%B0%D1%81%D1%82%D1%8C" TargetMode="External"/><Relationship Id="rId39" Type="http://schemas.openxmlformats.org/officeDocument/2006/relationships/hyperlink" Target="https://ru.wikipedia.org/wiki/%D0%9F%D0%B5%D0%BD%D0%B7%D0%B5%D0%BD%D1%81%D0%BA%D0%B0%D1%8F_%D0%BE%D0%B1%D0%BB%D0%B0%D1%81%D1%82%D1%8C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7%D1%83%D0%B2%D0%B0%D1%88%D1%81%D0%BA%D0%B0%D1%8F_%D0%A0%D0%B5%D1%81%D0%BF%D1%83%D0%B1%D0%BB%D0%B8%D0%BA%D0%B0" TargetMode="External"/><Relationship Id="rId34" Type="http://schemas.openxmlformats.org/officeDocument/2006/relationships/hyperlink" Target="https://ru.wikipedia.org/wiki/%D0%A2%D1%83%D0%BB%D1%8C%D1%81%D0%BA%D0%B0%D1%8F_%D0%BE%D0%B1%D0%BB%D0%B0%D1%81%D1%82%D1%8C" TargetMode="External"/><Relationship Id="rId42" Type="http://schemas.openxmlformats.org/officeDocument/2006/relationships/hyperlink" Target="http://www.pesticidy.ru/pathogens/Fusarium_graminearum" TargetMode="External"/><Relationship Id="rId47" Type="http://schemas.openxmlformats.org/officeDocument/2006/relationships/hyperlink" Target="https://ru.wikipedia.org/wiki/Sacc.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5%D1%81%D0%BF%D1%83%D0%B1%D0%BB%D0%B8%D0%BA%D0%B0_%D0%9A%D0%B0%D1%80%D0%B5%D0%BB%D0%B8%D1%8F" TargetMode="External"/><Relationship Id="rId17" Type="http://schemas.openxmlformats.org/officeDocument/2006/relationships/hyperlink" Target="https://ru.wikipedia.org/wiki/%D0%A2%D0%B2%D0%B5%D1%80%D1%81%D0%BA%D0%B0%D1%8F_%D0%BE%D0%B1%D0%BB%D0%B0%D1%81%D1%82%D1%8C" TargetMode="External"/><Relationship Id="rId25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33" Type="http://schemas.openxmlformats.org/officeDocument/2006/relationships/hyperlink" Target="https://ru.wikipedia.org/wiki/%D0%A1%D0%BC%D0%BE%D0%BB%D0%B5%D0%BD%D1%81%D0%BA%D0%B0%D1%8F_%D0%BE%D0%B1%D0%BB%D0%B0%D1%81%D1%82%D1%8C" TargetMode="External"/><Relationship Id="rId38" Type="http://schemas.openxmlformats.org/officeDocument/2006/relationships/hyperlink" Target="https://ru.wikipedia.org/wiki/%D0%A3%D0%BB%D1%8C%D1%8F%D0%BD%D0%BE%D0%B2%D1%81%D0%BA%D0%B0%D1%8F_%D0%BE%D0%B1%D0%BB%D0%B0%D1%81%D1%82%D1%8C" TargetMode="External"/><Relationship Id="rId46" Type="http://schemas.openxmlformats.org/officeDocument/2006/relationships/hyperlink" Target="https://ru.wikipedia.org/wiki/W.G._Sm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5%D0%BD%D0%B8%D0%BD%D0%B3%D1%80%D0%B0%D0%B4%D1%81%D0%BA%D0%B0%D1%8F_%D0%BE%D0%B1%D0%BB%D0%B0%D1%81%D1%82%D1%8C" TargetMode="External"/><Relationship Id="rId20" Type="http://schemas.openxmlformats.org/officeDocument/2006/relationships/hyperlink" Target="https://ru.wikipedia.org/wiki/%D0%A3%D0%B4%D0%BC%D1%83%D1%80%D1%82%D1%81%D0%BA%D0%B0%D1%8F_%D0%A0%D0%B5%D1%81%D0%BF%D1%83%D0%B1%D0%BB%D0%B8%D0%BA%D0%B0" TargetMode="External"/><Relationship Id="rId29" Type="http://schemas.openxmlformats.org/officeDocument/2006/relationships/hyperlink" Target="https://ru.wikipedia.org/wiki/%D0%91%D1%80%D1%8F%D0%BD%D1%81%D0%BA%D0%B0%D1%8F_%D0%BE%D0%B1%D0%BB%D0%B0%D1%81%D1%82%D1%8C" TargetMode="External"/><Relationship Id="rId41" Type="http://schemas.openxmlformats.org/officeDocument/2006/relationships/hyperlink" Target="http://www.pesticidy.ru/pathogens_genus/Fusariu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32" Type="http://schemas.openxmlformats.org/officeDocument/2006/relationships/hyperlink" Target="https://ru.wikipedia.org/wiki/%D0%9C%D0%BE%D1%81%D0%BA%D0%BE%D0%B2%D1%81%D0%BA%D0%B0%D1%8F_%D0%BE%D0%B1%D0%BB%D0%B0%D1%81%D1%82%D1%8C" TargetMode="External"/><Relationship Id="rId37" Type="http://schemas.openxmlformats.org/officeDocument/2006/relationships/hyperlink" Target="https://ru.wikipedia.org/wiki/%D0%A1%D0%B0%D0%BC%D0%B0%D1%80%D1%81%D0%BA%D0%B0%D1%8F_%D0%BE%D0%B1%D0%BB%D0%B0%D1%81%D1%82%D1%8C" TargetMode="External"/><Relationship Id="rId40" Type="http://schemas.openxmlformats.org/officeDocument/2006/relationships/image" Target="media/image5.emf"/><Relationship Id="rId45" Type="http://schemas.openxmlformats.org/officeDocument/2006/relationships/hyperlink" Target="https://ru.wikipedia.org/w/index.php?title=Sherb.&amp;action=edit&amp;redlink=1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E%D1%81%D1%82%D1%80%D0%BE%D0%BC%D1%81%D0%BA%D0%B0%D1%8F_%D0%BE%D0%B1%D0%BB%D0%B0%D1%81%D1%82%D1%8C" TargetMode="External"/><Relationship Id="rId23" Type="http://schemas.openxmlformats.org/officeDocument/2006/relationships/hyperlink" Target="https://ru.wikipedia.org/wiki/%D0%A0%D0%B5%D1%81%D0%BF%D1%83%D0%B1%D0%BB%D0%B8%D0%BA%D0%B0_%D0%90%D0%BB%D1%82%D0%B0%D0%B9" TargetMode="External"/><Relationship Id="rId28" Type="http://schemas.openxmlformats.org/officeDocument/2006/relationships/hyperlink" Target="https://ru.wikipedia.org/wiki/%D0%A2%D1%8E%D0%BC%D0%B5%D0%BD%D1%81%D0%BA%D0%B0%D1%8F_%D0%BE%D0%B1%D0%BB%D0%B0%D1%81%D1%82%D1%8C" TargetMode="External"/><Relationship Id="rId36" Type="http://schemas.openxmlformats.org/officeDocument/2006/relationships/hyperlink" Target="https://ru.wikipedia.org/wiki/%D0%A0%D0%B5%D1%81%D0%BF%D1%83%D0%B1%D0%BB%D0%B8%D0%BA%D0%B0_%D0%A2%D0%B0%D1%82%D0%B0%D1%80%D1%81%D1%82%D0%B0%D0%BD" TargetMode="External"/><Relationship Id="rId49" Type="http://schemas.openxmlformats.org/officeDocument/2006/relationships/chart" Target="charts/chart2.xml"/><Relationship Id="rId10" Type="http://schemas.openxmlformats.org/officeDocument/2006/relationships/image" Target="media/image3.emf"/><Relationship Id="rId19" Type="http://schemas.openxmlformats.org/officeDocument/2006/relationships/hyperlink" Target="https://ru.wikipedia.org/wiki/%D0%A0%D0%B5%D1%81%D0%BF%D1%83%D0%B1%D0%BB%D0%B8%D0%BA%D0%B0_%D0%9C%D0%B0%D1%80%D0%B8%D0%B9_%D0%AD%D0%BB" TargetMode="External"/><Relationship Id="rId31" Type="http://schemas.openxmlformats.org/officeDocument/2006/relationships/hyperlink" Target="https://ru.wikipedia.org/wiki/%D0%98%D0%B2%D0%B0%D0%BD%D0%BE%D0%B2%D1%81%D0%BA%D0%B0%D1%8F_%D0%BE%D0%B1%D0%BB%D0%B0%D1%81%D1%82%D1%8C" TargetMode="External"/><Relationship Id="rId44" Type="http://schemas.openxmlformats.org/officeDocument/2006/relationships/hyperlink" Target="http://www.pesticidy.ru/pathogens/Fusarium_avenaceu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22" Type="http://schemas.openxmlformats.org/officeDocument/2006/relationships/hyperlink" Target="https://ru.wikipedia.org/wiki/%D0%90%D0%BB%D1%82%D0%B0%D0%B9%D1%81%D0%BA%D0%B8%D0%B9_%D0%BA%D1%80%D0%B0%D0%B9" TargetMode="External"/><Relationship Id="rId27" Type="http://schemas.openxmlformats.org/officeDocument/2006/relationships/hyperlink" Target="https://ru.wikipedia.org/wiki/%D0%A2%D0%BE%D0%BC%D1%81%D0%BA%D0%B0%D1%8F_%D0%BE%D0%B1%D0%BB%D0%B0%D1%81%D1%82%D1%8C" TargetMode="External"/><Relationship Id="rId30" Type="http://schemas.openxmlformats.org/officeDocument/2006/relationships/hyperlink" Target="https://ru.wikipedia.org/wiki/%D0%92%D0%BB%D0%B0%D0%B4%D0%B8%D0%BC%D0%B8%D1%80%D1%81%D0%BA%D0%B0%D1%8F_%D0%BE%D0%B1%D0%BB%D0%B0%D1%81%D1%82%D1%8C" TargetMode="External"/><Relationship Id="rId35" Type="http://schemas.openxmlformats.org/officeDocument/2006/relationships/hyperlink" Target="https://ru.wikipedia.org/wiki/%D0%A0%D0%B5%D1%81%D0%BF%D1%83%D0%B1%D0%BB%D0%B8%D0%BA%D0%B0_%D0%9C%D0%BE%D1%80%D0%B4%D0%BE%D0%B2%D0%B8%D1%8F" TargetMode="External"/><Relationship Id="rId43" Type="http://schemas.openxmlformats.org/officeDocument/2006/relationships/hyperlink" Target="http://www.pesticidy.ru/pathogens/Fusarium_avenaceum" TargetMode="External"/><Relationship Id="rId48" Type="http://schemas.openxmlformats.org/officeDocument/2006/relationships/chart" Target="charts/chart1.xml"/><Relationship Id="rId8" Type="http://schemas.openxmlformats.org/officeDocument/2006/relationships/image" Target="media/image1.emf"/><Relationship Id="rId51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47529403652129"/>
          <c:y val="3.8266375758757708E-2"/>
          <c:w val="0.80099401367932455"/>
          <c:h val="0.7944793520391993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31750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Pt>
            <c:idx val="2"/>
            <c:marker>
              <c:symbol val="diamond"/>
              <c:size val="9"/>
            </c:marker>
            <c:bubble3D val="0"/>
            <c:extLst>
              <c:ext xmlns:c16="http://schemas.microsoft.com/office/drawing/2014/chart" uri="{C3380CC4-5D6E-409C-BE32-E72D297353CC}">
                <c16:uniqueId val="{00000001-A3B1-4EDA-BF19-B3EE744D7BF5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98</c:v>
                </c:pt>
                <c:pt idx="1">
                  <c:v>98.7</c:v>
                </c:pt>
                <c:pt idx="2">
                  <c:v>98</c:v>
                </c:pt>
                <c:pt idx="3">
                  <c:v>85.3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B5-44E5-A813-8A7ADFD9E8E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(К)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ysDash"/>
            </a:ln>
          </c:spPr>
          <c:marker>
            <c:symbol val="square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0-A3B1-4EDA-BF19-B3EE744D7BF5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99.3</c:v>
                </c:pt>
                <c:pt idx="1">
                  <c:v>98.7</c:v>
                </c:pt>
                <c:pt idx="2">
                  <c:v>98.7</c:v>
                </c:pt>
                <c:pt idx="3">
                  <c:v>89.3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B5-44E5-A813-8A7ADFD9E8E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31750">
              <a:solidFill>
                <a:srgbClr val="003300"/>
              </a:solidFill>
              <a:prstDash val="dash"/>
            </a:ln>
          </c:spPr>
          <c:marker>
            <c:symbol val="triangle"/>
            <c:size val="8"/>
            <c:spPr>
              <a:solidFill>
                <a:schemeClr val="tx1"/>
              </a:solidFill>
              <a:ln>
                <a:solidFill>
                  <a:schemeClr val="tx1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98.7</c:v>
                </c:pt>
                <c:pt idx="1">
                  <c:v>100</c:v>
                </c:pt>
                <c:pt idx="2">
                  <c:v>99.3</c:v>
                </c:pt>
                <c:pt idx="3">
                  <c:v>87.3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BB5-44E5-A813-8A7ADFD9E8E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</c:v>
                </c:pt>
              </c:strCache>
            </c:strRef>
          </c:tx>
          <c:spPr>
            <a:ln w="31750">
              <a:solidFill>
                <a:schemeClr val="accent3">
                  <a:lumMod val="75000"/>
                </a:schemeClr>
              </a:solidFill>
              <a:prstDash val="solid"/>
            </a:ln>
          </c:spPr>
          <c:marker>
            <c:symbol val="x"/>
            <c:size val="8"/>
            <c:spPr>
              <a:noFill/>
              <a:ln w="19050">
                <a:solidFill>
                  <a:schemeClr val="accent3">
                    <a:lumMod val="75000"/>
                  </a:schemeClr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98.7</c:v>
                </c:pt>
                <c:pt idx="1">
                  <c:v>100</c:v>
                </c:pt>
                <c:pt idx="2">
                  <c:v>99.3</c:v>
                </c:pt>
                <c:pt idx="3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BB5-44E5-A813-8A7ADFD9E8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252736"/>
        <c:axId val="43594880"/>
      </c:lineChart>
      <c:catAx>
        <c:axId val="4325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ysClr val="windowText" lastClr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594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594880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200" b="1"/>
                  <a:t>Энергия прорастания, %</a:t>
                </a:r>
              </a:p>
            </c:rich>
          </c:tx>
          <c:layout>
            <c:manualLayout>
              <c:xMode val="edge"/>
              <c:yMode val="edge"/>
              <c:x val="2.9732490335259813E-2"/>
              <c:y val="0.1329730503888252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95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2527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97722267475186"/>
          <c:y val="0.91928311108944194"/>
          <c:w val="0.68530020703933769"/>
          <c:h val="8.071688891055799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58368754425054"/>
          <c:y val="5.2905894196327539E-2"/>
          <c:w val="0.76669041674668703"/>
          <c:h val="0.7590917583125192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31750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97.3</c:v>
                </c:pt>
                <c:pt idx="1">
                  <c:v>98.7</c:v>
                </c:pt>
                <c:pt idx="2">
                  <c:v>98.7</c:v>
                </c:pt>
                <c:pt idx="3">
                  <c:v>87.3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89-4078-9096-E6F087401AC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(К)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ysDash"/>
            </a:ln>
          </c:spPr>
          <c:marker>
            <c:symbol val="square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ysDash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96</c:v>
                </c:pt>
                <c:pt idx="1">
                  <c:v>98.7</c:v>
                </c:pt>
                <c:pt idx="2">
                  <c:v>98.7</c:v>
                </c:pt>
                <c:pt idx="3">
                  <c:v>88.7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89-4078-9096-E6F087401AC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31750">
              <a:solidFill>
                <a:schemeClr val="accent3">
                  <a:lumMod val="75000"/>
                </a:schemeClr>
              </a:solidFill>
              <a:prstDash val="solid"/>
            </a:ln>
          </c:spPr>
          <c:marker>
            <c:symbol val="triangle"/>
            <c:size val="8"/>
            <c:spPr>
              <a:solidFill>
                <a:schemeClr val="accent3">
                  <a:lumMod val="75000"/>
                </a:schemeClr>
              </a:solidFill>
              <a:ln>
                <a:solidFill>
                  <a:srgbClr val="00B050"/>
                </a:solidFill>
                <a:prstDash val="solid"/>
              </a:ln>
            </c:spPr>
          </c:marker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1-BC68-4305-B9CB-474830014903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99.3</c:v>
                </c:pt>
                <c:pt idx="3">
                  <c:v>91.3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389-4078-9096-E6F087401AC6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</c:v>
                </c:pt>
              </c:strCache>
            </c:strRef>
          </c:tx>
          <c:spPr>
            <a:ln w="31750">
              <a:solidFill>
                <a:schemeClr val="tx1">
                  <a:lumMod val="95000"/>
                  <a:lumOff val="5000"/>
                </a:schemeClr>
              </a:solidFill>
              <a:prstDash val="dash"/>
            </a:ln>
          </c:spPr>
          <c:marker>
            <c:symbol val="x"/>
            <c:size val="8"/>
            <c:spPr>
              <a:noFill/>
              <a:ln w="15875">
                <a:solidFill>
                  <a:schemeClr val="tx1"/>
                </a:solidFill>
                <a:prstDash val="solid"/>
              </a:ln>
            </c:spPr>
          </c:marker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0-BC68-4305-B9CB-474830014903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98.7</c:v>
                </c:pt>
                <c:pt idx="1">
                  <c:v>100</c:v>
                </c:pt>
                <c:pt idx="2">
                  <c:v>98</c:v>
                </c:pt>
                <c:pt idx="3">
                  <c:v>73.3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389-4078-9096-E6F087401A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666048"/>
        <c:axId val="43676416"/>
      </c:lineChart>
      <c:catAx>
        <c:axId val="43666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676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676416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200" b="1"/>
                  <a:t>Лабораторная всхожесть, %</a:t>
                </a:r>
              </a:p>
            </c:rich>
          </c:tx>
          <c:layout>
            <c:manualLayout>
              <c:xMode val="edge"/>
              <c:yMode val="edge"/>
              <c:x val="5.7770045033322684E-2"/>
              <c:y val="0.1276099357748765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95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ysClr val="windowText" lastClr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6660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426497892582708"/>
          <c:y val="0.90496523415247032"/>
          <c:w val="0.68737060041409825"/>
          <c:h val="9.175187095666559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DC8D5-C0C9-47EB-85DF-594F2A2A3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3725</TotalTime>
  <Pages>120</Pages>
  <Words>34052</Words>
  <Characters>194103</Characters>
  <Application>Microsoft Office Word</Application>
  <DocSecurity>0</DocSecurity>
  <Lines>1617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Лаборатория</dc:creator>
  <cp:keywords/>
  <dc:description/>
  <cp:lastModifiedBy>Владелец</cp:lastModifiedBy>
  <cp:revision>764</cp:revision>
  <cp:lastPrinted>2021-11-22T12:50:00Z</cp:lastPrinted>
  <dcterms:created xsi:type="dcterms:W3CDTF">2019-02-25T07:03:00Z</dcterms:created>
  <dcterms:modified xsi:type="dcterms:W3CDTF">2021-11-23T06:02:00Z</dcterms:modified>
</cp:coreProperties>
</file>